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B4AF" w14:textId="3538544A" w:rsidR="002F495C" w:rsidRDefault="002F495C" w:rsidP="00E83D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495C">
        <w:rPr>
          <w:rFonts w:ascii="Times New Roman" w:eastAsia="Times New Roman" w:hAnsi="Times New Roman" w:cs="Times New Roman"/>
          <w:b/>
          <w:sz w:val="32"/>
          <w:szCs w:val="32"/>
        </w:rPr>
        <w:t xml:space="preserve">Lister Hospital </w:t>
      </w:r>
      <w:r w:rsidR="00E83D68">
        <w:rPr>
          <w:rFonts w:ascii="Times New Roman" w:eastAsia="Times New Roman" w:hAnsi="Times New Roman" w:cs="Times New Roman"/>
          <w:b/>
          <w:sz w:val="32"/>
          <w:szCs w:val="32"/>
        </w:rPr>
        <w:t xml:space="preserve">ST3 EM </w:t>
      </w:r>
      <w:r w:rsidRPr="002F495C">
        <w:rPr>
          <w:rFonts w:ascii="Times New Roman" w:eastAsia="Times New Roman" w:hAnsi="Times New Roman" w:cs="Times New Roman"/>
          <w:b/>
          <w:sz w:val="32"/>
          <w:szCs w:val="32"/>
        </w:rPr>
        <w:t>Endocrinology Education Day 10/05/2019</w:t>
      </w:r>
    </w:p>
    <w:p w14:paraId="3763494D" w14:textId="66AF600F" w:rsidR="002F495C" w:rsidRDefault="002F495C" w:rsidP="002F495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2F495C">
        <w:rPr>
          <w:rFonts w:ascii="Times New Roman" w:eastAsia="Times New Roman" w:hAnsi="Times New Roman" w:cs="Times New Roman"/>
          <w:b/>
          <w:sz w:val="32"/>
          <w:szCs w:val="32"/>
        </w:rPr>
        <w:t>Travel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2F495C">
        <w:rPr>
          <w:rFonts w:ascii="Times New Roman" w:eastAsia="Times New Roman" w:hAnsi="Times New Roman" w:cs="Times New Roman"/>
          <w:b/>
          <w:sz w:val="32"/>
          <w:szCs w:val="32"/>
        </w:rPr>
        <w:t xml:space="preserve"> Parking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and Refreshment </w:t>
      </w:r>
      <w:r w:rsidRPr="002F495C">
        <w:rPr>
          <w:rFonts w:ascii="Times New Roman" w:eastAsia="Times New Roman" w:hAnsi="Times New Roman" w:cs="Times New Roman"/>
          <w:b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formation</w:t>
      </w:r>
    </w:p>
    <w:bookmarkEnd w:id="0"/>
    <w:p w14:paraId="5BABCA2C" w14:textId="6877D89E" w:rsidR="002F495C" w:rsidRDefault="002F495C" w:rsidP="002F495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8BE0F0C" w14:textId="77777777" w:rsidR="002F495C" w:rsidRPr="002F495C" w:rsidRDefault="002F495C" w:rsidP="002F495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FFE0CB" w14:textId="05B656F9" w:rsidR="00D20058" w:rsidRDefault="002F495C">
      <w:pPr>
        <w:rPr>
          <w:b/>
        </w:rPr>
      </w:pPr>
      <w:r w:rsidRPr="002F495C">
        <w:rPr>
          <w:b/>
        </w:rPr>
        <w:t>ADDRESS</w:t>
      </w:r>
    </w:p>
    <w:p w14:paraId="5AB6988E" w14:textId="4A66E01C" w:rsidR="002F495C" w:rsidRDefault="002F495C" w:rsidP="002F495C">
      <w:r>
        <w:t>Education Centre</w:t>
      </w:r>
    </w:p>
    <w:p w14:paraId="407F3083" w14:textId="36DD168B" w:rsidR="002F495C" w:rsidRPr="002F495C" w:rsidRDefault="002F495C" w:rsidP="002F495C">
      <w:r w:rsidRPr="002F495C">
        <w:t>Lister Hospital,</w:t>
      </w:r>
    </w:p>
    <w:p w14:paraId="6A74E9B4" w14:textId="77777777" w:rsidR="002F495C" w:rsidRPr="002F495C" w:rsidRDefault="002F495C" w:rsidP="002F495C">
      <w:proofErr w:type="spellStart"/>
      <w:r w:rsidRPr="002F495C">
        <w:t>Coreys</w:t>
      </w:r>
      <w:proofErr w:type="spellEnd"/>
      <w:r w:rsidRPr="002F495C">
        <w:t xml:space="preserve"> Mill Lane,</w:t>
      </w:r>
    </w:p>
    <w:p w14:paraId="22368F9C" w14:textId="77777777" w:rsidR="002F495C" w:rsidRPr="002F495C" w:rsidRDefault="002F495C" w:rsidP="002F495C">
      <w:r w:rsidRPr="002F495C">
        <w:t>Stevenage,</w:t>
      </w:r>
    </w:p>
    <w:p w14:paraId="223018C2" w14:textId="40C8C612" w:rsidR="002F495C" w:rsidRDefault="002F495C" w:rsidP="002F495C">
      <w:r w:rsidRPr="002F495C">
        <w:t>SG1 4AB</w:t>
      </w:r>
    </w:p>
    <w:p w14:paraId="7163694B" w14:textId="0DCB4A66" w:rsidR="002F495C" w:rsidRDefault="002F495C" w:rsidP="002F495C"/>
    <w:p w14:paraId="7762F2CB" w14:textId="4203BEEC" w:rsidR="002F495C" w:rsidRDefault="002F495C" w:rsidP="002F495C"/>
    <w:p w14:paraId="24C03230" w14:textId="7C5215BA" w:rsidR="002F495C" w:rsidRDefault="002F495C" w:rsidP="002F495C"/>
    <w:tbl>
      <w:tblPr>
        <w:tblStyle w:val="TableGrid"/>
        <w:tblpPr w:leftFromText="180" w:rightFromText="180" w:vertAnchor="page" w:horzAnchor="margin" w:tblpXSpec="center" w:tblpY="5481"/>
        <w:tblW w:w="1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2F495C" w:rsidRPr="002F495C" w14:paraId="3C39610F" w14:textId="77777777" w:rsidTr="00E83D68">
        <w:trPr>
          <w:trHeight w:val="293"/>
        </w:trPr>
        <w:tc>
          <w:tcPr>
            <w:tcW w:w="10156" w:type="dxa"/>
          </w:tcPr>
          <w:p w14:paraId="04FEC0DC" w14:textId="77777777" w:rsidR="002F495C" w:rsidRPr="002F495C" w:rsidRDefault="002F495C" w:rsidP="002F495C">
            <w:pPr>
              <w:rPr>
                <w:b/>
              </w:rPr>
            </w:pPr>
            <w:r w:rsidRPr="002F495C">
              <w:rPr>
                <w:b/>
              </w:rPr>
              <w:t xml:space="preserve">SITE MAP – Education centre circled in </w:t>
            </w:r>
            <w:r w:rsidRPr="002F495C">
              <w:rPr>
                <w:b/>
                <w:color w:val="ED7D31" w:themeColor="accent2"/>
              </w:rPr>
              <w:t>orange</w:t>
            </w:r>
          </w:p>
        </w:tc>
      </w:tr>
      <w:tr w:rsidR="002F495C" w14:paraId="3059190D" w14:textId="77777777" w:rsidTr="00E83D68">
        <w:trPr>
          <w:trHeight w:val="8333"/>
        </w:trPr>
        <w:tc>
          <w:tcPr>
            <w:tcW w:w="10156" w:type="dxa"/>
          </w:tcPr>
          <w:p w14:paraId="004D4B94" w14:textId="3F5DEE77" w:rsidR="002F495C" w:rsidRDefault="002F495C" w:rsidP="002F495C"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2C89C" wp14:editId="0276FC7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487045</wp:posOffset>
                      </wp:positionV>
                      <wp:extent cx="795867" cy="838200"/>
                      <wp:effectExtent l="25400" t="25400" r="29845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867" cy="838200"/>
                              </a:xfrm>
                              <a:prstGeom prst="ellipse">
                                <a:avLst/>
                              </a:prstGeom>
                              <a:noFill/>
                              <a:ln w="508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0965AC" id="Oval 2" o:spid="_x0000_s1026" style="position:absolute;margin-left:267.6pt;margin-top:38.35pt;width:62.6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" filled="f" strokecolor="#ed7d31 [3205]" strokeweight="4pt">
                      <v:stroke joinstyle="miter"/>
                    </v:oval>
                  </w:pict>
                </mc:Fallback>
              </mc:AlternateContent>
            </w:r>
            <w:r w:rsidRPr="002F495C">
              <w:rPr>
                <w:rFonts w:ascii="Times New Roman" w:eastAsia="Times New Roman" w:hAnsi="Times New Roman" w:cs="Times New Roman"/>
              </w:rPr>
              <w:fldChar w:fldCharType="begin"/>
            </w:r>
            <w:r w:rsidR="00FC3999">
              <w:rPr>
                <w:rFonts w:ascii="Times New Roman" w:eastAsia="Times New Roman" w:hAnsi="Times New Roman" w:cs="Times New Roman"/>
              </w:rPr>
              <w:instrText xml:space="preserve"> INCLUDEPICTURE "C:\\var\\folders\\jv\\2d91tbgn37x9v6n7pkk9c9640000gn\\T\\com.microsoft.Word\\WebArchiveCopyPasteTempFiles\\page1image256" \* MERGEFORMAT </w:instrText>
            </w:r>
            <w:r w:rsidRPr="002F495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F495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29BF2084" wp14:editId="244F3AE7">
                  <wp:extent cx="6311900" cy="5302136"/>
                  <wp:effectExtent l="0" t="0" r="0" b="0"/>
                  <wp:docPr id="1" name="Picture 1" descr="page1image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0" cy="530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95C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74188CE8" w14:textId="6CE2A8B9" w:rsidR="002F495C" w:rsidRDefault="002F495C" w:rsidP="002F495C"/>
    <w:p w14:paraId="4E6FB891" w14:textId="77777777" w:rsidR="002F495C" w:rsidRDefault="002F495C" w:rsidP="002F495C"/>
    <w:p w14:paraId="2D3F3F3B" w14:textId="6E69929F" w:rsidR="002F495C" w:rsidRDefault="002F495C" w:rsidP="002F495C"/>
    <w:p w14:paraId="632AD5F2" w14:textId="07F12C4C" w:rsidR="002F495C" w:rsidRPr="002F495C" w:rsidRDefault="002F495C" w:rsidP="002F495C">
      <w:pPr>
        <w:rPr>
          <w:b/>
        </w:rPr>
      </w:pPr>
      <w:r w:rsidRPr="002F495C">
        <w:rPr>
          <w:b/>
        </w:rPr>
        <w:t>PARKING</w:t>
      </w:r>
    </w:p>
    <w:p w14:paraId="4A3D1A34" w14:textId="25231861" w:rsidR="002F495C" w:rsidRDefault="002F495C" w:rsidP="002F495C"/>
    <w:p w14:paraId="4E6B12C2" w14:textId="2334ACFC" w:rsidR="002F495C" w:rsidRDefault="002F495C" w:rsidP="002F495C">
      <w:r>
        <w:t xml:space="preserve">There is a </w:t>
      </w:r>
      <w:proofErr w:type="spellStart"/>
      <w:r>
        <w:t>multistorey</w:t>
      </w:r>
      <w:proofErr w:type="spellEnd"/>
      <w:r>
        <w:t xml:space="preserve"> visitor car park on site (see map) the charges for which are as follows:</w:t>
      </w:r>
    </w:p>
    <w:p w14:paraId="0A387BAD" w14:textId="77777777" w:rsidR="002F495C" w:rsidRDefault="002F495C" w:rsidP="002F495C"/>
    <w:p w14:paraId="0E0741CB" w14:textId="77777777" w:rsidR="002F495C" w:rsidRPr="002F495C" w:rsidRDefault="002F495C" w:rsidP="002F495C">
      <w:pPr>
        <w:ind w:left="2160"/>
      </w:pPr>
      <w:r w:rsidRPr="002F495C">
        <w:t>1 to 2 hours £4.50</w:t>
      </w:r>
      <w:r w:rsidRPr="002F495C">
        <w:br/>
        <w:t>2 to 3 hours £6.30</w:t>
      </w:r>
      <w:r w:rsidRPr="002F495C">
        <w:br/>
        <w:t>3 to 4 hours £6.80</w:t>
      </w:r>
      <w:r w:rsidRPr="002F495C">
        <w:br/>
        <w:t>4 to 5 hours £7.40</w:t>
      </w:r>
      <w:r w:rsidRPr="002F495C">
        <w:br/>
        <w:t>5 to 6 hours £8.20</w:t>
      </w:r>
      <w:r w:rsidRPr="002F495C">
        <w:br/>
        <w:t>6 to 24 hours £9.10</w:t>
      </w:r>
    </w:p>
    <w:p w14:paraId="0CD36DC4" w14:textId="77777777" w:rsidR="002F495C" w:rsidRDefault="002F495C" w:rsidP="002F495C"/>
    <w:p w14:paraId="3EDFC07C" w14:textId="28E82C44" w:rsidR="002F495C" w:rsidRDefault="002F495C" w:rsidP="002F495C"/>
    <w:p w14:paraId="776223A6" w14:textId="328F15DC" w:rsidR="002F495C" w:rsidRDefault="002F495C" w:rsidP="002F495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is a less costly alternative.  </w:t>
      </w:r>
      <w:proofErr w:type="spellStart"/>
      <w:r>
        <w:rPr>
          <w:rFonts w:ascii="Calibri" w:hAnsi="Calibri" w:cs="Calibri"/>
          <w:color w:val="000000"/>
        </w:rPr>
        <w:t>Sainsburys</w:t>
      </w:r>
      <w:proofErr w:type="spellEnd"/>
      <w:r>
        <w:rPr>
          <w:rFonts w:ascii="Calibri" w:hAnsi="Calibri" w:cs="Calibri"/>
          <w:color w:val="000000"/>
        </w:rPr>
        <w:t xml:space="preserve"> at </w:t>
      </w:r>
      <w:proofErr w:type="spellStart"/>
      <w:r>
        <w:rPr>
          <w:rFonts w:ascii="Calibri" w:hAnsi="Calibri" w:cs="Calibri"/>
          <w:color w:val="000000"/>
        </w:rPr>
        <w:t>Coreys</w:t>
      </w:r>
      <w:proofErr w:type="spellEnd"/>
      <w:r>
        <w:rPr>
          <w:rFonts w:ascii="Calibri" w:hAnsi="Calibri" w:cs="Calibri"/>
          <w:color w:val="000000"/>
        </w:rPr>
        <w:t xml:space="preserve"> Mill have a car park management company looking after their car park (Horizon). The cost of a full day's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parking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is £4, but this must be booked and paid for in advance on-line, there is no facility to pay on the day.  It is </w:t>
      </w:r>
      <w:r>
        <w:rPr>
          <w:rFonts w:ascii="Calibri" w:hAnsi="Calibri" w:cs="Calibri"/>
          <w:color w:val="000000"/>
        </w:rPr>
        <w:lastRenderedPageBreak/>
        <w:t xml:space="preserve">listed on their site as SG1, Sainsburys, </w:t>
      </w:r>
      <w:proofErr w:type="gramStart"/>
      <w:r>
        <w:rPr>
          <w:rFonts w:ascii="Calibri" w:hAnsi="Calibri" w:cs="Calibri"/>
          <w:color w:val="000000"/>
        </w:rPr>
        <w:t>Stevenage</w:t>
      </w:r>
      <w:proofErr w:type="gramEnd"/>
      <w:r>
        <w:rPr>
          <w:rFonts w:ascii="Calibri" w:hAnsi="Calibri" w:cs="Calibri"/>
          <w:color w:val="000000"/>
        </w:rPr>
        <w:t xml:space="preserve">.  It's a relatively easy walk to site from there. Please click on the link below to book your parking </w:t>
      </w:r>
      <w:r w:rsidRPr="002F495C">
        <w:rPr>
          <w:rFonts w:ascii="Calibri" w:hAnsi="Calibri" w:cs="Calibri"/>
          <w:color w:val="000000"/>
          <w:u w:val="single"/>
        </w:rPr>
        <w:t>in advance</w:t>
      </w:r>
      <w:r>
        <w:rPr>
          <w:rFonts w:ascii="Calibri" w:hAnsi="Calibri" w:cs="Calibri"/>
          <w:color w:val="000000"/>
        </w:rPr>
        <w:t xml:space="preserve">. </w:t>
      </w:r>
    </w:p>
    <w:p w14:paraId="0AFE823B" w14:textId="77777777" w:rsidR="002F495C" w:rsidRDefault="002F495C" w:rsidP="002F495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0D6CCB3" w14:textId="1176CB92" w:rsidR="002F495C" w:rsidRDefault="00FC3999" w:rsidP="002F495C">
      <w:pPr>
        <w:shd w:val="clear" w:color="auto" w:fill="FFFFFF"/>
        <w:rPr>
          <w:rFonts w:ascii="Calibri" w:hAnsi="Calibri" w:cs="Calibri"/>
          <w:color w:val="000000"/>
        </w:rPr>
      </w:pPr>
      <w:hyperlink r:id="rId6" w:tgtFrame="_blank" w:history="1">
        <w:r w:rsidR="002F495C">
          <w:rPr>
            <w:rStyle w:val="Hyperlink"/>
            <w:rFonts w:ascii="Calibri" w:hAnsi="Calibri" w:cs="Calibri"/>
          </w:rPr>
          <w:t>https://horizonspaces.co.uk/locations/show/4294938058</w:t>
        </w:r>
      </w:hyperlink>
    </w:p>
    <w:p w14:paraId="156C656D" w14:textId="7A7BC1B6" w:rsidR="002F495C" w:rsidRDefault="002F495C" w:rsidP="002F495C">
      <w:pPr>
        <w:shd w:val="clear" w:color="auto" w:fill="FFFFFF"/>
        <w:rPr>
          <w:rFonts w:ascii="Calibri" w:hAnsi="Calibri" w:cs="Calibri"/>
          <w:color w:val="000000"/>
        </w:rPr>
      </w:pPr>
    </w:p>
    <w:p w14:paraId="1F2D8CCC" w14:textId="0E937D52" w:rsidR="002F495C" w:rsidRDefault="002F495C" w:rsidP="002F495C"/>
    <w:p w14:paraId="4B3B7E9E" w14:textId="77777777" w:rsidR="002F495C" w:rsidRDefault="002F495C" w:rsidP="002F495C"/>
    <w:p w14:paraId="74D0CDD1" w14:textId="3B6A54A9" w:rsidR="002F495C" w:rsidRPr="002F495C" w:rsidRDefault="002F495C" w:rsidP="002F495C">
      <w:pPr>
        <w:rPr>
          <w:b/>
        </w:rPr>
      </w:pPr>
      <w:r w:rsidRPr="002F495C">
        <w:rPr>
          <w:b/>
        </w:rPr>
        <w:t>PUBLIC TRANSPORT</w:t>
      </w:r>
    </w:p>
    <w:p w14:paraId="793E9D73" w14:textId="77777777" w:rsidR="002F495C" w:rsidRDefault="002F495C" w:rsidP="002F495C"/>
    <w:p w14:paraId="7C94DDA3" w14:textId="77001BA1" w:rsidR="002F495C" w:rsidRDefault="002F495C" w:rsidP="002F495C">
      <w:r>
        <w:t xml:space="preserve">The closest train station is Stevenage and buses run approximately every 15 from the station to the hospital and take around 10 minutes. </w:t>
      </w:r>
    </w:p>
    <w:p w14:paraId="5A30D517" w14:textId="1E6BB8E3" w:rsidR="002F495C" w:rsidRDefault="002F495C" w:rsidP="002F495C"/>
    <w:p w14:paraId="25A094AA" w14:textId="77777777" w:rsidR="002F495C" w:rsidRDefault="002F495C" w:rsidP="002F495C"/>
    <w:p w14:paraId="7342FE16" w14:textId="6C1A7C9D" w:rsidR="002F495C" w:rsidRDefault="002F495C" w:rsidP="002F495C"/>
    <w:p w14:paraId="52B9FF91" w14:textId="59B7B0A2" w:rsidR="002F495C" w:rsidRDefault="002F495C" w:rsidP="002F495C">
      <w:r>
        <w:t xml:space="preserve">Please see the link below for more information on travel to and from the Lister: </w:t>
      </w:r>
    </w:p>
    <w:p w14:paraId="448E35F1" w14:textId="77777777" w:rsidR="002F495C" w:rsidRDefault="00FC3999" w:rsidP="002F495C">
      <w:hyperlink r:id="rId7" w:history="1">
        <w:r w:rsidR="002F495C" w:rsidRPr="001C3E44">
          <w:rPr>
            <w:rStyle w:val="Hyperlink"/>
          </w:rPr>
          <w:t>https://www.enherts-tr.nhs.uk/our-hospitals/lister/getting-to-the-lister/</w:t>
        </w:r>
      </w:hyperlink>
    </w:p>
    <w:p w14:paraId="1EB83758" w14:textId="77777777" w:rsidR="002F495C" w:rsidRDefault="002F495C" w:rsidP="002F495C"/>
    <w:p w14:paraId="4F2B7F28" w14:textId="44754658" w:rsidR="002F495C" w:rsidRDefault="002F495C" w:rsidP="002F495C"/>
    <w:p w14:paraId="62187ABA" w14:textId="77777777" w:rsidR="002F495C" w:rsidRDefault="002F495C" w:rsidP="002F495C"/>
    <w:p w14:paraId="3F3349BA" w14:textId="2F27171F" w:rsidR="002F495C" w:rsidRPr="002F495C" w:rsidRDefault="002F495C">
      <w:pPr>
        <w:rPr>
          <w:rFonts w:ascii="Calibri" w:hAnsi="Calibri" w:cs="Calibri"/>
          <w:b/>
          <w:color w:val="000000"/>
        </w:rPr>
      </w:pPr>
      <w:r w:rsidRPr="002F495C">
        <w:rPr>
          <w:rFonts w:ascii="Calibri" w:hAnsi="Calibri" w:cs="Calibri"/>
          <w:b/>
          <w:color w:val="000000"/>
        </w:rPr>
        <w:t>REFRESHMENTS</w:t>
      </w:r>
    </w:p>
    <w:p w14:paraId="09AED310" w14:textId="12E3B547" w:rsidR="002F495C" w:rsidRDefault="002F495C">
      <w:pPr>
        <w:rPr>
          <w:b/>
        </w:rPr>
      </w:pPr>
    </w:p>
    <w:p w14:paraId="44AE1B91" w14:textId="5F48FE6A" w:rsidR="002F495C" w:rsidRPr="002F495C" w:rsidRDefault="002F495C">
      <w:r w:rsidRPr="002F495C">
        <w:t xml:space="preserve">Tea, coffee and </w:t>
      </w:r>
      <w:r>
        <w:t xml:space="preserve">biscuits will be provided during the day. Please bring your own lunch or alternatively food can be purchased in the staff canteen / coffee shop on site. </w:t>
      </w:r>
    </w:p>
    <w:p w14:paraId="232EC3F8" w14:textId="77777777" w:rsidR="002F495C" w:rsidRDefault="002F495C"/>
    <w:sectPr w:rsidR="002F495C" w:rsidSect="00F96C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C"/>
    <w:rsid w:val="002F495C"/>
    <w:rsid w:val="00D20058"/>
    <w:rsid w:val="00E83D68"/>
    <w:rsid w:val="00F96CFA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7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9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95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F495C"/>
  </w:style>
  <w:style w:type="paragraph" w:styleId="ListParagraph">
    <w:name w:val="List Paragraph"/>
    <w:basedOn w:val="Normal"/>
    <w:uiPriority w:val="34"/>
    <w:qFormat/>
    <w:rsid w:val="002F4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9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95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F495C"/>
  </w:style>
  <w:style w:type="paragraph" w:styleId="ListParagraph">
    <w:name w:val="List Paragraph"/>
    <w:basedOn w:val="Normal"/>
    <w:uiPriority w:val="34"/>
    <w:qFormat/>
    <w:rsid w:val="002F4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herts-tr.nhs.uk/our-hospitals/lister/getting-to-the-lis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rizonspaces.co.uk/locations/show/42949380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Elliott</dc:creator>
  <cp:lastModifiedBy>Frost, Anna</cp:lastModifiedBy>
  <cp:revision>2</cp:revision>
  <dcterms:created xsi:type="dcterms:W3CDTF">2019-04-30T13:41:00Z</dcterms:created>
  <dcterms:modified xsi:type="dcterms:W3CDTF">2019-04-30T13:41:00Z</dcterms:modified>
</cp:coreProperties>
</file>