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51" w:rsidRDefault="00E25151">
      <w:pPr>
        <w:jc w:val="center"/>
        <w:rPr>
          <w:rFonts w:ascii="Trebuchet MS" w:hAnsi="Trebuchet MS"/>
          <w:sz w:val="22"/>
          <w:szCs w:val="22"/>
        </w:rPr>
      </w:pPr>
    </w:p>
    <w:p w:rsidR="00B55226" w:rsidRDefault="00B55226">
      <w:pPr>
        <w:jc w:val="center"/>
        <w:rPr>
          <w:rFonts w:ascii="Trebuchet MS" w:hAnsi="Trebuchet MS"/>
          <w:sz w:val="22"/>
          <w:szCs w:val="22"/>
        </w:rPr>
      </w:pPr>
    </w:p>
    <w:p w:rsidR="00B55226" w:rsidRDefault="00B55226">
      <w:pPr>
        <w:jc w:val="center"/>
        <w:rPr>
          <w:rFonts w:ascii="Trebuchet MS" w:hAnsi="Trebuchet MS"/>
          <w:sz w:val="22"/>
          <w:szCs w:val="22"/>
        </w:rPr>
      </w:pPr>
    </w:p>
    <w:p w:rsidR="00B55226" w:rsidRDefault="00B55226">
      <w:pPr>
        <w:jc w:val="center"/>
        <w:rPr>
          <w:rFonts w:ascii="Trebuchet MS" w:hAnsi="Trebuchet MS"/>
          <w:sz w:val="22"/>
          <w:szCs w:val="22"/>
        </w:rPr>
      </w:pPr>
    </w:p>
    <w:p w:rsidR="00B55226" w:rsidRDefault="00B55226">
      <w:pPr>
        <w:jc w:val="center"/>
        <w:rPr>
          <w:rFonts w:ascii="Trebuchet MS" w:hAnsi="Trebuchet MS"/>
          <w:sz w:val="22"/>
          <w:szCs w:val="22"/>
        </w:rPr>
      </w:pPr>
    </w:p>
    <w:p w:rsidR="00B55226" w:rsidRDefault="00B55226" w:rsidP="00B55226">
      <w:pPr>
        <w:jc w:val="right"/>
        <w:rPr>
          <w:rFonts w:ascii="Arial Narrow" w:hAnsi="Arial Narrow"/>
        </w:rPr>
      </w:pPr>
    </w:p>
    <w:p w:rsidR="00B55226" w:rsidRDefault="00B55226" w:rsidP="00B55226">
      <w:pPr>
        <w:ind w:right="-840"/>
        <w:jc w:val="right"/>
        <w:rPr>
          <w:rFonts w:ascii="Arial Narrow" w:hAnsi="Arial Narrow"/>
          <w:sz w:val="32"/>
          <w:szCs w:val="32"/>
        </w:rPr>
      </w:pPr>
      <w:r>
        <w:rPr>
          <w:rFonts w:ascii="Arial Narrow" w:hAnsi="Arial Narrow"/>
          <w:sz w:val="32"/>
          <w:szCs w:val="32"/>
        </w:rPr>
        <w:t xml:space="preserve">                                                                             </w:t>
      </w:r>
    </w:p>
    <w:p w:rsidR="00B55226" w:rsidRPr="00A90A3F" w:rsidRDefault="00B55226" w:rsidP="00B55226">
      <w:pPr>
        <w:ind w:right="-840"/>
        <w:jc w:val="center"/>
        <w:rPr>
          <w:rFonts w:ascii="Arial Narrow" w:hAnsi="Arial Narrow"/>
          <w:sz w:val="32"/>
          <w:szCs w:val="32"/>
        </w:rPr>
      </w:pP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p>
    <w:p w:rsidR="00B55226" w:rsidRDefault="00B55226" w:rsidP="00B55226">
      <w:pPr>
        <w:jc w:val="right"/>
        <w:rPr>
          <w:rFonts w:ascii="Arial" w:hAnsi="Arial"/>
        </w:rPr>
      </w:pP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Arial" w:hAnsi="Arial"/>
          <w:b/>
        </w:rPr>
      </w:pPr>
      <w:r>
        <w:rPr>
          <w:rFonts w:ascii="Arial" w:hAnsi="Arial"/>
          <w:b/>
        </w:rPr>
        <w:t xml:space="preserve">RECRUITMENT UNIT </w:t>
      </w:r>
    </w:p>
    <w:p w:rsidR="00B55226" w:rsidRDefault="00B55226" w:rsidP="00B55226">
      <w:pPr>
        <w:jc w:val="center"/>
        <w:rPr>
          <w:rFonts w:ascii="Arial" w:hAnsi="Arial"/>
        </w:rPr>
      </w:pPr>
      <w:r>
        <w:rPr>
          <w:rFonts w:ascii="Arial" w:hAnsi="Arial"/>
        </w:rPr>
        <w:t xml:space="preserve"> </w:t>
      </w:r>
    </w:p>
    <w:p w:rsidR="00B55226" w:rsidRDefault="00B55226" w:rsidP="00B55226">
      <w:pPr>
        <w:rPr>
          <w:rFonts w:ascii="Arial" w:hAnsi="Arial"/>
        </w:rPr>
      </w:pPr>
    </w:p>
    <w:p w:rsidR="00B55226" w:rsidRDefault="00B55226" w:rsidP="00B55226">
      <w:pPr>
        <w:rPr>
          <w:rFonts w:ascii="Arial" w:hAnsi="Arial"/>
        </w:rPr>
      </w:pPr>
    </w:p>
    <w:p w:rsidR="00B55226" w:rsidRDefault="00B55226" w:rsidP="00B55226">
      <w:pPr>
        <w:rPr>
          <w:rFonts w:ascii="Arial" w:hAnsi="Arial"/>
        </w:rPr>
      </w:pPr>
    </w:p>
    <w:p w:rsidR="00B55226" w:rsidRDefault="00B55226" w:rsidP="00B55226">
      <w:pPr>
        <w:rPr>
          <w:rFonts w:ascii="Arial" w:hAnsi="Arial"/>
        </w:rPr>
      </w:pPr>
    </w:p>
    <w:p w:rsidR="00B55226" w:rsidRDefault="00B55226" w:rsidP="00B55226">
      <w:pPr>
        <w:rPr>
          <w:rFonts w:ascii="Arial" w:hAnsi="Arial"/>
        </w:rPr>
      </w:pPr>
    </w:p>
    <w:p w:rsidR="00B55226" w:rsidRDefault="00B55226" w:rsidP="00B55226">
      <w:pPr>
        <w:rPr>
          <w:rFonts w:ascii="Arial" w:hAnsi="Arial"/>
        </w:rPr>
      </w:pPr>
    </w:p>
    <w:p w:rsidR="00B55226" w:rsidRDefault="00B55226" w:rsidP="00B55226">
      <w:pPr>
        <w:rPr>
          <w:rFonts w:ascii="Arial" w:hAnsi="Arial"/>
        </w:rPr>
      </w:pPr>
    </w:p>
    <w:p w:rsidR="00B55226" w:rsidRDefault="00B55226" w:rsidP="00B55226">
      <w:pPr>
        <w:jc w:val="center"/>
        <w:rPr>
          <w:rFonts w:ascii="Arial" w:hAnsi="Arial"/>
          <w:b/>
        </w:rPr>
      </w:pPr>
      <w:r>
        <w:rPr>
          <w:rFonts w:ascii="Arial" w:hAnsi="Arial"/>
          <w:b/>
        </w:rPr>
        <w:t xml:space="preserve">JOB DESCRIPTION AND TRAINING PROGRAMME </w:t>
      </w: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Arial" w:hAnsi="Arial"/>
          <w:b/>
        </w:rPr>
      </w:pPr>
      <w:r>
        <w:rPr>
          <w:rFonts w:ascii="Arial" w:hAnsi="Arial"/>
          <w:b/>
        </w:rPr>
        <w:t xml:space="preserve">HIGHER MEDICAL TRAINING PROGRAMME </w:t>
      </w:r>
    </w:p>
    <w:p w:rsidR="00B55226" w:rsidRDefault="00B55226" w:rsidP="00B55226">
      <w:pPr>
        <w:jc w:val="center"/>
        <w:rPr>
          <w:rFonts w:ascii="Arial" w:hAnsi="Arial"/>
          <w:b/>
        </w:rPr>
      </w:pPr>
    </w:p>
    <w:p w:rsidR="00B55226" w:rsidRDefault="00B55226" w:rsidP="00B55226">
      <w:pPr>
        <w:jc w:val="center"/>
        <w:rPr>
          <w:rFonts w:ascii="Arial" w:hAnsi="Arial"/>
          <w:b/>
        </w:rPr>
      </w:pPr>
      <w:r>
        <w:rPr>
          <w:rFonts w:ascii="Arial" w:hAnsi="Arial"/>
          <w:b/>
        </w:rPr>
        <w:t>IN</w:t>
      </w:r>
    </w:p>
    <w:p w:rsidR="00B55226" w:rsidRDefault="00B55226" w:rsidP="00B55226">
      <w:pPr>
        <w:jc w:val="center"/>
        <w:rPr>
          <w:rFonts w:ascii="Arial" w:hAnsi="Arial"/>
          <w:b/>
        </w:rPr>
      </w:pPr>
    </w:p>
    <w:p w:rsidR="00B55226" w:rsidRDefault="00B55226" w:rsidP="00B55226">
      <w:pPr>
        <w:jc w:val="center"/>
        <w:rPr>
          <w:rFonts w:ascii="Arial" w:hAnsi="Arial"/>
          <w:b/>
        </w:rPr>
      </w:pPr>
      <w:r>
        <w:rPr>
          <w:rFonts w:ascii="Arial" w:hAnsi="Arial"/>
          <w:b/>
        </w:rPr>
        <w:t>STROKE MEDICINE</w:t>
      </w: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6640DB" w:rsidP="006640DB">
      <w:pPr>
        <w:pStyle w:val="Heading4"/>
        <w:jc w:val="center"/>
        <w:rPr>
          <w:rFonts w:ascii="Arial" w:hAnsi="Arial"/>
        </w:rPr>
      </w:pPr>
      <w:r>
        <w:rPr>
          <w:rFonts w:ascii="Arial" w:hAnsi="Arial"/>
        </w:rPr>
        <w:t>West Hertfordshire Hospitals NHS Trust</w:t>
      </w: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242265" w:rsidP="00B55226">
      <w:pPr>
        <w:jc w:val="center"/>
        <w:rPr>
          <w:rFonts w:ascii="Arial" w:hAnsi="Arial"/>
          <w:b/>
        </w:rPr>
      </w:pPr>
      <w:r>
        <w:rPr>
          <w:rFonts w:ascii="Arial" w:hAnsi="Arial"/>
          <w:b/>
        </w:rPr>
        <w:t>January 201</w:t>
      </w:r>
      <w:r w:rsidR="00D37EF8">
        <w:rPr>
          <w:rFonts w:ascii="Arial" w:hAnsi="Arial"/>
          <w:b/>
        </w:rPr>
        <w:t>5</w:t>
      </w: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Trebuchet MS" w:hAnsi="Trebuchet MS"/>
          <w:sz w:val="22"/>
          <w:szCs w:val="22"/>
        </w:rPr>
      </w:pPr>
      <w:r>
        <w:rPr>
          <w:rFonts w:ascii="Arial" w:hAnsi="Arial"/>
          <w:b/>
        </w:rPr>
        <w:br w:type="page"/>
      </w:r>
    </w:p>
    <w:p w:rsidR="00B55226" w:rsidRDefault="00B55226">
      <w:pPr>
        <w:jc w:val="center"/>
        <w:rPr>
          <w:rFonts w:ascii="Trebuchet MS" w:hAnsi="Trebuchet MS"/>
          <w:sz w:val="22"/>
          <w:szCs w:val="22"/>
        </w:rPr>
      </w:pPr>
    </w:p>
    <w:p w:rsidR="00E25151" w:rsidRDefault="00D26803">
      <w:pPr>
        <w:jc w:val="center"/>
        <w:rPr>
          <w:rFonts w:ascii="Trebuchet MS" w:hAnsi="Trebuchet MS"/>
          <w:b/>
          <w:sz w:val="22"/>
          <w:szCs w:val="22"/>
          <w:u w:val="single"/>
        </w:rPr>
      </w:pPr>
      <w:r>
        <w:rPr>
          <w:rFonts w:ascii="Trebuchet MS" w:hAnsi="Trebuchet MS"/>
          <w:b/>
          <w:sz w:val="22"/>
          <w:szCs w:val="22"/>
          <w:u w:val="single"/>
        </w:rPr>
        <w:t>SUB SPECIALTY OF STROKE MEDICINE</w:t>
      </w:r>
    </w:p>
    <w:p w:rsidR="00E25151" w:rsidRDefault="00E25151">
      <w:pPr>
        <w:jc w:val="center"/>
        <w:rPr>
          <w:rFonts w:ascii="Trebuchet MS" w:hAnsi="Trebuchet MS"/>
          <w:b/>
          <w:sz w:val="22"/>
          <w:szCs w:val="22"/>
          <w:u w:val="single"/>
        </w:rPr>
      </w:pPr>
    </w:p>
    <w:p w:rsidR="00E25151" w:rsidRDefault="00D26803">
      <w:pPr>
        <w:jc w:val="center"/>
        <w:rPr>
          <w:rFonts w:ascii="Trebuchet MS" w:hAnsi="Trebuchet MS"/>
          <w:sz w:val="22"/>
          <w:szCs w:val="22"/>
        </w:rPr>
      </w:pPr>
      <w:r>
        <w:rPr>
          <w:rFonts w:ascii="Trebuchet MS" w:hAnsi="Trebuchet MS"/>
          <w:b/>
          <w:sz w:val="22"/>
          <w:szCs w:val="22"/>
        </w:rPr>
        <w:t>Application for educational approval of one or more training slots in Stroke Medicine. In general, a copy of this form should be completed for each hospital providing Stroke Medicine training within the programme described on the accompanying form STP/1</w:t>
      </w:r>
    </w:p>
    <w:p w:rsidR="00E25151" w:rsidRDefault="00E25151">
      <w:pPr>
        <w:jc w:val="both"/>
        <w:rPr>
          <w:rFonts w:ascii="Trebuchet MS" w:hAnsi="Trebuchet MS"/>
          <w:sz w:val="22"/>
          <w:szCs w:val="22"/>
        </w:rPr>
      </w:pPr>
    </w:p>
    <w:p w:rsidR="00E25151" w:rsidRDefault="00E25151">
      <w:pPr>
        <w:jc w:val="both"/>
        <w:rPr>
          <w:rFonts w:ascii="Trebuchet MS" w:hAnsi="Trebuchet MS"/>
          <w:sz w:val="22"/>
          <w:szCs w:val="22"/>
        </w:rPr>
      </w:pPr>
    </w:p>
    <w:p w:rsidR="006E2EA6" w:rsidRDefault="006E2EA6" w:rsidP="006D5A6C">
      <w:pPr>
        <w:tabs>
          <w:tab w:val="left" w:pos="720"/>
        </w:tabs>
        <w:jc w:val="both"/>
        <w:rPr>
          <w:rFonts w:ascii="Trebuchet MS" w:hAnsi="Trebuchet MS"/>
          <w:b/>
          <w:sz w:val="22"/>
          <w:szCs w:val="22"/>
        </w:rPr>
      </w:pPr>
      <w:r>
        <w:rPr>
          <w:rFonts w:ascii="Trebuchet MS" w:hAnsi="Trebuchet MS"/>
          <w:b/>
          <w:sz w:val="22"/>
          <w:szCs w:val="22"/>
        </w:rPr>
        <w:t>BACKGROUND</w:t>
      </w:r>
    </w:p>
    <w:p w:rsidR="00CF62B6" w:rsidRDefault="00CF62B6" w:rsidP="006D5A6C">
      <w:pPr>
        <w:tabs>
          <w:tab w:val="left" w:pos="720"/>
        </w:tabs>
        <w:jc w:val="both"/>
        <w:rPr>
          <w:rFonts w:ascii="Trebuchet MS" w:hAnsi="Trebuchet MS"/>
          <w:sz w:val="22"/>
          <w:szCs w:val="22"/>
        </w:rPr>
      </w:pPr>
      <w:r>
        <w:rPr>
          <w:rFonts w:ascii="Trebuchet MS" w:hAnsi="Trebuchet MS"/>
          <w:b/>
          <w:sz w:val="22"/>
          <w:szCs w:val="22"/>
        </w:rPr>
        <w:t xml:space="preserve">Watford General Hospital </w:t>
      </w:r>
      <w:r w:rsidRPr="00CF62B6">
        <w:rPr>
          <w:rFonts w:ascii="Trebuchet MS" w:hAnsi="Trebuchet MS"/>
          <w:sz w:val="22"/>
          <w:szCs w:val="22"/>
        </w:rPr>
        <w:t>serves a population of a</w:t>
      </w:r>
      <w:r>
        <w:rPr>
          <w:rFonts w:ascii="Trebuchet MS" w:hAnsi="Trebuchet MS"/>
          <w:sz w:val="22"/>
          <w:szCs w:val="22"/>
        </w:rPr>
        <w:t>pproximately 5</w:t>
      </w:r>
      <w:r w:rsidRPr="00CF62B6">
        <w:rPr>
          <w:rFonts w:ascii="Trebuchet MS" w:hAnsi="Trebuchet MS"/>
          <w:sz w:val="22"/>
          <w:szCs w:val="22"/>
        </w:rPr>
        <w:t xml:space="preserve">00,000 in SW Hertfordshire on the outskirts of London. </w:t>
      </w:r>
      <w:r w:rsidR="004607DF">
        <w:rPr>
          <w:rFonts w:ascii="Trebuchet MS" w:hAnsi="Trebuchet MS"/>
          <w:sz w:val="22"/>
          <w:szCs w:val="22"/>
        </w:rPr>
        <w:t>Together we are linked with NE Hertfordshire and W Essex in a Sustainability and Transformation Partnership.</w:t>
      </w:r>
    </w:p>
    <w:p w:rsidR="00CF62B6" w:rsidRDefault="004607DF" w:rsidP="006D5A6C">
      <w:pPr>
        <w:tabs>
          <w:tab w:val="left" w:pos="720"/>
        </w:tabs>
        <w:jc w:val="both"/>
        <w:rPr>
          <w:rFonts w:ascii="Trebuchet MS" w:hAnsi="Trebuchet MS"/>
          <w:sz w:val="22"/>
          <w:szCs w:val="22"/>
        </w:rPr>
      </w:pPr>
      <w:r>
        <w:rPr>
          <w:rFonts w:ascii="Trebuchet MS" w:hAnsi="Trebuchet MS"/>
          <w:sz w:val="22"/>
          <w:szCs w:val="22"/>
        </w:rPr>
        <w:t>Watford’s</w:t>
      </w:r>
      <w:r w:rsidR="00CF62B6" w:rsidRPr="00CF62B6">
        <w:rPr>
          <w:rFonts w:ascii="Trebuchet MS" w:hAnsi="Trebuchet MS"/>
          <w:sz w:val="22"/>
          <w:szCs w:val="22"/>
        </w:rPr>
        <w:t xml:space="preserve"> Stroke Unit was commended in the most recent CQC report, along with </w:t>
      </w:r>
      <w:r w:rsidR="00223C0F">
        <w:rPr>
          <w:rFonts w:ascii="Trebuchet MS" w:hAnsi="Trebuchet MS"/>
          <w:sz w:val="22"/>
          <w:szCs w:val="22"/>
        </w:rPr>
        <w:t xml:space="preserve">Watford Hospital’s </w:t>
      </w:r>
      <w:r w:rsidR="00CF62B6" w:rsidRPr="00CF62B6">
        <w:rPr>
          <w:rFonts w:ascii="Trebuchet MS" w:hAnsi="Trebuchet MS"/>
          <w:sz w:val="22"/>
          <w:szCs w:val="22"/>
        </w:rPr>
        <w:t xml:space="preserve">low mortality and </w:t>
      </w:r>
      <w:r w:rsidR="00223C0F">
        <w:rPr>
          <w:rFonts w:ascii="Trebuchet MS" w:hAnsi="Trebuchet MS"/>
          <w:sz w:val="22"/>
          <w:szCs w:val="22"/>
        </w:rPr>
        <w:t xml:space="preserve">low </w:t>
      </w:r>
      <w:r w:rsidR="00CF62B6" w:rsidRPr="00CF62B6">
        <w:rPr>
          <w:rFonts w:ascii="Trebuchet MS" w:hAnsi="Trebuchet MS"/>
          <w:sz w:val="22"/>
          <w:szCs w:val="22"/>
        </w:rPr>
        <w:t>infection rates.</w:t>
      </w:r>
      <w:r>
        <w:rPr>
          <w:rFonts w:ascii="Trebuchet MS" w:hAnsi="Trebuchet MS"/>
          <w:sz w:val="22"/>
          <w:szCs w:val="22"/>
        </w:rPr>
        <w:t xml:space="preserve"> </w:t>
      </w:r>
      <w:r w:rsidR="00CF62B6" w:rsidRPr="00CF62B6">
        <w:rPr>
          <w:rFonts w:ascii="Trebuchet MS" w:hAnsi="Trebuchet MS"/>
          <w:sz w:val="22"/>
          <w:szCs w:val="22"/>
        </w:rPr>
        <w:t xml:space="preserve">In this report the </w:t>
      </w:r>
      <w:r w:rsidR="00CF62B6">
        <w:rPr>
          <w:rFonts w:ascii="Trebuchet MS" w:hAnsi="Trebuchet MS"/>
          <w:sz w:val="22"/>
          <w:szCs w:val="22"/>
        </w:rPr>
        <w:t xml:space="preserve">overall </w:t>
      </w:r>
      <w:r w:rsidR="00CF62B6" w:rsidRPr="00CF62B6">
        <w:rPr>
          <w:rFonts w:ascii="Trebuchet MS" w:hAnsi="Trebuchet MS"/>
          <w:sz w:val="22"/>
          <w:szCs w:val="22"/>
        </w:rPr>
        <w:t>hospital status was</w:t>
      </w:r>
      <w:r w:rsidR="00CF62B6">
        <w:rPr>
          <w:rFonts w:ascii="Trebuchet MS" w:hAnsi="Trebuchet MS"/>
          <w:sz w:val="22"/>
          <w:szCs w:val="22"/>
        </w:rPr>
        <w:t xml:space="preserve"> upgraded from “inadequate” in 2015 to </w:t>
      </w:r>
      <w:r w:rsidR="00CF62B6" w:rsidRPr="00CF62B6">
        <w:rPr>
          <w:rFonts w:ascii="Trebuchet MS" w:hAnsi="Trebuchet MS"/>
          <w:sz w:val="22"/>
          <w:szCs w:val="22"/>
        </w:rPr>
        <w:t>“</w:t>
      </w:r>
      <w:r w:rsidR="00CF62B6">
        <w:rPr>
          <w:rFonts w:ascii="Trebuchet MS" w:hAnsi="Trebuchet MS"/>
          <w:sz w:val="22"/>
          <w:szCs w:val="22"/>
        </w:rPr>
        <w:t>requires</w:t>
      </w:r>
      <w:r w:rsidR="00CF62B6" w:rsidRPr="00CF62B6">
        <w:rPr>
          <w:rFonts w:ascii="Trebuchet MS" w:hAnsi="Trebuchet MS"/>
          <w:sz w:val="22"/>
          <w:szCs w:val="22"/>
        </w:rPr>
        <w:t xml:space="preserve"> improvement”</w:t>
      </w:r>
      <w:r w:rsidR="00CF62B6">
        <w:rPr>
          <w:rFonts w:ascii="Trebuchet MS" w:hAnsi="Trebuchet MS"/>
          <w:b/>
          <w:sz w:val="22"/>
          <w:szCs w:val="22"/>
        </w:rPr>
        <w:t xml:space="preserve"> </w:t>
      </w:r>
      <w:r w:rsidR="00CF62B6" w:rsidRPr="00CF62B6">
        <w:rPr>
          <w:rFonts w:ascii="Trebuchet MS" w:hAnsi="Trebuchet MS"/>
          <w:sz w:val="22"/>
          <w:szCs w:val="22"/>
        </w:rPr>
        <w:t xml:space="preserve">in acknowledgement of the progress which had been made throughout the hospital since the previous CQC inspection. </w:t>
      </w:r>
    </w:p>
    <w:p w:rsidR="004607DF" w:rsidRDefault="004607DF" w:rsidP="006D5A6C">
      <w:pPr>
        <w:tabs>
          <w:tab w:val="left" w:pos="720"/>
        </w:tabs>
        <w:jc w:val="both"/>
        <w:rPr>
          <w:rFonts w:ascii="Trebuchet MS" w:hAnsi="Trebuchet MS"/>
          <w:sz w:val="22"/>
          <w:szCs w:val="22"/>
        </w:rPr>
      </w:pPr>
    </w:p>
    <w:p w:rsidR="004607DF" w:rsidRDefault="004607DF" w:rsidP="006D5A6C">
      <w:pPr>
        <w:tabs>
          <w:tab w:val="left" w:pos="720"/>
        </w:tabs>
        <w:jc w:val="both"/>
        <w:rPr>
          <w:rFonts w:ascii="Trebuchet MS" w:hAnsi="Trebuchet MS"/>
          <w:sz w:val="22"/>
          <w:szCs w:val="22"/>
        </w:rPr>
      </w:pPr>
      <w:r>
        <w:rPr>
          <w:rFonts w:ascii="Trebuchet MS" w:hAnsi="Trebuchet MS"/>
          <w:sz w:val="22"/>
          <w:szCs w:val="22"/>
        </w:rPr>
        <w:t>The stroke unit has always been forward-looking and innovative, with the Acute Stroke Unit opening in 2004, providing thrombolysis since 2006 (well over 1000 patients treated), with 24/7 cover using telemedicine since we piloted this approach in 2009. We us</w:t>
      </w:r>
      <w:r w:rsidR="00223C0F">
        <w:rPr>
          <w:rFonts w:ascii="Trebuchet MS" w:hAnsi="Trebuchet MS"/>
          <w:sz w:val="22"/>
          <w:szCs w:val="22"/>
        </w:rPr>
        <w:t>e</w:t>
      </w:r>
      <w:r>
        <w:rPr>
          <w:rFonts w:ascii="Trebuchet MS" w:hAnsi="Trebuchet MS"/>
          <w:sz w:val="22"/>
          <w:szCs w:val="22"/>
        </w:rPr>
        <w:t xml:space="preserve"> CT perfusion to </w:t>
      </w:r>
      <w:r w:rsidR="00223C0F">
        <w:rPr>
          <w:rFonts w:ascii="Trebuchet MS" w:hAnsi="Trebuchet MS"/>
          <w:sz w:val="22"/>
          <w:szCs w:val="22"/>
        </w:rPr>
        <w:t xml:space="preserve">enable the safe use of </w:t>
      </w:r>
      <w:r>
        <w:rPr>
          <w:rFonts w:ascii="Trebuchet MS" w:hAnsi="Trebuchet MS"/>
          <w:sz w:val="22"/>
          <w:szCs w:val="22"/>
        </w:rPr>
        <w:t xml:space="preserve">thrombolysis to patients with stroke of uncertain onset time and for the past year </w:t>
      </w:r>
      <w:r w:rsidR="00223C0F">
        <w:rPr>
          <w:rFonts w:ascii="Trebuchet MS" w:hAnsi="Trebuchet MS"/>
          <w:sz w:val="22"/>
          <w:szCs w:val="22"/>
        </w:rPr>
        <w:t xml:space="preserve">we have been </w:t>
      </w:r>
      <w:r>
        <w:rPr>
          <w:rFonts w:ascii="Trebuchet MS" w:hAnsi="Trebuchet MS"/>
          <w:sz w:val="22"/>
          <w:szCs w:val="22"/>
        </w:rPr>
        <w:t>able to offer thrombectomy by transferring suitable patients either to Charing Cross or St George’s Hospitals in London</w:t>
      </w:r>
      <w:r w:rsidR="00223C0F">
        <w:rPr>
          <w:rFonts w:ascii="Trebuchet MS" w:hAnsi="Trebuchet MS"/>
          <w:sz w:val="22"/>
          <w:szCs w:val="22"/>
        </w:rPr>
        <w:t xml:space="preserve"> – about 12 to date</w:t>
      </w:r>
      <w:r>
        <w:rPr>
          <w:rFonts w:ascii="Trebuchet MS" w:hAnsi="Trebuchet MS"/>
          <w:sz w:val="22"/>
          <w:szCs w:val="22"/>
        </w:rPr>
        <w:t>.</w:t>
      </w:r>
    </w:p>
    <w:p w:rsidR="004607DF" w:rsidRDefault="004607DF" w:rsidP="006D5A6C">
      <w:pPr>
        <w:tabs>
          <w:tab w:val="left" w:pos="720"/>
        </w:tabs>
        <w:jc w:val="both"/>
        <w:rPr>
          <w:rFonts w:ascii="Trebuchet MS" w:hAnsi="Trebuchet MS"/>
          <w:sz w:val="22"/>
          <w:szCs w:val="22"/>
        </w:rPr>
      </w:pPr>
    </w:p>
    <w:p w:rsidR="004607DF" w:rsidRDefault="004607DF" w:rsidP="006D5A6C">
      <w:pPr>
        <w:tabs>
          <w:tab w:val="left" w:pos="720"/>
        </w:tabs>
        <w:jc w:val="both"/>
        <w:rPr>
          <w:rFonts w:ascii="Trebuchet MS" w:hAnsi="Trebuchet MS"/>
          <w:sz w:val="22"/>
          <w:szCs w:val="22"/>
        </w:rPr>
      </w:pPr>
      <w:r>
        <w:rPr>
          <w:rFonts w:ascii="Trebuchet MS" w:hAnsi="Trebuchet MS"/>
          <w:sz w:val="22"/>
          <w:szCs w:val="22"/>
        </w:rPr>
        <w:t>Our tertiary centre for neurological expertise and other procedures is The National Hospital for Neurology and Neu</w:t>
      </w:r>
      <w:r w:rsidR="00223C0F">
        <w:rPr>
          <w:rFonts w:ascii="Trebuchet MS" w:hAnsi="Trebuchet MS"/>
          <w:sz w:val="22"/>
          <w:szCs w:val="22"/>
        </w:rPr>
        <w:t>rosurgery at Queen’s Square</w:t>
      </w:r>
      <w:r>
        <w:rPr>
          <w:rFonts w:ascii="Trebuchet MS" w:hAnsi="Trebuchet MS"/>
          <w:sz w:val="22"/>
          <w:szCs w:val="22"/>
        </w:rPr>
        <w:t xml:space="preserve"> whence our on</w:t>
      </w:r>
      <w:r w:rsidR="00223C0F">
        <w:rPr>
          <w:rFonts w:ascii="Trebuchet MS" w:hAnsi="Trebuchet MS"/>
          <w:sz w:val="22"/>
          <w:szCs w:val="22"/>
        </w:rPr>
        <w:t xml:space="preserve"> site neurologists are drawn</w:t>
      </w:r>
      <w:r>
        <w:rPr>
          <w:rFonts w:ascii="Trebuchet MS" w:hAnsi="Trebuchet MS"/>
          <w:sz w:val="22"/>
          <w:szCs w:val="22"/>
        </w:rPr>
        <w:t xml:space="preserve"> with whom we work closely. This link offers the opportunity </w:t>
      </w:r>
      <w:r w:rsidR="00223C0F">
        <w:rPr>
          <w:rFonts w:ascii="Trebuchet MS" w:hAnsi="Trebuchet MS"/>
          <w:sz w:val="22"/>
          <w:szCs w:val="22"/>
        </w:rPr>
        <w:t xml:space="preserve">for our trainees to attend meetings </w:t>
      </w:r>
      <w:r>
        <w:rPr>
          <w:rFonts w:ascii="Trebuchet MS" w:hAnsi="Trebuchet MS"/>
          <w:sz w:val="22"/>
          <w:szCs w:val="22"/>
        </w:rPr>
        <w:t xml:space="preserve">in neuroradiology, vascular surgery and specialist clinics </w:t>
      </w:r>
      <w:r w:rsidR="00223C0F">
        <w:rPr>
          <w:rFonts w:ascii="Trebuchet MS" w:hAnsi="Trebuchet MS"/>
          <w:sz w:val="22"/>
          <w:szCs w:val="22"/>
        </w:rPr>
        <w:t>for s</w:t>
      </w:r>
      <w:r>
        <w:rPr>
          <w:rFonts w:ascii="Trebuchet MS" w:hAnsi="Trebuchet MS"/>
          <w:sz w:val="22"/>
          <w:szCs w:val="22"/>
        </w:rPr>
        <w:t xml:space="preserve">pasticity </w:t>
      </w:r>
      <w:r w:rsidR="00223C0F">
        <w:rPr>
          <w:rFonts w:ascii="Trebuchet MS" w:hAnsi="Trebuchet MS"/>
          <w:sz w:val="22"/>
          <w:szCs w:val="22"/>
        </w:rPr>
        <w:t>and</w:t>
      </w:r>
      <w:r>
        <w:rPr>
          <w:rFonts w:ascii="Trebuchet MS" w:hAnsi="Trebuchet MS"/>
          <w:sz w:val="22"/>
          <w:szCs w:val="22"/>
        </w:rPr>
        <w:t xml:space="preserve"> upper limb rehabilitation.</w:t>
      </w:r>
    </w:p>
    <w:p w:rsidR="004607DF" w:rsidRDefault="004607DF" w:rsidP="006D5A6C">
      <w:pPr>
        <w:tabs>
          <w:tab w:val="left" w:pos="720"/>
        </w:tabs>
        <w:jc w:val="both"/>
        <w:rPr>
          <w:rFonts w:ascii="Trebuchet MS" w:hAnsi="Trebuchet MS"/>
          <w:sz w:val="22"/>
          <w:szCs w:val="22"/>
        </w:rPr>
      </w:pPr>
    </w:p>
    <w:p w:rsidR="004607DF" w:rsidRDefault="004607DF" w:rsidP="006D5A6C">
      <w:pPr>
        <w:tabs>
          <w:tab w:val="left" w:pos="720"/>
        </w:tabs>
        <w:jc w:val="both"/>
        <w:rPr>
          <w:rFonts w:ascii="Trebuchet MS" w:hAnsi="Trebuchet MS"/>
          <w:sz w:val="22"/>
          <w:szCs w:val="22"/>
        </w:rPr>
      </w:pPr>
      <w:r>
        <w:rPr>
          <w:rFonts w:ascii="Trebuchet MS" w:hAnsi="Trebuchet MS"/>
          <w:sz w:val="22"/>
          <w:szCs w:val="22"/>
        </w:rPr>
        <w:t xml:space="preserve">In research the Stroke Service has recruited into multi-centre trials since 2005 (see below) and continues to add to its portfolio to </w:t>
      </w:r>
      <w:r w:rsidR="00223C0F">
        <w:rPr>
          <w:rFonts w:ascii="Trebuchet MS" w:hAnsi="Trebuchet MS"/>
          <w:sz w:val="22"/>
          <w:szCs w:val="22"/>
        </w:rPr>
        <w:t xml:space="preserve">expand </w:t>
      </w:r>
      <w:r>
        <w:rPr>
          <w:rFonts w:ascii="Trebuchet MS" w:hAnsi="Trebuchet MS"/>
          <w:sz w:val="22"/>
          <w:szCs w:val="22"/>
        </w:rPr>
        <w:t xml:space="preserve">the evidence-base for stroke </w:t>
      </w:r>
      <w:r w:rsidR="00223C0F">
        <w:rPr>
          <w:rFonts w:ascii="Trebuchet MS" w:hAnsi="Trebuchet MS"/>
          <w:sz w:val="22"/>
          <w:szCs w:val="22"/>
        </w:rPr>
        <w:t>care</w:t>
      </w:r>
      <w:r>
        <w:rPr>
          <w:rFonts w:ascii="Trebuchet MS" w:hAnsi="Trebuchet MS"/>
          <w:sz w:val="22"/>
          <w:szCs w:val="22"/>
        </w:rPr>
        <w:t>. We have also contributed to publications in many peer-reviewed journals and given presentations at over 20 national and international meetings.</w:t>
      </w:r>
    </w:p>
    <w:p w:rsidR="002C5FD6" w:rsidRDefault="002C5FD6" w:rsidP="006D5A6C">
      <w:pPr>
        <w:tabs>
          <w:tab w:val="left" w:pos="720"/>
        </w:tabs>
        <w:jc w:val="both"/>
        <w:rPr>
          <w:rFonts w:ascii="Trebuchet MS" w:hAnsi="Trebuchet MS"/>
          <w:sz w:val="22"/>
          <w:szCs w:val="22"/>
        </w:rPr>
      </w:pPr>
    </w:p>
    <w:p w:rsidR="002C5FD6" w:rsidRDefault="00223C0F" w:rsidP="006D5A6C">
      <w:pPr>
        <w:tabs>
          <w:tab w:val="left" w:pos="720"/>
        </w:tabs>
        <w:jc w:val="both"/>
        <w:rPr>
          <w:rFonts w:ascii="Trebuchet MS" w:hAnsi="Trebuchet MS"/>
          <w:sz w:val="22"/>
          <w:szCs w:val="22"/>
        </w:rPr>
      </w:pPr>
      <w:r>
        <w:rPr>
          <w:rFonts w:ascii="Trebuchet MS" w:hAnsi="Trebuchet MS"/>
          <w:sz w:val="22"/>
          <w:szCs w:val="22"/>
        </w:rPr>
        <w:t xml:space="preserve">We have an </w:t>
      </w:r>
      <w:r w:rsidR="002C5FD6">
        <w:rPr>
          <w:rFonts w:ascii="Trebuchet MS" w:hAnsi="Trebuchet MS"/>
          <w:sz w:val="22"/>
          <w:szCs w:val="22"/>
        </w:rPr>
        <w:t>active education</w:t>
      </w:r>
      <w:r>
        <w:rPr>
          <w:rFonts w:ascii="Trebuchet MS" w:hAnsi="Trebuchet MS"/>
          <w:sz w:val="22"/>
          <w:szCs w:val="22"/>
        </w:rPr>
        <w:t>al programme for</w:t>
      </w:r>
      <w:r w:rsidR="002C5FD6">
        <w:rPr>
          <w:rFonts w:ascii="Trebuchet MS" w:hAnsi="Trebuchet MS"/>
          <w:sz w:val="22"/>
          <w:szCs w:val="22"/>
        </w:rPr>
        <w:t xml:space="preserve"> all grades of clinical staff, and have close links to the University of Hertfordshire</w:t>
      </w:r>
      <w:r>
        <w:rPr>
          <w:rFonts w:ascii="Trebuchet MS" w:hAnsi="Trebuchet MS"/>
          <w:sz w:val="22"/>
          <w:szCs w:val="22"/>
        </w:rPr>
        <w:t xml:space="preserve"> with its  M Sc</w:t>
      </w:r>
      <w:r w:rsidR="002C5FD6">
        <w:rPr>
          <w:rFonts w:ascii="Trebuchet MS" w:hAnsi="Trebuchet MS"/>
          <w:sz w:val="22"/>
          <w:szCs w:val="22"/>
        </w:rPr>
        <w:t xml:space="preserve"> in Cardiology and Stroke</w:t>
      </w:r>
      <w:r>
        <w:rPr>
          <w:rFonts w:ascii="Trebuchet MS" w:hAnsi="Trebuchet MS"/>
          <w:sz w:val="22"/>
          <w:szCs w:val="22"/>
        </w:rPr>
        <w:t>,</w:t>
      </w:r>
      <w:r w:rsidR="002C5FD6">
        <w:rPr>
          <w:rFonts w:ascii="Trebuchet MS" w:hAnsi="Trebuchet MS"/>
          <w:sz w:val="22"/>
          <w:szCs w:val="22"/>
        </w:rPr>
        <w:t xml:space="preserve"> now in its 4</w:t>
      </w:r>
      <w:r w:rsidR="002C5FD6" w:rsidRPr="002C5FD6">
        <w:rPr>
          <w:rFonts w:ascii="Trebuchet MS" w:hAnsi="Trebuchet MS"/>
          <w:sz w:val="22"/>
          <w:szCs w:val="22"/>
          <w:vertAlign w:val="superscript"/>
        </w:rPr>
        <w:t>th</w:t>
      </w:r>
      <w:r w:rsidR="002C5FD6">
        <w:rPr>
          <w:rFonts w:ascii="Trebuchet MS" w:hAnsi="Trebuchet MS"/>
          <w:sz w:val="22"/>
          <w:szCs w:val="22"/>
        </w:rPr>
        <w:t xml:space="preserve"> year.</w:t>
      </w:r>
    </w:p>
    <w:p w:rsidR="00223C0F" w:rsidRDefault="00223C0F" w:rsidP="006D5A6C">
      <w:pPr>
        <w:tabs>
          <w:tab w:val="left" w:pos="720"/>
        </w:tabs>
        <w:jc w:val="both"/>
        <w:rPr>
          <w:rFonts w:ascii="Trebuchet MS" w:hAnsi="Trebuchet MS"/>
          <w:sz w:val="22"/>
          <w:szCs w:val="22"/>
        </w:rPr>
      </w:pPr>
    </w:p>
    <w:p w:rsidR="00223C0F" w:rsidRDefault="00223C0F" w:rsidP="006D5A6C">
      <w:pPr>
        <w:tabs>
          <w:tab w:val="left" w:pos="720"/>
        </w:tabs>
        <w:jc w:val="both"/>
        <w:rPr>
          <w:rFonts w:ascii="Trebuchet MS" w:hAnsi="Trebuchet MS"/>
          <w:sz w:val="22"/>
          <w:szCs w:val="22"/>
        </w:rPr>
      </w:pPr>
      <w:r>
        <w:rPr>
          <w:rFonts w:ascii="Trebuchet MS" w:hAnsi="Trebuchet MS"/>
          <w:sz w:val="22"/>
          <w:szCs w:val="22"/>
        </w:rPr>
        <w:t>Watford Stroke Unit has been in the top ‘A’ grade of the SSNAP audit for the past 21 months</w:t>
      </w:r>
    </w:p>
    <w:p w:rsidR="004607DF" w:rsidRPr="00CF62B6" w:rsidRDefault="004607DF" w:rsidP="006D5A6C">
      <w:pPr>
        <w:tabs>
          <w:tab w:val="left" w:pos="720"/>
        </w:tabs>
        <w:jc w:val="both"/>
        <w:rPr>
          <w:rFonts w:ascii="Trebuchet MS" w:hAnsi="Trebuchet MS"/>
          <w:sz w:val="22"/>
          <w:szCs w:val="22"/>
        </w:rPr>
      </w:pPr>
    </w:p>
    <w:p w:rsidR="00CF62B6" w:rsidRDefault="00CF62B6" w:rsidP="006D5A6C">
      <w:pPr>
        <w:tabs>
          <w:tab w:val="left" w:pos="720"/>
        </w:tabs>
        <w:jc w:val="both"/>
        <w:rPr>
          <w:rFonts w:ascii="Trebuchet MS" w:hAnsi="Trebuchet MS"/>
          <w:b/>
          <w:sz w:val="22"/>
          <w:szCs w:val="22"/>
        </w:rPr>
      </w:pPr>
    </w:p>
    <w:p w:rsidR="00E25151" w:rsidRPr="006D5A6C" w:rsidRDefault="002F60B7" w:rsidP="006D5A6C">
      <w:pPr>
        <w:tabs>
          <w:tab w:val="left" w:pos="720"/>
        </w:tabs>
        <w:jc w:val="both"/>
        <w:rPr>
          <w:rFonts w:ascii="Trebuchet MS" w:hAnsi="Trebuchet MS"/>
          <w:b/>
          <w:sz w:val="22"/>
          <w:szCs w:val="22"/>
        </w:rPr>
      </w:pPr>
      <w:r w:rsidRPr="006D5A6C">
        <w:rPr>
          <w:rFonts w:ascii="Trebuchet MS" w:hAnsi="Trebuchet MS"/>
          <w:b/>
          <w:sz w:val="22"/>
          <w:szCs w:val="22"/>
        </w:rPr>
        <w:t>Health Education</w:t>
      </w:r>
      <w:r w:rsidR="008F6911" w:rsidRPr="006D5A6C">
        <w:rPr>
          <w:rFonts w:ascii="Trebuchet MS" w:hAnsi="Trebuchet MS"/>
          <w:b/>
          <w:sz w:val="22"/>
          <w:szCs w:val="22"/>
        </w:rPr>
        <w:t xml:space="preserve"> England</w:t>
      </w:r>
      <w:r w:rsidRPr="006D5A6C">
        <w:rPr>
          <w:rFonts w:ascii="Trebuchet MS" w:hAnsi="Trebuchet MS"/>
          <w:b/>
          <w:sz w:val="22"/>
          <w:szCs w:val="22"/>
        </w:rPr>
        <w:t xml:space="preserve"> East of England, </w:t>
      </w:r>
      <w:r w:rsidR="00D26803" w:rsidRPr="006D5A6C">
        <w:rPr>
          <w:rFonts w:ascii="Trebuchet MS" w:hAnsi="Trebuchet MS"/>
          <w:b/>
          <w:sz w:val="22"/>
          <w:szCs w:val="22"/>
        </w:rPr>
        <w:t>sub-specialty training in Stroke Medicine</w:t>
      </w:r>
    </w:p>
    <w:p w:rsidR="00E25151" w:rsidRDefault="00E25151">
      <w:pPr>
        <w:numPr>
          <w:ilvl w:val="12"/>
          <w:numId w:val="0"/>
        </w:numPr>
        <w:jc w:val="both"/>
        <w:rPr>
          <w:rFonts w:ascii="Trebuchet MS" w:hAnsi="Trebuchet MS"/>
          <w:sz w:val="22"/>
          <w:szCs w:val="22"/>
        </w:rPr>
      </w:pPr>
    </w:p>
    <w:p w:rsidR="00E25151" w:rsidRDefault="00D240F8">
      <w:pPr>
        <w:numPr>
          <w:ilvl w:val="12"/>
          <w:numId w:val="0"/>
        </w:numPr>
        <w:jc w:val="both"/>
        <w:rPr>
          <w:rFonts w:ascii="Trebuchet MS" w:hAnsi="Trebuchet MS"/>
          <w:sz w:val="22"/>
          <w:szCs w:val="22"/>
        </w:rPr>
      </w:pPr>
      <w:r>
        <w:rPr>
          <w:rFonts w:ascii="Trebuchet MS" w:hAnsi="Trebuchet MS"/>
          <w:sz w:val="22"/>
          <w:szCs w:val="22"/>
        </w:rPr>
        <w:t>1</w:t>
      </w:r>
      <w:r w:rsidR="00223C0F">
        <w:rPr>
          <w:rFonts w:ascii="Trebuchet MS" w:hAnsi="Trebuchet MS"/>
          <w:sz w:val="22"/>
          <w:szCs w:val="22"/>
        </w:rPr>
        <w:t>)</w:t>
      </w:r>
      <w:r w:rsidR="00223C0F">
        <w:rPr>
          <w:rFonts w:ascii="Trebuchet MS" w:hAnsi="Trebuchet MS"/>
          <w:sz w:val="22"/>
          <w:szCs w:val="22"/>
        </w:rPr>
        <w:tab/>
        <w:t>Modular training slots</w:t>
      </w:r>
      <w:r w:rsidR="00D26803">
        <w:rPr>
          <w:rFonts w:ascii="Trebuchet MS" w:hAnsi="Trebuchet MS"/>
          <w:sz w:val="22"/>
          <w:szCs w:val="22"/>
        </w:rPr>
        <w:t xml:space="preserve"> covered </w:t>
      </w:r>
      <w:r>
        <w:rPr>
          <w:rFonts w:ascii="Trebuchet MS" w:hAnsi="Trebuchet MS"/>
          <w:sz w:val="22"/>
          <w:szCs w:val="22"/>
        </w:rPr>
        <w:t>by this training programme</w:t>
      </w:r>
    </w:p>
    <w:p w:rsidR="006D5A6C" w:rsidRPr="006D5A6C" w:rsidRDefault="006D5A6C" w:rsidP="006D5A6C">
      <w:pPr>
        <w:numPr>
          <w:ilvl w:val="0"/>
          <w:numId w:val="24"/>
        </w:numPr>
        <w:jc w:val="both"/>
        <w:rPr>
          <w:rFonts w:ascii="Trebuchet MS" w:hAnsi="Trebuchet MS"/>
          <w:b/>
          <w:sz w:val="22"/>
          <w:szCs w:val="22"/>
        </w:rPr>
      </w:pPr>
      <w:r w:rsidRPr="006D5A6C">
        <w:rPr>
          <w:rFonts w:ascii="Trebuchet MS" w:hAnsi="Trebuchet MS"/>
          <w:sz w:val="22"/>
          <w:szCs w:val="22"/>
        </w:rPr>
        <w:t>Hypera</w:t>
      </w:r>
      <w:r w:rsidR="00D26803" w:rsidRPr="006D5A6C">
        <w:rPr>
          <w:rFonts w:ascii="Trebuchet MS" w:hAnsi="Trebuchet MS"/>
          <w:sz w:val="22"/>
          <w:szCs w:val="22"/>
        </w:rPr>
        <w:t xml:space="preserve">cute </w:t>
      </w:r>
      <w:r w:rsidRPr="006D5A6C">
        <w:rPr>
          <w:rFonts w:ascii="Trebuchet MS" w:hAnsi="Trebuchet MS"/>
          <w:sz w:val="22"/>
          <w:szCs w:val="22"/>
        </w:rPr>
        <w:t>and Acute S</w:t>
      </w:r>
      <w:r w:rsidR="00D26803" w:rsidRPr="006D5A6C">
        <w:rPr>
          <w:rFonts w:ascii="Trebuchet MS" w:hAnsi="Trebuchet MS"/>
          <w:sz w:val="22"/>
          <w:szCs w:val="22"/>
        </w:rPr>
        <w:t>troke</w:t>
      </w:r>
      <w:r w:rsidR="00D26803" w:rsidRPr="006D5A6C">
        <w:rPr>
          <w:rFonts w:ascii="Trebuchet MS" w:hAnsi="Trebuchet MS"/>
          <w:sz w:val="22"/>
          <w:szCs w:val="22"/>
        </w:rPr>
        <w:tab/>
      </w:r>
      <w:r w:rsidR="00D26803" w:rsidRPr="006D5A6C">
        <w:rPr>
          <w:rFonts w:ascii="Trebuchet MS" w:hAnsi="Trebuchet MS"/>
          <w:sz w:val="22"/>
          <w:szCs w:val="22"/>
        </w:rPr>
        <w:tab/>
      </w:r>
      <w:r w:rsidR="00D26803" w:rsidRPr="006D5A6C">
        <w:rPr>
          <w:rFonts w:ascii="Trebuchet MS" w:hAnsi="Trebuchet MS"/>
          <w:sz w:val="22"/>
          <w:szCs w:val="22"/>
        </w:rPr>
        <w:tab/>
      </w:r>
      <w:r w:rsidR="00D26803" w:rsidRPr="006D5A6C">
        <w:rPr>
          <w:rFonts w:ascii="Trebuchet MS" w:hAnsi="Trebuchet MS"/>
          <w:sz w:val="22"/>
          <w:szCs w:val="22"/>
        </w:rPr>
        <w:tab/>
      </w:r>
    </w:p>
    <w:p w:rsidR="00E25151" w:rsidRPr="006D5A6C" w:rsidRDefault="00D26803" w:rsidP="006D5A6C">
      <w:pPr>
        <w:numPr>
          <w:ilvl w:val="0"/>
          <w:numId w:val="24"/>
        </w:numPr>
        <w:jc w:val="both"/>
        <w:rPr>
          <w:rFonts w:ascii="Trebuchet MS" w:hAnsi="Trebuchet MS"/>
          <w:b/>
          <w:sz w:val="22"/>
          <w:szCs w:val="22"/>
        </w:rPr>
      </w:pPr>
      <w:r w:rsidRPr="006D5A6C">
        <w:rPr>
          <w:rFonts w:ascii="Trebuchet MS" w:hAnsi="Trebuchet MS"/>
          <w:sz w:val="22"/>
          <w:szCs w:val="22"/>
        </w:rPr>
        <w:t>Stroke rehabilitation</w:t>
      </w:r>
      <w:r w:rsidRPr="006D5A6C">
        <w:rPr>
          <w:rFonts w:ascii="Trebuchet MS" w:hAnsi="Trebuchet MS"/>
          <w:sz w:val="22"/>
          <w:szCs w:val="22"/>
        </w:rPr>
        <w:tab/>
      </w:r>
      <w:r w:rsidRPr="006D5A6C">
        <w:rPr>
          <w:rFonts w:ascii="Trebuchet MS" w:hAnsi="Trebuchet MS"/>
          <w:sz w:val="22"/>
          <w:szCs w:val="22"/>
        </w:rPr>
        <w:tab/>
      </w:r>
      <w:r w:rsidRPr="006D5A6C">
        <w:rPr>
          <w:rFonts w:ascii="Trebuchet MS" w:hAnsi="Trebuchet MS"/>
          <w:sz w:val="22"/>
          <w:szCs w:val="22"/>
        </w:rPr>
        <w:tab/>
      </w:r>
      <w:r w:rsidRPr="006D5A6C">
        <w:rPr>
          <w:rFonts w:ascii="Trebuchet MS" w:hAnsi="Trebuchet MS"/>
          <w:sz w:val="22"/>
          <w:szCs w:val="22"/>
        </w:rPr>
        <w:tab/>
      </w:r>
      <w:r w:rsidRPr="006D5A6C">
        <w:rPr>
          <w:rFonts w:ascii="Trebuchet MS" w:hAnsi="Trebuchet MS"/>
          <w:sz w:val="22"/>
          <w:szCs w:val="22"/>
        </w:rPr>
        <w:tab/>
      </w:r>
      <w:r w:rsidRPr="006D5A6C">
        <w:rPr>
          <w:rFonts w:ascii="Trebuchet MS" w:hAnsi="Trebuchet MS"/>
          <w:sz w:val="22"/>
          <w:szCs w:val="22"/>
        </w:rPr>
        <w:tab/>
      </w:r>
      <w:r w:rsidRPr="006D5A6C">
        <w:rPr>
          <w:rFonts w:ascii="Trebuchet MS" w:hAnsi="Trebuchet MS"/>
          <w:sz w:val="22"/>
          <w:szCs w:val="22"/>
        </w:rPr>
        <w:tab/>
      </w:r>
    </w:p>
    <w:p w:rsidR="006D5A6C" w:rsidRPr="006D5A6C" w:rsidRDefault="00D26803">
      <w:pPr>
        <w:numPr>
          <w:ilvl w:val="0"/>
          <w:numId w:val="24"/>
        </w:numPr>
        <w:jc w:val="both"/>
        <w:rPr>
          <w:rFonts w:ascii="Trebuchet MS" w:hAnsi="Trebuchet MS"/>
          <w:b/>
          <w:sz w:val="22"/>
          <w:szCs w:val="22"/>
        </w:rPr>
      </w:pPr>
      <w:r>
        <w:rPr>
          <w:rFonts w:ascii="Trebuchet MS" w:hAnsi="Trebuchet MS"/>
          <w:sz w:val="22"/>
          <w:szCs w:val="22"/>
        </w:rPr>
        <w:t>Stroke prevention</w:t>
      </w:r>
    </w:p>
    <w:p w:rsidR="00223C0F" w:rsidRPr="00223C0F" w:rsidRDefault="006D5A6C">
      <w:pPr>
        <w:numPr>
          <w:ilvl w:val="0"/>
          <w:numId w:val="24"/>
        </w:numPr>
        <w:jc w:val="both"/>
        <w:rPr>
          <w:rFonts w:ascii="Trebuchet MS" w:hAnsi="Trebuchet MS"/>
          <w:b/>
          <w:sz w:val="22"/>
          <w:szCs w:val="22"/>
        </w:rPr>
      </w:pPr>
      <w:r>
        <w:rPr>
          <w:rFonts w:ascii="Trebuchet MS" w:hAnsi="Trebuchet MS"/>
          <w:sz w:val="22"/>
          <w:szCs w:val="22"/>
        </w:rPr>
        <w:t>Research</w:t>
      </w:r>
    </w:p>
    <w:p w:rsidR="00E25151" w:rsidRDefault="00223C0F">
      <w:pPr>
        <w:numPr>
          <w:ilvl w:val="0"/>
          <w:numId w:val="24"/>
        </w:numPr>
        <w:jc w:val="both"/>
        <w:rPr>
          <w:rFonts w:ascii="Trebuchet MS" w:hAnsi="Trebuchet MS"/>
          <w:b/>
          <w:sz w:val="22"/>
          <w:szCs w:val="22"/>
        </w:rPr>
      </w:pPr>
      <w:r>
        <w:rPr>
          <w:rFonts w:ascii="Trebuchet MS" w:hAnsi="Trebuchet MS"/>
          <w:sz w:val="22"/>
          <w:szCs w:val="22"/>
        </w:rPr>
        <w:t>Audit</w:t>
      </w:r>
      <w:r w:rsidR="00D26803">
        <w:rPr>
          <w:rFonts w:ascii="Trebuchet MS" w:hAnsi="Trebuchet MS"/>
          <w:sz w:val="22"/>
          <w:szCs w:val="22"/>
        </w:rPr>
        <w:tab/>
      </w:r>
      <w:r w:rsidR="00D26803">
        <w:rPr>
          <w:rFonts w:ascii="Trebuchet MS" w:hAnsi="Trebuchet MS"/>
          <w:sz w:val="22"/>
          <w:szCs w:val="22"/>
        </w:rPr>
        <w:tab/>
      </w:r>
      <w:r w:rsidR="00D26803">
        <w:rPr>
          <w:rFonts w:ascii="Trebuchet MS" w:hAnsi="Trebuchet MS"/>
          <w:sz w:val="22"/>
          <w:szCs w:val="22"/>
        </w:rPr>
        <w:tab/>
      </w:r>
      <w:r w:rsidR="00D26803">
        <w:rPr>
          <w:rFonts w:ascii="Trebuchet MS" w:hAnsi="Trebuchet MS"/>
          <w:sz w:val="22"/>
          <w:szCs w:val="22"/>
        </w:rPr>
        <w:tab/>
      </w:r>
      <w:r w:rsidR="00D26803">
        <w:rPr>
          <w:rFonts w:ascii="Trebuchet MS" w:hAnsi="Trebuchet MS"/>
          <w:sz w:val="22"/>
          <w:szCs w:val="22"/>
        </w:rPr>
        <w:tab/>
      </w:r>
      <w:r w:rsidR="00D26803">
        <w:rPr>
          <w:rFonts w:ascii="Trebuchet MS" w:hAnsi="Trebuchet MS"/>
          <w:sz w:val="22"/>
          <w:szCs w:val="22"/>
        </w:rPr>
        <w:tab/>
      </w:r>
      <w:r w:rsidR="00D26803">
        <w:rPr>
          <w:rFonts w:ascii="Trebuchet MS" w:hAnsi="Trebuchet MS"/>
          <w:sz w:val="22"/>
          <w:szCs w:val="22"/>
        </w:rPr>
        <w:tab/>
        <w:t xml:space="preserve">           </w:t>
      </w:r>
    </w:p>
    <w:p w:rsidR="00E25151" w:rsidRDefault="00E25151">
      <w:pPr>
        <w:numPr>
          <w:ilvl w:val="12"/>
          <w:numId w:val="0"/>
        </w:numPr>
        <w:jc w:val="both"/>
        <w:rPr>
          <w:rFonts w:ascii="Trebuchet MS" w:hAnsi="Trebuchet MS"/>
          <w:b/>
          <w:sz w:val="22"/>
          <w:szCs w:val="22"/>
        </w:rPr>
      </w:pPr>
    </w:p>
    <w:p w:rsidR="00E25151" w:rsidRDefault="00D240F8">
      <w:pPr>
        <w:ind w:left="720" w:hanging="720"/>
        <w:jc w:val="both"/>
        <w:rPr>
          <w:rFonts w:ascii="Trebuchet MS" w:hAnsi="Trebuchet MS"/>
          <w:sz w:val="22"/>
          <w:szCs w:val="22"/>
        </w:rPr>
      </w:pPr>
      <w:r>
        <w:rPr>
          <w:rFonts w:ascii="Trebuchet MS" w:hAnsi="Trebuchet MS"/>
          <w:sz w:val="22"/>
          <w:szCs w:val="22"/>
        </w:rPr>
        <w:lastRenderedPageBreak/>
        <w:t>2</w:t>
      </w:r>
      <w:r w:rsidR="00D26803">
        <w:rPr>
          <w:rFonts w:ascii="Trebuchet MS" w:hAnsi="Trebuchet MS"/>
          <w:sz w:val="22"/>
          <w:szCs w:val="22"/>
        </w:rPr>
        <w:t>)</w:t>
      </w:r>
      <w:r w:rsidR="00D26803">
        <w:rPr>
          <w:rFonts w:ascii="Trebuchet MS" w:hAnsi="Trebuchet MS"/>
          <w:sz w:val="22"/>
          <w:szCs w:val="22"/>
        </w:rPr>
        <w:tab/>
        <w:t>Name of educational supervisor(s) for this/these training slot(s) with address, telephone and fax numbers:</w:t>
      </w:r>
    </w:p>
    <w:p w:rsidR="00E25151" w:rsidRDefault="00D26803">
      <w:pPr>
        <w:jc w:val="both"/>
        <w:rPr>
          <w:rFonts w:ascii="Trebuchet MS" w:hAnsi="Trebuchet MS"/>
          <w:sz w:val="22"/>
          <w:szCs w:val="22"/>
        </w:rPr>
      </w:pPr>
      <w:r>
        <w:rPr>
          <w:rFonts w:ascii="Trebuchet MS" w:hAnsi="Trebuchet MS"/>
          <w:sz w:val="22"/>
          <w:szCs w:val="22"/>
        </w:rPr>
        <w:tab/>
      </w:r>
    </w:p>
    <w:p w:rsidR="00E25151" w:rsidRDefault="00D26803">
      <w:pPr>
        <w:ind w:firstLine="720"/>
        <w:jc w:val="both"/>
        <w:rPr>
          <w:rFonts w:ascii="Trebuchet MS" w:hAnsi="Trebuchet MS"/>
          <w:sz w:val="22"/>
          <w:szCs w:val="22"/>
        </w:rPr>
      </w:pPr>
      <w:r>
        <w:rPr>
          <w:rFonts w:ascii="Trebuchet MS" w:hAnsi="Trebuchet MS"/>
          <w:sz w:val="22"/>
          <w:szCs w:val="22"/>
        </w:rPr>
        <w:t xml:space="preserve">Dr David Collas, BSc, FRCP,  Watford General Hospital, </w:t>
      </w:r>
    </w:p>
    <w:p w:rsidR="00E25151" w:rsidRDefault="00D26803" w:rsidP="006D5A6C">
      <w:pPr>
        <w:ind w:firstLine="720"/>
        <w:jc w:val="both"/>
        <w:rPr>
          <w:rFonts w:ascii="Trebuchet MS" w:hAnsi="Trebuchet MS"/>
          <w:sz w:val="22"/>
          <w:szCs w:val="22"/>
        </w:rPr>
      </w:pPr>
      <w:r>
        <w:rPr>
          <w:rFonts w:ascii="Trebuchet MS" w:hAnsi="Trebuchet MS"/>
          <w:sz w:val="22"/>
          <w:szCs w:val="22"/>
        </w:rPr>
        <w:t>Vicarage Rd, WD18 0HB, Hertfordshire</w:t>
      </w:r>
      <w:r>
        <w:rPr>
          <w:rFonts w:ascii="Trebuchet MS" w:hAnsi="Trebuchet MS"/>
          <w:sz w:val="22"/>
          <w:szCs w:val="22"/>
        </w:rPr>
        <w:tab/>
        <w:t>Tel 01923 217172</w:t>
      </w:r>
      <w:r>
        <w:rPr>
          <w:rFonts w:ascii="Trebuchet MS" w:hAnsi="Trebuchet MS"/>
          <w:sz w:val="22"/>
          <w:szCs w:val="22"/>
        </w:rPr>
        <w:tab/>
        <w:t>Fax 01923 217715</w:t>
      </w:r>
    </w:p>
    <w:p w:rsidR="00E25151" w:rsidRDefault="00E25151">
      <w:pPr>
        <w:jc w:val="both"/>
        <w:rPr>
          <w:rFonts w:ascii="Trebuchet MS" w:hAnsi="Trebuchet MS"/>
          <w:sz w:val="22"/>
          <w:szCs w:val="22"/>
        </w:rPr>
      </w:pPr>
    </w:p>
    <w:p w:rsidR="00E25151" w:rsidRDefault="006D5A6C" w:rsidP="006D5A6C">
      <w:pPr>
        <w:ind w:left="720"/>
        <w:rPr>
          <w:rFonts w:ascii="Trebuchet MS" w:hAnsi="Trebuchet MS" w:cs="Arial"/>
          <w:bCs/>
          <w:color w:val="000000"/>
          <w:sz w:val="22"/>
        </w:rPr>
      </w:pPr>
      <w:r>
        <w:rPr>
          <w:rFonts w:ascii="Trebuchet MS" w:hAnsi="Trebuchet MS"/>
          <w:sz w:val="22"/>
          <w:szCs w:val="22"/>
        </w:rPr>
        <w:t>Prof David Werring, PhD, F</w:t>
      </w:r>
      <w:r w:rsidR="00D26803">
        <w:rPr>
          <w:rFonts w:ascii="Trebuchet MS" w:hAnsi="Trebuchet MS"/>
          <w:sz w:val="22"/>
          <w:szCs w:val="22"/>
        </w:rPr>
        <w:t>RCP, Institute of Neurology, Queen’s Square, London WC1</w:t>
      </w:r>
      <w:r w:rsidR="00D26803">
        <w:rPr>
          <w:rFonts w:ascii="Trebuchet MS" w:hAnsi="Trebuchet MS" w:cs="Arial"/>
          <w:bCs/>
          <w:sz w:val="22"/>
        </w:rPr>
        <w:t xml:space="preserve">London WC1N 3BG </w:t>
      </w:r>
      <w:r>
        <w:rPr>
          <w:rFonts w:ascii="Trebuchet MS" w:hAnsi="Trebuchet MS" w:cs="Arial"/>
          <w:bCs/>
          <w:sz w:val="22"/>
        </w:rPr>
        <w:tab/>
      </w:r>
      <w:r w:rsidR="00D26803">
        <w:rPr>
          <w:rFonts w:ascii="Trebuchet MS" w:hAnsi="Trebuchet MS" w:cs="Arial"/>
          <w:bCs/>
          <w:color w:val="000000"/>
          <w:sz w:val="22"/>
        </w:rPr>
        <w:t xml:space="preserve">Tel : 0845 1555000 Ext 724166 Fax: 0207 829 8784 </w:t>
      </w:r>
    </w:p>
    <w:p w:rsidR="00D240F8" w:rsidRDefault="00D240F8">
      <w:pPr>
        <w:ind w:firstLine="720"/>
        <w:jc w:val="both"/>
        <w:rPr>
          <w:rFonts w:ascii="Trebuchet MS" w:hAnsi="Trebuchet MS"/>
          <w:sz w:val="22"/>
          <w:szCs w:val="22"/>
        </w:rPr>
      </w:pPr>
    </w:p>
    <w:p w:rsidR="00E25151" w:rsidRDefault="00D240F8">
      <w:pPr>
        <w:ind w:left="720" w:hanging="720"/>
        <w:jc w:val="both"/>
        <w:rPr>
          <w:rFonts w:ascii="Trebuchet MS" w:hAnsi="Trebuchet MS"/>
          <w:sz w:val="22"/>
          <w:szCs w:val="22"/>
        </w:rPr>
      </w:pPr>
      <w:r>
        <w:rPr>
          <w:rFonts w:ascii="Trebuchet MS" w:hAnsi="Trebuchet MS"/>
          <w:sz w:val="22"/>
          <w:szCs w:val="22"/>
        </w:rPr>
        <w:t>3</w:t>
      </w:r>
      <w:r w:rsidR="00D26803">
        <w:rPr>
          <w:rFonts w:ascii="Trebuchet MS" w:hAnsi="Trebuchet MS"/>
          <w:sz w:val="22"/>
          <w:szCs w:val="22"/>
        </w:rPr>
        <w:t>)</w:t>
      </w:r>
      <w:r w:rsidR="00D26803">
        <w:rPr>
          <w:rFonts w:ascii="Trebuchet MS" w:hAnsi="Trebuchet MS"/>
          <w:sz w:val="22"/>
          <w:szCs w:val="22"/>
        </w:rPr>
        <w:tab/>
      </w:r>
      <w:r>
        <w:rPr>
          <w:rFonts w:ascii="Trebuchet MS" w:hAnsi="Trebuchet MS"/>
          <w:sz w:val="22"/>
          <w:szCs w:val="22"/>
        </w:rPr>
        <w:t>A</w:t>
      </w:r>
      <w:r w:rsidR="00D26803">
        <w:rPr>
          <w:rFonts w:ascii="Trebuchet MS" w:hAnsi="Trebuchet MS"/>
          <w:sz w:val="22"/>
          <w:szCs w:val="22"/>
        </w:rPr>
        <w:t>verage number of ward rounds and clinics currently attended by trainees and who provides these.</w:t>
      </w:r>
    </w:p>
    <w:p w:rsidR="00E25151" w:rsidRDefault="00E25151">
      <w:pPr>
        <w:jc w:val="both"/>
        <w:rPr>
          <w:rFonts w:ascii="Trebuchet MS" w:hAnsi="Trebuchet MS"/>
          <w:sz w:val="22"/>
          <w:szCs w:val="22"/>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3"/>
        <w:gridCol w:w="2552"/>
        <w:gridCol w:w="2126"/>
        <w:gridCol w:w="2127"/>
      </w:tblGrid>
      <w:tr w:rsidR="00E25151">
        <w:tc>
          <w:tcPr>
            <w:tcW w:w="2693" w:type="dxa"/>
            <w:tcBorders>
              <w:top w:val="single" w:sz="6" w:space="0" w:color="auto"/>
              <w:left w:val="single" w:sz="6" w:space="0" w:color="auto"/>
              <w:bottom w:val="single" w:sz="12" w:space="0" w:color="auto"/>
              <w:right w:val="single" w:sz="6" w:space="0" w:color="auto"/>
            </w:tcBorders>
          </w:tcPr>
          <w:p w:rsidR="00E25151" w:rsidRDefault="00D26803">
            <w:pPr>
              <w:ind w:firstLine="34"/>
              <w:jc w:val="center"/>
              <w:rPr>
                <w:rFonts w:ascii="Trebuchet MS" w:hAnsi="Trebuchet MS"/>
                <w:b/>
                <w:sz w:val="22"/>
                <w:szCs w:val="22"/>
              </w:rPr>
            </w:pPr>
            <w:r>
              <w:rPr>
                <w:rFonts w:ascii="Trebuchet MS" w:hAnsi="Trebuchet MS"/>
                <w:b/>
                <w:sz w:val="22"/>
                <w:szCs w:val="22"/>
              </w:rPr>
              <w:t>Hospital</w:t>
            </w:r>
          </w:p>
        </w:tc>
        <w:tc>
          <w:tcPr>
            <w:tcW w:w="2552"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Name of Department</w:t>
            </w:r>
          </w:p>
        </w:tc>
        <w:tc>
          <w:tcPr>
            <w:tcW w:w="2126"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Number of Stroke Admissions/Year</w:t>
            </w:r>
          </w:p>
        </w:tc>
        <w:tc>
          <w:tcPr>
            <w:tcW w:w="2127"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Number of Dedicated Stroke Inpatient Beds</w:t>
            </w:r>
          </w:p>
        </w:tc>
      </w:tr>
      <w:tr w:rsidR="00E25151">
        <w:trPr>
          <w:trHeight w:val="440"/>
        </w:trPr>
        <w:tc>
          <w:tcPr>
            <w:tcW w:w="2693" w:type="dxa"/>
            <w:tcBorders>
              <w:top w:val="single" w:sz="12" w:space="0" w:color="auto"/>
              <w:left w:val="single" w:sz="6" w:space="0" w:color="auto"/>
              <w:bottom w:val="single" w:sz="6" w:space="0" w:color="auto"/>
              <w:right w:val="single" w:sz="6" w:space="0" w:color="auto"/>
            </w:tcBorders>
          </w:tcPr>
          <w:p w:rsidR="00E25151" w:rsidRPr="003028E8" w:rsidRDefault="00D26803">
            <w:pPr>
              <w:jc w:val="both"/>
              <w:rPr>
                <w:rFonts w:ascii="Trebuchet MS" w:hAnsi="Trebuchet MS"/>
                <w:sz w:val="22"/>
                <w:szCs w:val="22"/>
              </w:rPr>
            </w:pPr>
            <w:r w:rsidRPr="003028E8">
              <w:rPr>
                <w:rFonts w:ascii="Trebuchet MS" w:hAnsi="Trebuchet MS"/>
                <w:sz w:val="22"/>
                <w:szCs w:val="22"/>
              </w:rPr>
              <w:t xml:space="preserve">Watford General </w:t>
            </w:r>
          </w:p>
        </w:tc>
        <w:tc>
          <w:tcPr>
            <w:tcW w:w="2552" w:type="dxa"/>
            <w:tcBorders>
              <w:top w:val="single" w:sz="12" w:space="0" w:color="auto"/>
              <w:left w:val="single" w:sz="6" w:space="0" w:color="auto"/>
              <w:bottom w:val="single" w:sz="6" w:space="0" w:color="auto"/>
              <w:right w:val="single" w:sz="6" w:space="0" w:color="auto"/>
            </w:tcBorders>
          </w:tcPr>
          <w:p w:rsidR="00E25151" w:rsidRPr="003028E8" w:rsidRDefault="00D26803">
            <w:pPr>
              <w:jc w:val="both"/>
              <w:rPr>
                <w:rFonts w:ascii="Trebuchet MS" w:hAnsi="Trebuchet MS"/>
                <w:sz w:val="22"/>
                <w:szCs w:val="22"/>
              </w:rPr>
            </w:pPr>
            <w:r w:rsidRPr="003028E8">
              <w:rPr>
                <w:rFonts w:ascii="Trebuchet MS" w:hAnsi="Trebuchet MS"/>
                <w:sz w:val="22"/>
                <w:szCs w:val="22"/>
              </w:rPr>
              <w:t>Stroke Medicine, CoE</w:t>
            </w:r>
          </w:p>
        </w:tc>
        <w:tc>
          <w:tcPr>
            <w:tcW w:w="2126" w:type="dxa"/>
            <w:tcBorders>
              <w:top w:val="single" w:sz="12" w:space="0" w:color="auto"/>
              <w:left w:val="single" w:sz="6" w:space="0" w:color="auto"/>
              <w:bottom w:val="single" w:sz="6" w:space="0" w:color="auto"/>
              <w:right w:val="single" w:sz="6" w:space="0" w:color="auto"/>
            </w:tcBorders>
          </w:tcPr>
          <w:p w:rsidR="00E25151" w:rsidRPr="003028E8" w:rsidRDefault="00D26803">
            <w:pPr>
              <w:jc w:val="both"/>
              <w:rPr>
                <w:rFonts w:ascii="Trebuchet MS" w:hAnsi="Trebuchet MS"/>
                <w:sz w:val="22"/>
                <w:szCs w:val="22"/>
              </w:rPr>
            </w:pPr>
            <w:r w:rsidRPr="003028E8">
              <w:rPr>
                <w:rFonts w:ascii="Trebuchet MS" w:hAnsi="Trebuchet MS"/>
                <w:sz w:val="22"/>
                <w:szCs w:val="22"/>
              </w:rPr>
              <w:t>850</w:t>
            </w:r>
          </w:p>
        </w:tc>
        <w:tc>
          <w:tcPr>
            <w:tcW w:w="2127" w:type="dxa"/>
            <w:tcBorders>
              <w:top w:val="single" w:sz="12" w:space="0" w:color="auto"/>
              <w:left w:val="single" w:sz="6" w:space="0" w:color="auto"/>
              <w:bottom w:val="single" w:sz="6" w:space="0" w:color="auto"/>
              <w:right w:val="single" w:sz="6" w:space="0" w:color="auto"/>
            </w:tcBorders>
          </w:tcPr>
          <w:p w:rsidR="00E25151" w:rsidRPr="003028E8" w:rsidRDefault="00216092" w:rsidP="00216092">
            <w:pPr>
              <w:jc w:val="both"/>
              <w:rPr>
                <w:rFonts w:ascii="Trebuchet MS" w:hAnsi="Trebuchet MS"/>
                <w:sz w:val="22"/>
                <w:szCs w:val="22"/>
              </w:rPr>
            </w:pPr>
            <w:r w:rsidRPr="003028E8">
              <w:rPr>
                <w:rFonts w:ascii="Trebuchet MS" w:hAnsi="Trebuchet MS"/>
                <w:sz w:val="22"/>
                <w:szCs w:val="22"/>
              </w:rPr>
              <w:t>33</w:t>
            </w:r>
            <w:r w:rsidR="00D26803" w:rsidRPr="003028E8">
              <w:rPr>
                <w:rFonts w:ascii="Trebuchet MS" w:hAnsi="Trebuchet MS"/>
                <w:sz w:val="22"/>
                <w:szCs w:val="22"/>
              </w:rPr>
              <w:t xml:space="preserve"> acute &amp; rehab</w:t>
            </w:r>
          </w:p>
        </w:tc>
      </w:tr>
      <w:tr w:rsidR="00C11A07" w:rsidTr="003028E8">
        <w:trPr>
          <w:trHeight w:val="524"/>
        </w:trPr>
        <w:tc>
          <w:tcPr>
            <w:tcW w:w="2693" w:type="dxa"/>
            <w:tcBorders>
              <w:top w:val="single" w:sz="6" w:space="0" w:color="auto"/>
              <w:left w:val="single" w:sz="6" w:space="0" w:color="auto"/>
              <w:right w:val="single" w:sz="6" w:space="0" w:color="auto"/>
            </w:tcBorders>
          </w:tcPr>
          <w:p w:rsidR="00C11A07" w:rsidRPr="003028E8" w:rsidRDefault="00C11A07" w:rsidP="00C07452">
            <w:pPr>
              <w:jc w:val="both"/>
              <w:rPr>
                <w:rFonts w:ascii="Trebuchet MS" w:hAnsi="Trebuchet MS"/>
                <w:sz w:val="22"/>
                <w:szCs w:val="22"/>
              </w:rPr>
            </w:pPr>
            <w:r w:rsidRPr="003028E8">
              <w:rPr>
                <w:rFonts w:ascii="Trebuchet MS" w:hAnsi="Trebuchet MS"/>
                <w:sz w:val="22"/>
                <w:szCs w:val="22"/>
              </w:rPr>
              <w:t>UCLH</w:t>
            </w:r>
            <w:r w:rsidR="003028E8">
              <w:rPr>
                <w:rFonts w:ascii="Trebuchet MS" w:hAnsi="Trebuchet MS"/>
                <w:sz w:val="22"/>
                <w:szCs w:val="22"/>
              </w:rPr>
              <w:t>/Queen’s Square</w:t>
            </w:r>
          </w:p>
        </w:tc>
        <w:tc>
          <w:tcPr>
            <w:tcW w:w="2552" w:type="dxa"/>
            <w:tcBorders>
              <w:top w:val="single" w:sz="6" w:space="0" w:color="auto"/>
              <w:left w:val="single" w:sz="6" w:space="0" w:color="auto"/>
              <w:right w:val="single" w:sz="6" w:space="0" w:color="auto"/>
            </w:tcBorders>
          </w:tcPr>
          <w:p w:rsidR="00C11A07" w:rsidRPr="003028E8" w:rsidRDefault="00C11A07" w:rsidP="00C70278">
            <w:pPr>
              <w:jc w:val="both"/>
              <w:rPr>
                <w:rFonts w:ascii="Trebuchet MS" w:hAnsi="Trebuchet MS"/>
                <w:sz w:val="22"/>
                <w:szCs w:val="22"/>
              </w:rPr>
            </w:pPr>
            <w:r w:rsidRPr="003028E8">
              <w:rPr>
                <w:rFonts w:ascii="Trebuchet MS" w:hAnsi="Trebuchet MS"/>
                <w:sz w:val="22"/>
                <w:szCs w:val="22"/>
              </w:rPr>
              <w:t>Stroke Medicine</w:t>
            </w:r>
          </w:p>
        </w:tc>
        <w:tc>
          <w:tcPr>
            <w:tcW w:w="2126" w:type="dxa"/>
            <w:tcBorders>
              <w:top w:val="single" w:sz="6" w:space="0" w:color="auto"/>
              <w:left w:val="single" w:sz="6" w:space="0" w:color="auto"/>
              <w:right w:val="single" w:sz="6" w:space="0" w:color="auto"/>
            </w:tcBorders>
          </w:tcPr>
          <w:p w:rsidR="00C11A07" w:rsidRPr="003028E8" w:rsidRDefault="00C11A07" w:rsidP="00E85FD6">
            <w:pPr>
              <w:jc w:val="both"/>
              <w:rPr>
                <w:rFonts w:ascii="Trebuchet MS" w:hAnsi="Trebuchet MS"/>
                <w:sz w:val="22"/>
                <w:szCs w:val="22"/>
              </w:rPr>
            </w:pPr>
            <w:r w:rsidRPr="003028E8">
              <w:rPr>
                <w:rFonts w:ascii="Trebuchet MS" w:hAnsi="Trebuchet MS"/>
                <w:sz w:val="22"/>
                <w:szCs w:val="22"/>
              </w:rPr>
              <w:t>Changing due to reconfiguration</w:t>
            </w:r>
          </w:p>
        </w:tc>
        <w:tc>
          <w:tcPr>
            <w:tcW w:w="2127" w:type="dxa"/>
            <w:tcBorders>
              <w:top w:val="single" w:sz="6" w:space="0" w:color="auto"/>
              <w:left w:val="single" w:sz="6" w:space="0" w:color="auto"/>
              <w:right w:val="single" w:sz="6" w:space="0" w:color="auto"/>
            </w:tcBorders>
          </w:tcPr>
          <w:p w:rsidR="00C11A07" w:rsidRPr="003028E8" w:rsidRDefault="00C11A07">
            <w:pPr>
              <w:jc w:val="both"/>
              <w:rPr>
                <w:rFonts w:ascii="Trebuchet MS" w:hAnsi="Trebuchet MS"/>
                <w:sz w:val="22"/>
                <w:szCs w:val="22"/>
              </w:rPr>
            </w:pPr>
          </w:p>
        </w:tc>
      </w:tr>
    </w:tbl>
    <w:p w:rsidR="00E25151" w:rsidRDefault="00E25151">
      <w:pPr>
        <w:jc w:val="both"/>
        <w:rPr>
          <w:rFonts w:ascii="Trebuchet MS" w:hAnsi="Trebuchet MS"/>
          <w:b/>
          <w:u w:val="single"/>
        </w:rPr>
      </w:pPr>
    </w:p>
    <w:p w:rsidR="00E25151" w:rsidRDefault="00D26803">
      <w:pPr>
        <w:jc w:val="both"/>
        <w:rPr>
          <w:rFonts w:ascii="Trebuchet MS" w:hAnsi="Trebuchet MS"/>
          <w:u w:val="single"/>
        </w:rPr>
      </w:pPr>
      <w:r>
        <w:rPr>
          <w:rFonts w:ascii="Trebuchet MS" w:hAnsi="Trebuchet MS"/>
          <w:b/>
          <w:u w:val="single"/>
        </w:rPr>
        <w:t>Staff at unit:</w:t>
      </w:r>
      <w:r>
        <w:rPr>
          <w:rFonts w:ascii="Trebuchet MS" w:hAnsi="Trebuchet MS"/>
          <w:u w:val="single"/>
        </w:rPr>
        <w:t xml:space="preserve"> </w:t>
      </w:r>
    </w:p>
    <w:p w:rsidR="00D240F8" w:rsidRDefault="00D240F8">
      <w:pPr>
        <w:jc w:val="both"/>
        <w:rPr>
          <w:rFonts w:ascii="Trebuchet MS" w:hAnsi="Trebuchet MS"/>
          <w:b/>
          <w:sz w:val="22"/>
          <w:szCs w:val="22"/>
          <w:u w:val="single"/>
        </w:rPr>
      </w:pPr>
    </w:p>
    <w:p w:rsidR="00E25151" w:rsidRDefault="00D240F8">
      <w:pPr>
        <w:ind w:left="720" w:hanging="720"/>
        <w:jc w:val="both"/>
        <w:rPr>
          <w:rFonts w:ascii="Trebuchet MS" w:hAnsi="Trebuchet MS"/>
          <w:sz w:val="22"/>
          <w:szCs w:val="22"/>
        </w:rPr>
      </w:pPr>
      <w:r>
        <w:rPr>
          <w:rFonts w:ascii="Trebuchet MS" w:hAnsi="Trebuchet MS"/>
          <w:sz w:val="22"/>
          <w:szCs w:val="22"/>
        </w:rPr>
        <w:t>4</w:t>
      </w:r>
      <w:r w:rsidR="00D26803">
        <w:rPr>
          <w:rFonts w:ascii="Trebuchet MS" w:hAnsi="Trebuchet MS"/>
          <w:sz w:val="22"/>
          <w:szCs w:val="22"/>
        </w:rPr>
        <w:t>)</w:t>
      </w:r>
      <w:r w:rsidR="00D26803">
        <w:rPr>
          <w:rFonts w:ascii="Trebuchet MS" w:hAnsi="Trebuchet MS"/>
          <w:sz w:val="22"/>
          <w:szCs w:val="22"/>
        </w:rPr>
        <w:tab/>
      </w:r>
      <w:r w:rsidR="00D26803">
        <w:rPr>
          <w:rFonts w:ascii="Trebuchet MS" w:hAnsi="Trebuchet MS"/>
          <w:b/>
          <w:sz w:val="22"/>
          <w:szCs w:val="22"/>
        </w:rPr>
        <w:t xml:space="preserve">NHS and University employed Consultant Physicians/Academic Staff involved in training </w:t>
      </w:r>
    </w:p>
    <w:p w:rsidR="00E25151" w:rsidRDefault="00E25151">
      <w:pPr>
        <w:jc w:val="both"/>
        <w:rPr>
          <w:rFonts w:ascii="Trebuchet MS" w:hAnsi="Trebuchet MS"/>
          <w:b/>
          <w:sz w:val="22"/>
          <w:szCs w:val="22"/>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27"/>
        <w:gridCol w:w="1275"/>
        <w:gridCol w:w="1134"/>
        <w:gridCol w:w="1276"/>
        <w:gridCol w:w="1843"/>
        <w:gridCol w:w="1843"/>
      </w:tblGrid>
      <w:tr w:rsidR="00E25151" w:rsidTr="003028E8">
        <w:tc>
          <w:tcPr>
            <w:tcW w:w="2127"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Name, Title and Qualification</w:t>
            </w:r>
          </w:p>
        </w:tc>
        <w:tc>
          <w:tcPr>
            <w:tcW w:w="1275"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Specialty</w:t>
            </w:r>
          </w:p>
        </w:tc>
        <w:tc>
          <w:tcPr>
            <w:tcW w:w="1134"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Hospital</w:t>
            </w:r>
          </w:p>
        </w:tc>
        <w:tc>
          <w:tcPr>
            <w:tcW w:w="1276"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Modular Training Provided</w:t>
            </w:r>
          </w:p>
        </w:tc>
        <w:tc>
          <w:tcPr>
            <w:tcW w:w="1843"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Number of weekly ward rounds devoted to Stroke</w:t>
            </w:r>
          </w:p>
        </w:tc>
        <w:tc>
          <w:tcPr>
            <w:tcW w:w="1843"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Number of weekly outpatient sessions devoted to Stroke</w:t>
            </w:r>
          </w:p>
        </w:tc>
      </w:tr>
      <w:tr w:rsidR="003028E8" w:rsidTr="003028E8">
        <w:trPr>
          <w:trHeight w:val="440"/>
        </w:trPr>
        <w:tc>
          <w:tcPr>
            <w:tcW w:w="2127" w:type="dxa"/>
            <w:tcBorders>
              <w:top w:val="single" w:sz="12" w:space="0" w:color="auto"/>
              <w:left w:val="single" w:sz="6" w:space="0" w:color="auto"/>
              <w:bottom w:val="single" w:sz="6" w:space="0" w:color="auto"/>
              <w:right w:val="single" w:sz="6" w:space="0" w:color="auto"/>
            </w:tcBorders>
          </w:tcPr>
          <w:p w:rsidR="003028E8" w:rsidRPr="003028E8" w:rsidRDefault="003028E8">
            <w:pPr>
              <w:jc w:val="both"/>
              <w:rPr>
                <w:rFonts w:ascii="Trebuchet MS" w:hAnsi="Trebuchet MS"/>
                <w:sz w:val="22"/>
                <w:szCs w:val="22"/>
              </w:rPr>
            </w:pPr>
            <w:r w:rsidRPr="003028E8">
              <w:rPr>
                <w:rFonts w:ascii="Trebuchet MS" w:hAnsi="Trebuchet MS"/>
                <w:sz w:val="22"/>
                <w:szCs w:val="22"/>
              </w:rPr>
              <w:t>Dr David Collas</w:t>
            </w:r>
          </w:p>
          <w:p w:rsidR="003028E8" w:rsidRPr="003028E8" w:rsidRDefault="003028E8">
            <w:pPr>
              <w:jc w:val="both"/>
              <w:rPr>
                <w:rFonts w:ascii="Trebuchet MS" w:hAnsi="Trebuchet MS"/>
                <w:sz w:val="22"/>
                <w:szCs w:val="22"/>
              </w:rPr>
            </w:pPr>
          </w:p>
        </w:tc>
        <w:tc>
          <w:tcPr>
            <w:tcW w:w="1275" w:type="dxa"/>
            <w:tcBorders>
              <w:top w:val="single" w:sz="12" w:space="0" w:color="auto"/>
              <w:left w:val="single" w:sz="6" w:space="0" w:color="auto"/>
              <w:bottom w:val="single" w:sz="6" w:space="0" w:color="auto"/>
              <w:right w:val="single" w:sz="6" w:space="0" w:color="auto"/>
            </w:tcBorders>
          </w:tcPr>
          <w:p w:rsidR="003028E8" w:rsidRPr="003028E8" w:rsidRDefault="003028E8">
            <w:pPr>
              <w:jc w:val="both"/>
              <w:rPr>
                <w:rFonts w:ascii="Trebuchet MS" w:hAnsi="Trebuchet MS"/>
                <w:sz w:val="22"/>
                <w:szCs w:val="22"/>
              </w:rPr>
            </w:pPr>
            <w:r w:rsidRPr="003028E8">
              <w:rPr>
                <w:rFonts w:ascii="Trebuchet MS" w:hAnsi="Trebuchet MS"/>
                <w:sz w:val="22"/>
                <w:szCs w:val="22"/>
              </w:rPr>
              <w:t>Stroke</w:t>
            </w:r>
          </w:p>
        </w:tc>
        <w:tc>
          <w:tcPr>
            <w:tcW w:w="1134" w:type="dxa"/>
            <w:tcBorders>
              <w:top w:val="single" w:sz="12" w:space="0" w:color="auto"/>
              <w:left w:val="single" w:sz="6" w:space="0" w:color="auto"/>
              <w:bottom w:val="single" w:sz="6" w:space="0" w:color="auto"/>
              <w:right w:val="single" w:sz="6" w:space="0" w:color="auto"/>
            </w:tcBorders>
          </w:tcPr>
          <w:p w:rsidR="003028E8" w:rsidRPr="003028E8" w:rsidRDefault="003028E8">
            <w:pPr>
              <w:jc w:val="both"/>
              <w:rPr>
                <w:rFonts w:ascii="Trebuchet MS" w:hAnsi="Trebuchet MS"/>
                <w:sz w:val="22"/>
                <w:szCs w:val="22"/>
              </w:rPr>
            </w:pPr>
            <w:r w:rsidRPr="003028E8">
              <w:rPr>
                <w:rFonts w:ascii="Trebuchet MS" w:hAnsi="Trebuchet MS"/>
                <w:sz w:val="22"/>
                <w:szCs w:val="22"/>
              </w:rPr>
              <w:t>Watford</w:t>
            </w:r>
          </w:p>
        </w:tc>
        <w:tc>
          <w:tcPr>
            <w:tcW w:w="1276" w:type="dxa"/>
            <w:vMerge w:val="restart"/>
            <w:tcBorders>
              <w:top w:val="single" w:sz="12" w:space="0" w:color="auto"/>
              <w:left w:val="single" w:sz="6" w:space="0" w:color="auto"/>
              <w:right w:val="single" w:sz="6" w:space="0" w:color="auto"/>
            </w:tcBorders>
          </w:tcPr>
          <w:p w:rsidR="003028E8" w:rsidRPr="003028E8" w:rsidRDefault="003028E8">
            <w:pPr>
              <w:jc w:val="both"/>
              <w:rPr>
                <w:rFonts w:ascii="Trebuchet MS" w:hAnsi="Trebuchet MS"/>
                <w:sz w:val="22"/>
                <w:szCs w:val="22"/>
              </w:rPr>
            </w:pPr>
            <w:r w:rsidRPr="003028E8">
              <w:rPr>
                <w:rFonts w:ascii="Trebuchet MS" w:hAnsi="Trebuchet MS"/>
                <w:sz w:val="22"/>
                <w:szCs w:val="22"/>
              </w:rPr>
              <w:t>YES</w:t>
            </w:r>
          </w:p>
        </w:tc>
        <w:tc>
          <w:tcPr>
            <w:tcW w:w="1843" w:type="dxa"/>
            <w:vMerge w:val="restart"/>
            <w:tcBorders>
              <w:top w:val="single" w:sz="12" w:space="0" w:color="auto"/>
              <w:left w:val="single" w:sz="6" w:space="0" w:color="auto"/>
              <w:right w:val="single" w:sz="6" w:space="0" w:color="auto"/>
            </w:tcBorders>
          </w:tcPr>
          <w:p w:rsidR="003028E8" w:rsidRPr="003028E8" w:rsidRDefault="003028E8">
            <w:pPr>
              <w:jc w:val="both"/>
              <w:rPr>
                <w:rFonts w:ascii="Trebuchet MS" w:hAnsi="Trebuchet MS"/>
                <w:sz w:val="22"/>
                <w:szCs w:val="22"/>
              </w:rPr>
            </w:pPr>
            <w:r w:rsidRPr="003028E8">
              <w:rPr>
                <w:rFonts w:ascii="Trebuchet MS" w:hAnsi="Trebuchet MS"/>
                <w:sz w:val="22"/>
                <w:szCs w:val="22"/>
              </w:rPr>
              <w:t>7 acute</w:t>
            </w:r>
          </w:p>
          <w:p w:rsidR="003028E8" w:rsidRPr="003028E8" w:rsidRDefault="003028E8">
            <w:pPr>
              <w:jc w:val="both"/>
              <w:rPr>
                <w:rFonts w:ascii="Trebuchet MS" w:hAnsi="Trebuchet MS"/>
                <w:sz w:val="22"/>
                <w:szCs w:val="22"/>
              </w:rPr>
            </w:pPr>
            <w:r w:rsidRPr="003028E8">
              <w:rPr>
                <w:rFonts w:ascii="Trebuchet MS" w:hAnsi="Trebuchet MS"/>
                <w:sz w:val="22"/>
                <w:szCs w:val="22"/>
              </w:rPr>
              <w:t>5 rehab</w:t>
            </w:r>
          </w:p>
          <w:p w:rsidR="003028E8" w:rsidRPr="003028E8" w:rsidRDefault="003028E8" w:rsidP="003028E8">
            <w:pPr>
              <w:rPr>
                <w:rFonts w:ascii="Trebuchet MS" w:hAnsi="Trebuchet MS"/>
                <w:sz w:val="22"/>
                <w:szCs w:val="22"/>
              </w:rPr>
            </w:pPr>
            <w:r w:rsidRPr="003028E8">
              <w:rPr>
                <w:rFonts w:ascii="Trebuchet MS" w:hAnsi="Trebuchet MS"/>
                <w:sz w:val="22"/>
                <w:szCs w:val="22"/>
              </w:rPr>
              <w:t>daily board rounds</w:t>
            </w:r>
          </w:p>
          <w:p w:rsidR="003028E8" w:rsidRPr="003028E8" w:rsidRDefault="003028E8">
            <w:pPr>
              <w:jc w:val="both"/>
              <w:rPr>
                <w:rFonts w:ascii="Trebuchet MS" w:hAnsi="Trebuchet MS"/>
                <w:sz w:val="22"/>
                <w:szCs w:val="22"/>
              </w:rPr>
            </w:pPr>
            <w:r w:rsidRPr="003028E8">
              <w:rPr>
                <w:rFonts w:ascii="Trebuchet MS" w:hAnsi="Trebuchet MS"/>
                <w:sz w:val="22"/>
                <w:szCs w:val="22"/>
              </w:rPr>
              <w:t>1 rehab MDM</w:t>
            </w:r>
          </w:p>
          <w:p w:rsidR="003028E8" w:rsidRPr="003028E8" w:rsidRDefault="003028E8" w:rsidP="00EF4895">
            <w:pPr>
              <w:jc w:val="both"/>
              <w:rPr>
                <w:rFonts w:ascii="Trebuchet MS" w:hAnsi="Trebuchet MS"/>
                <w:sz w:val="22"/>
                <w:szCs w:val="22"/>
              </w:rPr>
            </w:pPr>
          </w:p>
        </w:tc>
        <w:tc>
          <w:tcPr>
            <w:tcW w:w="1843" w:type="dxa"/>
            <w:vMerge w:val="restart"/>
            <w:tcBorders>
              <w:top w:val="single" w:sz="12" w:space="0" w:color="auto"/>
              <w:left w:val="single" w:sz="6" w:space="0" w:color="auto"/>
              <w:right w:val="single" w:sz="6" w:space="0" w:color="auto"/>
            </w:tcBorders>
          </w:tcPr>
          <w:p w:rsidR="003028E8" w:rsidRPr="003028E8" w:rsidRDefault="003028E8" w:rsidP="00216092">
            <w:pPr>
              <w:jc w:val="both"/>
              <w:rPr>
                <w:rFonts w:ascii="Trebuchet MS" w:hAnsi="Trebuchet MS"/>
                <w:sz w:val="22"/>
                <w:szCs w:val="22"/>
              </w:rPr>
            </w:pPr>
            <w:r w:rsidRPr="003028E8">
              <w:rPr>
                <w:rFonts w:ascii="Trebuchet MS" w:hAnsi="Trebuchet MS"/>
                <w:sz w:val="22"/>
                <w:szCs w:val="22"/>
              </w:rPr>
              <w:t>7 acute</w:t>
            </w:r>
          </w:p>
          <w:p w:rsidR="003028E8" w:rsidRPr="003028E8" w:rsidRDefault="003028E8" w:rsidP="003952DE">
            <w:pPr>
              <w:jc w:val="both"/>
              <w:rPr>
                <w:rFonts w:ascii="Trebuchet MS" w:hAnsi="Trebuchet MS"/>
                <w:sz w:val="22"/>
                <w:szCs w:val="22"/>
              </w:rPr>
            </w:pPr>
            <w:r w:rsidRPr="003028E8">
              <w:rPr>
                <w:rFonts w:ascii="Trebuchet MS" w:hAnsi="Trebuchet MS"/>
                <w:sz w:val="22"/>
                <w:szCs w:val="22"/>
              </w:rPr>
              <w:t>3 follow-up</w:t>
            </w:r>
          </w:p>
        </w:tc>
      </w:tr>
      <w:tr w:rsidR="003028E8" w:rsidTr="003028E8">
        <w:trPr>
          <w:trHeight w:val="440"/>
        </w:trPr>
        <w:tc>
          <w:tcPr>
            <w:tcW w:w="2127" w:type="dxa"/>
            <w:tcBorders>
              <w:top w:val="single" w:sz="6" w:space="0" w:color="auto"/>
              <w:left w:val="single" w:sz="6" w:space="0" w:color="auto"/>
              <w:bottom w:val="single" w:sz="6" w:space="0" w:color="auto"/>
              <w:right w:val="single" w:sz="6" w:space="0" w:color="auto"/>
            </w:tcBorders>
          </w:tcPr>
          <w:p w:rsidR="003028E8" w:rsidRPr="003028E8" w:rsidRDefault="003028E8">
            <w:pPr>
              <w:jc w:val="both"/>
              <w:rPr>
                <w:rFonts w:ascii="Trebuchet MS" w:hAnsi="Trebuchet MS"/>
                <w:sz w:val="22"/>
                <w:szCs w:val="22"/>
              </w:rPr>
            </w:pPr>
            <w:r w:rsidRPr="003028E8">
              <w:rPr>
                <w:rFonts w:ascii="Trebuchet MS" w:hAnsi="Trebuchet MS"/>
                <w:sz w:val="22"/>
                <w:szCs w:val="22"/>
              </w:rPr>
              <w:t>Dr Tolu Adesina</w:t>
            </w:r>
          </w:p>
          <w:p w:rsidR="003028E8" w:rsidRPr="003028E8" w:rsidRDefault="003028E8">
            <w:pPr>
              <w:jc w:val="both"/>
              <w:rPr>
                <w:rFonts w:ascii="Trebuchet MS" w:hAnsi="Trebuchet MS"/>
                <w:sz w:val="22"/>
                <w:szCs w:val="22"/>
              </w:rPr>
            </w:pPr>
          </w:p>
        </w:tc>
        <w:tc>
          <w:tcPr>
            <w:tcW w:w="1275" w:type="dxa"/>
            <w:tcBorders>
              <w:top w:val="single" w:sz="6" w:space="0" w:color="auto"/>
              <w:left w:val="single" w:sz="6" w:space="0" w:color="auto"/>
              <w:bottom w:val="single" w:sz="6" w:space="0" w:color="auto"/>
              <w:right w:val="single" w:sz="6" w:space="0" w:color="auto"/>
            </w:tcBorders>
          </w:tcPr>
          <w:p w:rsidR="003028E8" w:rsidRPr="003028E8" w:rsidRDefault="003028E8">
            <w:pPr>
              <w:jc w:val="both"/>
              <w:rPr>
                <w:rFonts w:ascii="Trebuchet MS" w:hAnsi="Trebuchet MS"/>
                <w:sz w:val="22"/>
                <w:szCs w:val="22"/>
              </w:rPr>
            </w:pPr>
            <w:r w:rsidRPr="003028E8">
              <w:rPr>
                <w:rFonts w:ascii="Trebuchet MS" w:hAnsi="Trebuchet MS"/>
                <w:sz w:val="22"/>
                <w:szCs w:val="22"/>
              </w:rPr>
              <w:t>Stroke</w:t>
            </w:r>
          </w:p>
        </w:tc>
        <w:tc>
          <w:tcPr>
            <w:tcW w:w="1134" w:type="dxa"/>
            <w:tcBorders>
              <w:top w:val="single" w:sz="6" w:space="0" w:color="auto"/>
              <w:left w:val="single" w:sz="6" w:space="0" w:color="auto"/>
              <w:bottom w:val="single" w:sz="6" w:space="0" w:color="auto"/>
              <w:right w:val="single" w:sz="6" w:space="0" w:color="auto"/>
            </w:tcBorders>
          </w:tcPr>
          <w:p w:rsidR="003028E8" w:rsidRPr="003028E8" w:rsidRDefault="003028E8">
            <w:pPr>
              <w:jc w:val="both"/>
              <w:rPr>
                <w:rFonts w:ascii="Trebuchet MS" w:hAnsi="Trebuchet MS"/>
                <w:sz w:val="22"/>
                <w:szCs w:val="22"/>
              </w:rPr>
            </w:pPr>
            <w:r w:rsidRPr="003028E8">
              <w:rPr>
                <w:rFonts w:ascii="Trebuchet MS" w:hAnsi="Trebuchet MS"/>
                <w:sz w:val="22"/>
                <w:szCs w:val="22"/>
              </w:rPr>
              <w:t>Watford</w:t>
            </w:r>
          </w:p>
        </w:tc>
        <w:tc>
          <w:tcPr>
            <w:tcW w:w="1276" w:type="dxa"/>
            <w:vMerge/>
            <w:tcBorders>
              <w:left w:val="single" w:sz="6" w:space="0" w:color="auto"/>
              <w:right w:val="single" w:sz="6" w:space="0" w:color="auto"/>
            </w:tcBorders>
          </w:tcPr>
          <w:p w:rsidR="003028E8" w:rsidRPr="003028E8" w:rsidRDefault="003028E8">
            <w:pPr>
              <w:jc w:val="both"/>
              <w:rPr>
                <w:rFonts w:ascii="Trebuchet MS" w:hAnsi="Trebuchet MS"/>
                <w:sz w:val="22"/>
                <w:szCs w:val="22"/>
              </w:rPr>
            </w:pPr>
          </w:p>
        </w:tc>
        <w:tc>
          <w:tcPr>
            <w:tcW w:w="1843" w:type="dxa"/>
            <w:vMerge/>
            <w:tcBorders>
              <w:left w:val="single" w:sz="6" w:space="0" w:color="auto"/>
              <w:right w:val="single" w:sz="6" w:space="0" w:color="auto"/>
            </w:tcBorders>
          </w:tcPr>
          <w:p w:rsidR="003028E8" w:rsidRPr="003028E8" w:rsidRDefault="003028E8">
            <w:pPr>
              <w:jc w:val="both"/>
              <w:rPr>
                <w:rFonts w:ascii="Trebuchet MS" w:hAnsi="Trebuchet MS"/>
                <w:sz w:val="22"/>
                <w:szCs w:val="22"/>
              </w:rPr>
            </w:pPr>
          </w:p>
        </w:tc>
        <w:tc>
          <w:tcPr>
            <w:tcW w:w="1843" w:type="dxa"/>
            <w:vMerge/>
            <w:tcBorders>
              <w:left w:val="single" w:sz="6" w:space="0" w:color="auto"/>
              <w:right w:val="single" w:sz="6" w:space="0" w:color="auto"/>
            </w:tcBorders>
          </w:tcPr>
          <w:p w:rsidR="003028E8" w:rsidRPr="003028E8" w:rsidRDefault="003028E8">
            <w:pPr>
              <w:jc w:val="both"/>
              <w:rPr>
                <w:rFonts w:ascii="Trebuchet MS" w:hAnsi="Trebuchet MS"/>
                <w:sz w:val="22"/>
                <w:szCs w:val="22"/>
              </w:rPr>
            </w:pPr>
          </w:p>
        </w:tc>
      </w:tr>
      <w:tr w:rsidR="003028E8" w:rsidTr="003028E8">
        <w:trPr>
          <w:trHeight w:val="440"/>
        </w:trPr>
        <w:tc>
          <w:tcPr>
            <w:tcW w:w="2127" w:type="dxa"/>
            <w:tcBorders>
              <w:top w:val="single" w:sz="6" w:space="0" w:color="auto"/>
              <w:left w:val="single" w:sz="6" w:space="0" w:color="auto"/>
              <w:bottom w:val="single" w:sz="6" w:space="0" w:color="auto"/>
              <w:right w:val="single" w:sz="6" w:space="0" w:color="auto"/>
            </w:tcBorders>
          </w:tcPr>
          <w:p w:rsidR="003028E8" w:rsidRPr="003028E8" w:rsidRDefault="003028E8">
            <w:pPr>
              <w:jc w:val="both"/>
              <w:rPr>
                <w:rFonts w:ascii="Trebuchet MS" w:hAnsi="Trebuchet MS"/>
                <w:sz w:val="22"/>
                <w:szCs w:val="22"/>
              </w:rPr>
            </w:pPr>
            <w:r w:rsidRPr="003028E8">
              <w:rPr>
                <w:rFonts w:ascii="Trebuchet MS" w:hAnsi="Trebuchet MS"/>
                <w:sz w:val="22"/>
                <w:szCs w:val="22"/>
              </w:rPr>
              <w:t>Dr Mohit Bhandari</w:t>
            </w:r>
          </w:p>
        </w:tc>
        <w:tc>
          <w:tcPr>
            <w:tcW w:w="1275" w:type="dxa"/>
            <w:tcBorders>
              <w:top w:val="single" w:sz="6" w:space="0" w:color="auto"/>
              <w:left w:val="single" w:sz="6" w:space="0" w:color="auto"/>
              <w:bottom w:val="single" w:sz="6" w:space="0" w:color="auto"/>
              <w:right w:val="single" w:sz="6" w:space="0" w:color="auto"/>
            </w:tcBorders>
          </w:tcPr>
          <w:p w:rsidR="003028E8" w:rsidRPr="003028E8" w:rsidRDefault="003028E8">
            <w:pPr>
              <w:jc w:val="both"/>
              <w:rPr>
                <w:rFonts w:ascii="Trebuchet MS" w:hAnsi="Trebuchet MS"/>
                <w:sz w:val="22"/>
                <w:szCs w:val="22"/>
              </w:rPr>
            </w:pPr>
            <w:r w:rsidRPr="003028E8">
              <w:rPr>
                <w:rFonts w:ascii="Trebuchet MS" w:hAnsi="Trebuchet MS"/>
                <w:sz w:val="22"/>
                <w:szCs w:val="22"/>
              </w:rPr>
              <w:t>Stroke</w:t>
            </w:r>
          </w:p>
        </w:tc>
        <w:tc>
          <w:tcPr>
            <w:tcW w:w="1134" w:type="dxa"/>
            <w:tcBorders>
              <w:top w:val="single" w:sz="6" w:space="0" w:color="auto"/>
              <w:left w:val="single" w:sz="6" w:space="0" w:color="auto"/>
              <w:bottom w:val="single" w:sz="6" w:space="0" w:color="auto"/>
              <w:right w:val="single" w:sz="6" w:space="0" w:color="auto"/>
            </w:tcBorders>
          </w:tcPr>
          <w:p w:rsidR="003028E8" w:rsidRPr="003028E8" w:rsidRDefault="003028E8">
            <w:pPr>
              <w:jc w:val="both"/>
              <w:rPr>
                <w:rFonts w:ascii="Trebuchet MS" w:hAnsi="Trebuchet MS"/>
                <w:sz w:val="22"/>
                <w:szCs w:val="22"/>
              </w:rPr>
            </w:pPr>
            <w:r w:rsidRPr="003028E8">
              <w:rPr>
                <w:rFonts w:ascii="Trebuchet MS" w:hAnsi="Trebuchet MS"/>
                <w:sz w:val="22"/>
                <w:szCs w:val="22"/>
              </w:rPr>
              <w:t>Watford</w:t>
            </w:r>
          </w:p>
        </w:tc>
        <w:tc>
          <w:tcPr>
            <w:tcW w:w="1276" w:type="dxa"/>
            <w:vMerge/>
            <w:tcBorders>
              <w:left w:val="single" w:sz="6" w:space="0" w:color="auto"/>
              <w:bottom w:val="single" w:sz="6" w:space="0" w:color="auto"/>
              <w:right w:val="single" w:sz="6" w:space="0" w:color="auto"/>
            </w:tcBorders>
          </w:tcPr>
          <w:p w:rsidR="003028E8" w:rsidRPr="003028E8" w:rsidRDefault="003028E8">
            <w:pPr>
              <w:jc w:val="both"/>
              <w:rPr>
                <w:rFonts w:ascii="Trebuchet MS" w:hAnsi="Trebuchet MS"/>
                <w:sz w:val="22"/>
                <w:szCs w:val="22"/>
              </w:rPr>
            </w:pPr>
          </w:p>
        </w:tc>
        <w:tc>
          <w:tcPr>
            <w:tcW w:w="1843" w:type="dxa"/>
            <w:vMerge/>
            <w:tcBorders>
              <w:left w:val="single" w:sz="6" w:space="0" w:color="auto"/>
              <w:bottom w:val="single" w:sz="6" w:space="0" w:color="auto"/>
              <w:right w:val="single" w:sz="6" w:space="0" w:color="auto"/>
            </w:tcBorders>
          </w:tcPr>
          <w:p w:rsidR="003028E8" w:rsidRPr="003028E8" w:rsidRDefault="003028E8">
            <w:pPr>
              <w:jc w:val="both"/>
              <w:rPr>
                <w:rFonts w:ascii="Trebuchet MS" w:hAnsi="Trebuchet MS"/>
                <w:sz w:val="22"/>
                <w:szCs w:val="22"/>
              </w:rPr>
            </w:pPr>
          </w:p>
        </w:tc>
        <w:tc>
          <w:tcPr>
            <w:tcW w:w="1843" w:type="dxa"/>
            <w:vMerge/>
            <w:tcBorders>
              <w:left w:val="single" w:sz="6" w:space="0" w:color="auto"/>
              <w:bottom w:val="single" w:sz="6" w:space="0" w:color="auto"/>
              <w:right w:val="single" w:sz="6" w:space="0" w:color="auto"/>
            </w:tcBorders>
          </w:tcPr>
          <w:p w:rsidR="003028E8" w:rsidRPr="003028E8" w:rsidRDefault="003028E8">
            <w:pPr>
              <w:jc w:val="both"/>
              <w:rPr>
                <w:rFonts w:ascii="Trebuchet MS" w:hAnsi="Trebuchet MS"/>
                <w:sz w:val="22"/>
                <w:szCs w:val="22"/>
              </w:rPr>
            </w:pPr>
          </w:p>
        </w:tc>
      </w:tr>
    </w:tbl>
    <w:p w:rsidR="006D5A6C" w:rsidRDefault="006D5A6C">
      <w:pPr>
        <w:rPr>
          <w:rFonts w:ascii="Trebuchet MS" w:hAnsi="Trebuchet MS"/>
          <w:sz w:val="22"/>
          <w:szCs w:val="22"/>
        </w:rPr>
      </w:pPr>
    </w:p>
    <w:p w:rsidR="00E25151" w:rsidRDefault="00D240F8">
      <w:pPr>
        <w:rPr>
          <w:rFonts w:ascii="Trebuchet MS" w:hAnsi="Trebuchet MS"/>
          <w:sz w:val="22"/>
          <w:szCs w:val="22"/>
        </w:rPr>
      </w:pPr>
      <w:r>
        <w:rPr>
          <w:rFonts w:ascii="Trebuchet MS" w:hAnsi="Trebuchet MS"/>
          <w:sz w:val="22"/>
          <w:szCs w:val="22"/>
        </w:rPr>
        <w:t>5</w:t>
      </w:r>
      <w:r w:rsidR="00D26803">
        <w:rPr>
          <w:rFonts w:ascii="Trebuchet MS" w:hAnsi="Trebuchet MS"/>
          <w:sz w:val="22"/>
          <w:szCs w:val="22"/>
        </w:rPr>
        <w:t>)</w:t>
      </w:r>
      <w:r w:rsidR="00D26803">
        <w:rPr>
          <w:rFonts w:ascii="Trebuchet MS" w:hAnsi="Trebuchet MS"/>
          <w:sz w:val="22"/>
          <w:szCs w:val="22"/>
        </w:rPr>
        <w:tab/>
      </w:r>
      <w:r w:rsidR="00D26803">
        <w:rPr>
          <w:rFonts w:ascii="Trebuchet MS" w:hAnsi="Trebuchet MS"/>
          <w:b/>
          <w:sz w:val="22"/>
          <w:szCs w:val="22"/>
        </w:rPr>
        <w:t>Staff Grade/Associated Specialists</w:t>
      </w:r>
    </w:p>
    <w:p w:rsidR="00E25151" w:rsidRDefault="00E25151">
      <w:pPr>
        <w:jc w:val="both"/>
        <w:rPr>
          <w:rFonts w:ascii="Trebuchet MS" w:hAnsi="Trebuchet MS"/>
          <w:b/>
          <w:sz w:val="22"/>
          <w:szCs w:val="22"/>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1418"/>
        <w:gridCol w:w="1276"/>
        <w:gridCol w:w="1134"/>
        <w:gridCol w:w="1984"/>
        <w:gridCol w:w="1985"/>
      </w:tblGrid>
      <w:tr w:rsidR="00E25151">
        <w:tc>
          <w:tcPr>
            <w:tcW w:w="1701"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Name and</w:t>
            </w:r>
          </w:p>
          <w:p w:rsidR="00E25151" w:rsidRDefault="00D26803">
            <w:pPr>
              <w:jc w:val="center"/>
              <w:rPr>
                <w:rFonts w:ascii="Trebuchet MS" w:hAnsi="Trebuchet MS"/>
                <w:b/>
                <w:sz w:val="22"/>
                <w:szCs w:val="22"/>
              </w:rPr>
            </w:pPr>
            <w:r>
              <w:rPr>
                <w:rFonts w:ascii="Trebuchet MS" w:hAnsi="Trebuchet MS"/>
                <w:b/>
                <w:sz w:val="22"/>
                <w:szCs w:val="22"/>
              </w:rPr>
              <w:t>Qualification</w:t>
            </w:r>
          </w:p>
        </w:tc>
        <w:tc>
          <w:tcPr>
            <w:tcW w:w="1418"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Specialty</w:t>
            </w:r>
          </w:p>
        </w:tc>
        <w:tc>
          <w:tcPr>
            <w:tcW w:w="1276"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Hospital</w:t>
            </w:r>
          </w:p>
        </w:tc>
        <w:tc>
          <w:tcPr>
            <w:tcW w:w="1134"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Modular Training Provided</w:t>
            </w:r>
          </w:p>
        </w:tc>
        <w:tc>
          <w:tcPr>
            <w:tcW w:w="1984"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Number of weekly ward rounds devoted to stroke</w:t>
            </w:r>
          </w:p>
        </w:tc>
        <w:tc>
          <w:tcPr>
            <w:tcW w:w="1985"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Number of weekly outpatient sessions devoted to stroke</w:t>
            </w:r>
          </w:p>
        </w:tc>
      </w:tr>
      <w:tr w:rsidR="00E25151">
        <w:trPr>
          <w:trHeight w:val="440"/>
        </w:trPr>
        <w:tc>
          <w:tcPr>
            <w:tcW w:w="1701" w:type="dxa"/>
            <w:tcBorders>
              <w:top w:val="single" w:sz="12" w:space="0" w:color="auto"/>
              <w:left w:val="single" w:sz="6" w:space="0" w:color="auto"/>
              <w:bottom w:val="single" w:sz="6" w:space="0" w:color="auto"/>
              <w:right w:val="single" w:sz="6" w:space="0" w:color="auto"/>
            </w:tcBorders>
          </w:tcPr>
          <w:p w:rsidR="00E25151" w:rsidRPr="00250896" w:rsidRDefault="00D90BD6" w:rsidP="00D90BD6">
            <w:pPr>
              <w:jc w:val="both"/>
              <w:rPr>
                <w:rFonts w:ascii="Trebuchet MS" w:hAnsi="Trebuchet MS"/>
                <w:sz w:val="22"/>
                <w:szCs w:val="22"/>
              </w:rPr>
            </w:pPr>
            <w:r w:rsidRPr="00250896">
              <w:rPr>
                <w:rFonts w:ascii="Trebuchet MS" w:hAnsi="Trebuchet MS"/>
                <w:sz w:val="22"/>
                <w:szCs w:val="22"/>
              </w:rPr>
              <w:t>Ian Frankel</w:t>
            </w:r>
          </w:p>
        </w:tc>
        <w:tc>
          <w:tcPr>
            <w:tcW w:w="1418" w:type="dxa"/>
            <w:tcBorders>
              <w:top w:val="single" w:sz="12" w:space="0" w:color="auto"/>
              <w:left w:val="single" w:sz="6" w:space="0" w:color="auto"/>
              <w:bottom w:val="single" w:sz="6" w:space="0" w:color="auto"/>
              <w:right w:val="single" w:sz="6" w:space="0" w:color="auto"/>
            </w:tcBorders>
          </w:tcPr>
          <w:p w:rsidR="00E25151" w:rsidRPr="00250896" w:rsidRDefault="00D26803">
            <w:pPr>
              <w:jc w:val="both"/>
              <w:rPr>
                <w:rFonts w:ascii="Trebuchet MS" w:hAnsi="Trebuchet MS"/>
                <w:sz w:val="22"/>
                <w:szCs w:val="22"/>
              </w:rPr>
            </w:pPr>
            <w:r w:rsidRPr="00250896">
              <w:rPr>
                <w:rFonts w:ascii="Trebuchet MS" w:hAnsi="Trebuchet MS"/>
                <w:sz w:val="22"/>
                <w:szCs w:val="22"/>
              </w:rPr>
              <w:t>Emergency Medicine</w:t>
            </w:r>
          </w:p>
        </w:tc>
        <w:tc>
          <w:tcPr>
            <w:tcW w:w="1276" w:type="dxa"/>
            <w:tcBorders>
              <w:top w:val="single" w:sz="12" w:space="0" w:color="auto"/>
              <w:left w:val="single" w:sz="6" w:space="0" w:color="auto"/>
              <w:bottom w:val="single" w:sz="6" w:space="0" w:color="auto"/>
              <w:right w:val="single" w:sz="6" w:space="0" w:color="auto"/>
            </w:tcBorders>
          </w:tcPr>
          <w:p w:rsidR="00E25151" w:rsidRPr="00250896" w:rsidRDefault="00D26803">
            <w:pPr>
              <w:jc w:val="both"/>
              <w:rPr>
                <w:rFonts w:ascii="Trebuchet MS" w:hAnsi="Trebuchet MS"/>
                <w:sz w:val="22"/>
                <w:szCs w:val="22"/>
              </w:rPr>
            </w:pPr>
            <w:r w:rsidRPr="00250896">
              <w:rPr>
                <w:rFonts w:ascii="Trebuchet MS" w:hAnsi="Trebuchet MS"/>
                <w:sz w:val="22"/>
                <w:szCs w:val="22"/>
              </w:rPr>
              <w:t>Watford</w:t>
            </w:r>
          </w:p>
        </w:tc>
        <w:tc>
          <w:tcPr>
            <w:tcW w:w="1134" w:type="dxa"/>
            <w:tcBorders>
              <w:top w:val="single" w:sz="12" w:space="0" w:color="auto"/>
              <w:left w:val="single" w:sz="6" w:space="0" w:color="auto"/>
              <w:bottom w:val="single" w:sz="6" w:space="0" w:color="auto"/>
              <w:right w:val="single" w:sz="6" w:space="0" w:color="auto"/>
            </w:tcBorders>
          </w:tcPr>
          <w:p w:rsidR="00E25151" w:rsidRPr="00250896" w:rsidRDefault="00E25151">
            <w:pPr>
              <w:jc w:val="both"/>
              <w:rPr>
                <w:rFonts w:ascii="Trebuchet MS" w:hAnsi="Trebuchet MS"/>
                <w:sz w:val="22"/>
                <w:szCs w:val="22"/>
              </w:rPr>
            </w:pPr>
          </w:p>
        </w:tc>
        <w:tc>
          <w:tcPr>
            <w:tcW w:w="1984" w:type="dxa"/>
            <w:tcBorders>
              <w:top w:val="single" w:sz="12" w:space="0" w:color="auto"/>
              <w:left w:val="single" w:sz="6" w:space="0" w:color="auto"/>
              <w:bottom w:val="single" w:sz="6" w:space="0" w:color="auto"/>
              <w:right w:val="single" w:sz="6" w:space="0" w:color="auto"/>
            </w:tcBorders>
          </w:tcPr>
          <w:p w:rsidR="00E25151" w:rsidRPr="00250896" w:rsidRDefault="00D26803">
            <w:pPr>
              <w:rPr>
                <w:rFonts w:ascii="Trebuchet MS" w:hAnsi="Trebuchet MS"/>
                <w:sz w:val="22"/>
                <w:szCs w:val="22"/>
              </w:rPr>
            </w:pPr>
            <w:r w:rsidRPr="00250896">
              <w:rPr>
                <w:rFonts w:ascii="Trebuchet MS" w:hAnsi="Trebuchet MS"/>
                <w:sz w:val="22"/>
                <w:szCs w:val="22"/>
              </w:rPr>
              <w:t xml:space="preserve">Emergency triage and thrombolysis </w:t>
            </w:r>
          </w:p>
        </w:tc>
        <w:tc>
          <w:tcPr>
            <w:tcW w:w="1985" w:type="dxa"/>
            <w:tcBorders>
              <w:top w:val="single" w:sz="12" w:space="0" w:color="auto"/>
              <w:left w:val="single" w:sz="6" w:space="0" w:color="auto"/>
              <w:bottom w:val="single" w:sz="6" w:space="0" w:color="auto"/>
              <w:right w:val="single" w:sz="6" w:space="0" w:color="auto"/>
            </w:tcBorders>
          </w:tcPr>
          <w:p w:rsidR="00E25151" w:rsidRPr="00250896" w:rsidRDefault="00D26803">
            <w:pPr>
              <w:jc w:val="both"/>
              <w:rPr>
                <w:rFonts w:ascii="Trebuchet MS" w:hAnsi="Trebuchet MS"/>
                <w:sz w:val="22"/>
                <w:szCs w:val="22"/>
              </w:rPr>
            </w:pPr>
            <w:r w:rsidRPr="00250896">
              <w:rPr>
                <w:rFonts w:ascii="Trebuchet MS" w:hAnsi="Trebuchet MS"/>
                <w:sz w:val="22"/>
                <w:szCs w:val="22"/>
              </w:rPr>
              <w:t>N/A</w:t>
            </w:r>
          </w:p>
        </w:tc>
      </w:tr>
    </w:tbl>
    <w:p w:rsidR="009D42C5" w:rsidRDefault="009D42C5" w:rsidP="009D42C5">
      <w:pPr>
        <w:tabs>
          <w:tab w:val="left" w:pos="9270"/>
        </w:tabs>
        <w:ind w:left="360"/>
        <w:jc w:val="both"/>
        <w:rPr>
          <w:rFonts w:ascii="Trebuchet MS" w:hAnsi="Trebuchet MS"/>
          <w:b/>
          <w:sz w:val="22"/>
          <w:szCs w:val="22"/>
        </w:rPr>
      </w:pPr>
    </w:p>
    <w:p w:rsidR="00E25151" w:rsidRDefault="00D26803" w:rsidP="009D42C5">
      <w:pPr>
        <w:tabs>
          <w:tab w:val="left" w:pos="9270"/>
        </w:tabs>
        <w:ind w:left="360"/>
        <w:jc w:val="both"/>
        <w:rPr>
          <w:rFonts w:ascii="Trebuchet MS" w:hAnsi="Trebuchet MS"/>
          <w:b/>
          <w:sz w:val="22"/>
          <w:szCs w:val="22"/>
        </w:rPr>
      </w:pPr>
      <w:r>
        <w:rPr>
          <w:rFonts w:ascii="Trebuchet MS" w:hAnsi="Trebuchet MS"/>
          <w:b/>
          <w:sz w:val="22"/>
          <w:szCs w:val="22"/>
        </w:rPr>
        <w:t>Other Consultants involved in training (e.g. nurse, vascular radiology) with names and specialties</w:t>
      </w:r>
    </w:p>
    <w:p w:rsidR="00E25151" w:rsidRDefault="00E25151">
      <w:pPr>
        <w:ind w:left="720" w:hanging="720"/>
        <w:jc w:val="both"/>
        <w:rPr>
          <w:rFonts w:ascii="Trebuchet MS" w:hAnsi="Trebuchet MS"/>
          <w:b/>
          <w:sz w:val="22"/>
          <w:szCs w:val="22"/>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3"/>
        <w:gridCol w:w="1276"/>
        <w:gridCol w:w="1134"/>
        <w:gridCol w:w="1984"/>
        <w:gridCol w:w="1418"/>
        <w:gridCol w:w="1843"/>
      </w:tblGrid>
      <w:tr w:rsidR="00E25151" w:rsidTr="00250896">
        <w:tc>
          <w:tcPr>
            <w:tcW w:w="1843"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Name and</w:t>
            </w:r>
          </w:p>
          <w:p w:rsidR="00E25151" w:rsidRDefault="00D26803">
            <w:pPr>
              <w:jc w:val="center"/>
              <w:rPr>
                <w:rFonts w:ascii="Trebuchet MS" w:hAnsi="Trebuchet MS"/>
                <w:b/>
                <w:sz w:val="22"/>
                <w:szCs w:val="22"/>
              </w:rPr>
            </w:pPr>
            <w:r>
              <w:rPr>
                <w:rFonts w:ascii="Trebuchet MS" w:hAnsi="Trebuchet MS"/>
                <w:b/>
                <w:sz w:val="22"/>
                <w:szCs w:val="22"/>
              </w:rPr>
              <w:t>Qualifications</w:t>
            </w:r>
          </w:p>
        </w:tc>
        <w:tc>
          <w:tcPr>
            <w:tcW w:w="1276"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Specialty</w:t>
            </w:r>
          </w:p>
        </w:tc>
        <w:tc>
          <w:tcPr>
            <w:tcW w:w="1134"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Hospital</w:t>
            </w:r>
          </w:p>
        </w:tc>
        <w:tc>
          <w:tcPr>
            <w:tcW w:w="1984"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Modular Training Provided</w:t>
            </w:r>
          </w:p>
        </w:tc>
        <w:tc>
          <w:tcPr>
            <w:tcW w:w="1418"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 xml:space="preserve">Number of weekly ward </w:t>
            </w:r>
            <w:r>
              <w:rPr>
                <w:rFonts w:ascii="Trebuchet MS" w:hAnsi="Trebuchet MS"/>
                <w:b/>
                <w:sz w:val="22"/>
                <w:szCs w:val="22"/>
              </w:rPr>
              <w:lastRenderedPageBreak/>
              <w:t>rounds devoted to stroke</w:t>
            </w:r>
          </w:p>
        </w:tc>
        <w:tc>
          <w:tcPr>
            <w:tcW w:w="1843"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lastRenderedPageBreak/>
              <w:t xml:space="preserve">Number of weekly outpatient </w:t>
            </w:r>
            <w:r>
              <w:rPr>
                <w:rFonts w:ascii="Trebuchet MS" w:hAnsi="Trebuchet MS"/>
                <w:b/>
                <w:sz w:val="22"/>
                <w:szCs w:val="22"/>
              </w:rPr>
              <w:lastRenderedPageBreak/>
              <w:t>sessions devoted to stroke</w:t>
            </w:r>
          </w:p>
        </w:tc>
      </w:tr>
      <w:tr w:rsidR="00E25151" w:rsidTr="00250896">
        <w:trPr>
          <w:trHeight w:val="440"/>
        </w:trPr>
        <w:tc>
          <w:tcPr>
            <w:tcW w:w="1843" w:type="dxa"/>
            <w:tcBorders>
              <w:top w:val="single" w:sz="12" w:space="0" w:color="auto"/>
              <w:left w:val="single" w:sz="6" w:space="0" w:color="auto"/>
              <w:bottom w:val="single" w:sz="6" w:space="0" w:color="auto"/>
              <w:right w:val="single" w:sz="6" w:space="0" w:color="auto"/>
            </w:tcBorders>
          </w:tcPr>
          <w:p w:rsidR="00250896" w:rsidRDefault="00D26803" w:rsidP="00250896">
            <w:pPr>
              <w:jc w:val="both"/>
              <w:rPr>
                <w:rFonts w:ascii="Trebuchet MS" w:hAnsi="Trebuchet MS"/>
                <w:sz w:val="22"/>
                <w:szCs w:val="22"/>
              </w:rPr>
            </w:pPr>
            <w:r w:rsidRPr="00250896">
              <w:rPr>
                <w:rFonts w:ascii="Trebuchet MS" w:hAnsi="Trebuchet MS"/>
                <w:sz w:val="22"/>
                <w:szCs w:val="22"/>
              </w:rPr>
              <w:lastRenderedPageBreak/>
              <w:t>Clinical Nurse Specialist</w:t>
            </w:r>
            <w:r w:rsidR="00250896">
              <w:rPr>
                <w:rFonts w:ascii="Trebuchet MS" w:hAnsi="Trebuchet MS"/>
                <w:sz w:val="22"/>
                <w:szCs w:val="22"/>
              </w:rPr>
              <w:t>s</w:t>
            </w:r>
          </w:p>
          <w:p w:rsidR="00E25151" w:rsidRPr="00250896" w:rsidRDefault="00250896" w:rsidP="00250896">
            <w:pPr>
              <w:jc w:val="both"/>
              <w:rPr>
                <w:rFonts w:ascii="Trebuchet MS" w:hAnsi="Trebuchet MS"/>
                <w:sz w:val="22"/>
                <w:szCs w:val="22"/>
              </w:rPr>
            </w:pPr>
            <w:r>
              <w:rPr>
                <w:rFonts w:ascii="Trebuchet MS" w:hAnsi="Trebuchet MS"/>
                <w:sz w:val="22"/>
                <w:szCs w:val="22"/>
              </w:rPr>
              <w:t xml:space="preserve">6 </w:t>
            </w:r>
            <w:r w:rsidR="00D26803" w:rsidRPr="00250896">
              <w:rPr>
                <w:rFonts w:ascii="Trebuchet MS" w:hAnsi="Trebuchet MS"/>
                <w:sz w:val="22"/>
                <w:szCs w:val="22"/>
              </w:rPr>
              <w:t>CNS</w:t>
            </w:r>
          </w:p>
        </w:tc>
        <w:tc>
          <w:tcPr>
            <w:tcW w:w="1276" w:type="dxa"/>
            <w:tcBorders>
              <w:top w:val="single" w:sz="12" w:space="0" w:color="auto"/>
              <w:left w:val="single" w:sz="6" w:space="0" w:color="auto"/>
              <w:bottom w:val="single" w:sz="6" w:space="0" w:color="auto"/>
              <w:right w:val="single" w:sz="6" w:space="0" w:color="auto"/>
            </w:tcBorders>
          </w:tcPr>
          <w:p w:rsidR="00E25151" w:rsidRPr="00250896" w:rsidRDefault="00D26803">
            <w:pPr>
              <w:jc w:val="both"/>
              <w:rPr>
                <w:rFonts w:ascii="Trebuchet MS" w:hAnsi="Trebuchet MS"/>
                <w:sz w:val="22"/>
                <w:szCs w:val="22"/>
              </w:rPr>
            </w:pPr>
            <w:r w:rsidRPr="00250896">
              <w:rPr>
                <w:rFonts w:ascii="Trebuchet MS" w:hAnsi="Trebuchet MS"/>
                <w:sz w:val="22"/>
                <w:szCs w:val="22"/>
              </w:rPr>
              <w:t>Stroke</w:t>
            </w:r>
          </w:p>
        </w:tc>
        <w:tc>
          <w:tcPr>
            <w:tcW w:w="1134" w:type="dxa"/>
            <w:tcBorders>
              <w:top w:val="single" w:sz="12" w:space="0" w:color="auto"/>
              <w:left w:val="single" w:sz="6" w:space="0" w:color="auto"/>
              <w:bottom w:val="single" w:sz="6" w:space="0" w:color="auto"/>
              <w:right w:val="single" w:sz="6" w:space="0" w:color="auto"/>
            </w:tcBorders>
          </w:tcPr>
          <w:p w:rsidR="00E25151" w:rsidRPr="00250896" w:rsidRDefault="00D26803">
            <w:pPr>
              <w:jc w:val="both"/>
              <w:rPr>
                <w:rFonts w:ascii="Trebuchet MS" w:hAnsi="Trebuchet MS"/>
                <w:sz w:val="22"/>
                <w:szCs w:val="22"/>
              </w:rPr>
            </w:pPr>
            <w:r w:rsidRPr="00250896">
              <w:rPr>
                <w:rFonts w:ascii="Trebuchet MS" w:hAnsi="Trebuchet MS"/>
                <w:sz w:val="22"/>
                <w:szCs w:val="22"/>
              </w:rPr>
              <w:t>Watford</w:t>
            </w:r>
          </w:p>
        </w:tc>
        <w:tc>
          <w:tcPr>
            <w:tcW w:w="1984" w:type="dxa"/>
            <w:tcBorders>
              <w:top w:val="single" w:sz="12" w:space="0" w:color="auto"/>
              <w:left w:val="single" w:sz="6" w:space="0" w:color="auto"/>
              <w:bottom w:val="single" w:sz="6" w:space="0" w:color="auto"/>
              <w:right w:val="single" w:sz="6" w:space="0" w:color="auto"/>
            </w:tcBorders>
          </w:tcPr>
          <w:p w:rsidR="00E25151" w:rsidRPr="00250896" w:rsidRDefault="00D26803">
            <w:pPr>
              <w:rPr>
                <w:rFonts w:ascii="Trebuchet MS" w:hAnsi="Trebuchet MS"/>
                <w:sz w:val="22"/>
                <w:szCs w:val="22"/>
              </w:rPr>
            </w:pPr>
            <w:r w:rsidRPr="00250896">
              <w:rPr>
                <w:rFonts w:ascii="Trebuchet MS" w:hAnsi="Trebuchet MS"/>
                <w:sz w:val="22"/>
                <w:szCs w:val="22"/>
              </w:rPr>
              <w:t>Triage and assessment in A&amp;E</w:t>
            </w:r>
          </w:p>
        </w:tc>
        <w:tc>
          <w:tcPr>
            <w:tcW w:w="1418" w:type="dxa"/>
            <w:tcBorders>
              <w:top w:val="single" w:sz="12" w:space="0" w:color="auto"/>
              <w:left w:val="single" w:sz="6" w:space="0" w:color="auto"/>
              <w:bottom w:val="single" w:sz="6" w:space="0" w:color="auto"/>
              <w:right w:val="single" w:sz="6" w:space="0" w:color="auto"/>
            </w:tcBorders>
          </w:tcPr>
          <w:p w:rsidR="00E25151" w:rsidRDefault="00250896" w:rsidP="00250896">
            <w:pPr>
              <w:jc w:val="both"/>
              <w:rPr>
                <w:rFonts w:ascii="Trebuchet MS" w:hAnsi="Trebuchet MS"/>
                <w:sz w:val="22"/>
                <w:szCs w:val="22"/>
              </w:rPr>
            </w:pPr>
            <w:r>
              <w:rPr>
                <w:rFonts w:ascii="Trebuchet MS" w:hAnsi="Trebuchet MS"/>
                <w:sz w:val="22"/>
                <w:szCs w:val="22"/>
              </w:rPr>
              <w:t xml:space="preserve">24 h cover wards </w:t>
            </w:r>
          </w:p>
          <w:p w:rsidR="00250896" w:rsidRPr="00250896" w:rsidRDefault="00250896" w:rsidP="00250896">
            <w:pPr>
              <w:jc w:val="both"/>
              <w:rPr>
                <w:rFonts w:ascii="Trebuchet MS" w:hAnsi="Trebuchet MS"/>
                <w:sz w:val="22"/>
                <w:szCs w:val="22"/>
              </w:rPr>
            </w:pPr>
            <w:r>
              <w:rPr>
                <w:rFonts w:ascii="Trebuchet MS" w:hAnsi="Trebuchet MS"/>
                <w:sz w:val="22"/>
                <w:szCs w:val="22"/>
              </w:rPr>
              <w:t>A&amp;E</w:t>
            </w:r>
          </w:p>
        </w:tc>
        <w:tc>
          <w:tcPr>
            <w:tcW w:w="1843" w:type="dxa"/>
            <w:tcBorders>
              <w:top w:val="single" w:sz="12" w:space="0" w:color="auto"/>
              <w:left w:val="single" w:sz="6" w:space="0" w:color="auto"/>
              <w:bottom w:val="single" w:sz="6" w:space="0" w:color="auto"/>
              <w:right w:val="single" w:sz="6" w:space="0" w:color="auto"/>
            </w:tcBorders>
          </w:tcPr>
          <w:p w:rsidR="00E25151" w:rsidRPr="00250896" w:rsidRDefault="00E25151">
            <w:pPr>
              <w:jc w:val="both"/>
              <w:rPr>
                <w:rFonts w:ascii="Trebuchet MS" w:hAnsi="Trebuchet MS"/>
                <w:sz w:val="22"/>
                <w:szCs w:val="22"/>
              </w:rPr>
            </w:pPr>
          </w:p>
        </w:tc>
      </w:tr>
      <w:tr w:rsidR="00E25151" w:rsidTr="00250896">
        <w:trPr>
          <w:trHeight w:val="440"/>
        </w:trPr>
        <w:tc>
          <w:tcPr>
            <w:tcW w:w="1843" w:type="dxa"/>
            <w:tcBorders>
              <w:top w:val="single" w:sz="6" w:space="0" w:color="auto"/>
              <w:left w:val="single" w:sz="6" w:space="0" w:color="auto"/>
              <w:bottom w:val="single" w:sz="6" w:space="0" w:color="auto"/>
              <w:right w:val="single" w:sz="6" w:space="0" w:color="auto"/>
            </w:tcBorders>
          </w:tcPr>
          <w:p w:rsidR="00E25151" w:rsidRDefault="009160EF" w:rsidP="009160EF">
            <w:pPr>
              <w:jc w:val="both"/>
              <w:rPr>
                <w:rFonts w:ascii="Trebuchet MS" w:hAnsi="Trebuchet MS"/>
                <w:sz w:val="22"/>
                <w:szCs w:val="22"/>
              </w:rPr>
            </w:pPr>
            <w:r w:rsidRPr="00250896">
              <w:rPr>
                <w:rFonts w:ascii="Trebuchet MS" w:hAnsi="Trebuchet MS"/>
                <w:sz w:val="22"/>
                <w:szCs w:val="22"/>
              </w:rPr>
              <w:t>Karyn Butchard</w:t>
            </w:r>
          </w:p>
          <w:p w:rsidR="00250896" w:rsidRPr="00250896" w:rsidRDefault="00250896" w:rsidP="009160EF">
            <w:pPr>
              <w:jc w:val="both"/>
              <w:rPr>
                <w:rFonts w:ascii="Trebuchet MS" w:hAnsi="Trebuchet MS"/>
                <w:sz w:val="22"/>
                <w:szCs w:val="22"/>
              </w:rPr>
            </w:pPr>
            <w:r>
              <w:rPr>
                <w:rFonts w:ascii="Trebuchet MS" w:hAnsi="Trebuchet MS"/>
                <w:sz w:val="22"/>
                <w:szCs w:val="22"/>
              </w:rPr>
              <w:t>Lead CNS</w:t>
            </w:r>
          </w:p>
        </w:tc>
        <w:tc>
          <w:tcPr>
            <w:tcW w:w="1276" w:type="dxa"/>
            <w:tcBorders>
              <w:top w:val="single" w:sz="6" w:space="0" w:color="auto"/>
              <w:left w:val="single" w:sz="6" w:space="0" w:color="auto"/>
              <w:bottom w:val="single" w:sz="6" w:space="0" w:color="auto"/>
              <w:right w:val="single" w:sz="6" w:space="0" w:color="auto"/>
            </w:tcBorders>
          </w:tcPr>
          <w:p w:rsidR="00E25151" w:rsidRPr="00250896" w:rsidRDefault="00D26803">
            <w:pPr>
              <w:jc w:val="both"/>
              <w:rPr>
                <w:rFonts w:ascii="Trebuchet MS" w:hAnsi="Trebuchet MS"/>
                <w:sz w:val="22"/>
                <w:szCs w:val="22"/>
              </w:rPr>
            </w:pPr>
            <w:r w:rsidRPr="00250896">
              <w:rPr>
                <w:rFonts w:ascii="Trebuchet MS" w:hAnsi="Trebuchet MS"/>
                <w:sz w:val="22"/>
                <w:szCs w:val="22"/>
              </w:rPr>
              <w:t>Stroke</w:t>
            </w:r>
          </w:p>
        </w:tc>
        <w:tc>
          <w:tcPr>
            <w:tcW w:w="1134" w:type="dxa"/>
            <w:tcBorders>
              <w:top w:val="single" w:sz="6" w:space="0" w:color="auto"/>
              <w:left w:val="single" w:sz="6" w:space="0" w:color="auto"/>
              <w:bottom w:val="single" w:sz="6" w:space="0" w:color="auto"/>
              <w:right w:val="single" w:sz="6" w:space="0" w:color="auto"/>
            </w:tcBorders>
          </w:tcPr>
          <w:p w:rsidR="00E25151" w:rsidRPr="00250896" w:rsidRDefault="00D26803">
            <w:pPr>
              <w:jc w:val="both"/>
              <w:rPr>
                <w:rFonts w:ascii="Trebuchet MS" w:hAnsi="Trebuchet MS"/>
                <w:sz w:val="22"/>
                <w:szCs w:val="22"/>
              </w:rPr>
            </w:pPr>
            <w:r w:rsidRPr="00250896">
              <w:rPr>
                <w:rFonts w:ascii="Trebuchet MS" w:hAnsi="Trebuchet MS"/>
                <w:sz w:val="22"/>
                <w:szCs w:val="22"/>
              </w:rPr>
              <w:t>Watford</w:t>
            </w:r>
          </w:p>
          <w:p w:rsidR="00E25151" w:rsidRPr="00250896" w:rsidRDefault="00E25151">
            <w:pPr>
              <w:jc w:val="both"/>
              <w:rPr>
                <w:rFonts w:ascii="Trebuchet MS" w:hAnsi="Trebuchet MS"/>
                <w:sz w:val="22"/>
                <w:szCs w:val="22"/>
              </w:rPr>
            </w:pPr>
          </w:p>
        </w:tc>
        <w:tc>
          <w:tcPr>
            <w:tcW w:w="1984" w:type="dxa"/>
            <w:tcBorders>
              <w:top w:val="single" w:sz="6" w:space="0" w:color="auto"/>
              <w:left w:val="single" w:sz="6" w:space="0" w:color="auto"/>
              <w:bottom w:val="single" w:sz="6" w:space="0" w:color="auto"/>
              <w:right w:val="single" w:sz="6" w:space="0" w:color="auto"/>
            </w:tcBorders>
          </w:tcPr>
          <w:p w:rsidR="00E25151" w:rsidRPr="00250896" w:rsidRDefault="00D26803">
            <w:pPr>
              <w:rPr>
                <w:rFonts w:ascii="Trebuchet MS" w:hAnsi="Trebuchet MS"/>
                <w:sz w:val="22"/>
                <w:szCs w:val="22"/>
              </w:rPr>
            </w:pPr>
            <w:r w:rsidRPr="00250896">
              <w:rPr>
                <w:rFonts w:ascii="Trebuchet MS" w:hAnsi="Trebuchet MS"/>
                <w:sz w:val="22"/>
                <w:szCs w:val="22"/>
              </w:rPr>
              <w:t>Triage and assessment in A&amp;E</w:t>
            </w:r>
          </w:p>
        </w:tc>
        <w:tc>
          <w:tcPr>
            <w:tcW w:w="1418" w:type="dxa"/>
            <w:tcBorders>
              <w:top w:val="single" w:sz="6" w:space="0" w:color="auto"/>
              <w:left w:val="single" w:sz="6" w:space="0" w:color="auto"/>
              <w:bottom w:val="single" w:sz="6" w:space="0" w:color="auto"/>
              <w:right w:val="single" w:sz="6" w:space="0" w:color="auto"/>
            </w:tcBorders>
          </w:tcPr>
          <w:p w:rsidR="006D5A6C" w:rsidRDefault="00D26803" w:rsidP="006D5A6C">
            <w:pPr>
              <w:rPr>
                <w:rFonts w:ascii="Trebuchet MS" w:hAnsi="Trebuchet MS"/>
                <w:sz w:val="22"/>
                <w:szCs w:val="22"/>
              </w:rPr>
            </w:pPr>
            <w:r w:rsidRPr="00250896">
              <w:rPr>
                <w:rFonts w:ascii="Trebuchet MS" w:hAnsi="Trebuchet MS"/>
                <w:sz w:val="22"/>
                <w:szCs w:val="22"/>
              </w:rPr>
              <w:t>3</w:t>
            </w:r>
            <w:r w:rsidR="006D5A6C">
              <w:rPr>
                <w:rFonts w:ascii="Trebuchet MS" w:hAnsi="Trebuchet MS"/>
                <w:sz w:val="22"/>
                <w:szCs w:val="22"/>
              </w:rPr>
              <w:t xml:space="preserve"> </w:t>
            </w:r>
          </w:p>
          <w:p w:rsidR="00E25151" w:rsidRDefault="006D5A6C" w:rsidP="006D5A6C">
            <w:pPr>
              <w:rPr>
                <w:rFonts w:ascii="Trebuchet MS" w:hAnsi="Trebuchet MS"/>
                <w:sz w:val="22"/>
                <w:szCs w:val="22"/>
              </w:rPr>
            </w:pPr>
            <w:r>
              <w:rPr>
                <w:rFonts w:ascii="Trebuchet MS" w:hAnsi="Trebuchet MS"/>
                <w:sz w:val="22"/>
                <w:szCs w:val="22"/>
              </w:rPr>
              <w:t>education</w:t>
            </w:r>
          </w:p>
          <w:p w:rsidR="006D5A6C" w:rsidRPr="00250896" w:rsidRDefault="006D5A6C" w:rsidP="006D5A6C">
            <w:pPr>
              <w:rPr>
                <w:rFonts w:ascii="Trebuchet MS" w:hAnsi="Trebuchet MS"/>
                <w:sz w:val="22"/>
                <w:szCs w:val="22"/>
              </w:rPr>
            </w:pPr>
            <w:r>
              <w:rPr>
                <w:rFonts w:ascii="Trebuchet MS" w:hAnsi="Trebuchet MS"/>
                <w:sz w:val="22"/>
                <w:szCs w:val="22"/>
              </w:rPr>
              <w:t>training</w:t>
            </w:r>
          </w:p>
        </w:tc>
        <w:tc>
          <w:tcPr>
            <w:tcW w:w="1843" w:type="dxa"/>
            <w:tcBorders>
              <w:top w:val="single" w:sz="6" w:space="0" w:color="auto"/>
              <w:left w:val="single" w:sz="6" w:space="0" w:color="auto"/>
              <w:bottom w:val="single" w:sz="6" w:space="0" w:color="auto"/>
              <w:right w:val="single" w:sz="6" w:space="0" w:color="auto"/>
            </w:tcBorders>
          </w:tcPr>
          <w:p w:rsidR="00E25151" w:rsidRPr="00250896" w:rsidRDefault="00E25151">
            <w:pPr>
              <w:jc w:val="both"/>
              <w:rPr>
                <w:rFonts w:ascii="Trebuchet MS" w:hAnsi="Trebuchet MS"/>
                <w:sz w:val="22"/>
                <w:szCs w:val="22"/>
              </w:rPr>
            </w:pPr>
          </w:p>
        </w:tc>
      </w:tr>
      <w:tr w:rsidR="00E25151" w:rsidTr="00250896">
        <w:trPr>
          <w:trHeight w:val="440"/>
        </w:trPr>
        <w:tc>
          <w:tcPr>
            <w:tcW w:w="1843" w:type="dxa"/>
            <w:tcBorders>
              <w:top w:val="single" w:sz="6" w:space="0" w:color="auto"/>
              <w:left w:val="single" w:sz="6" w:space="0" w:color="auto"/>
              <w:bottom w:val="single" w:sz="6" w:space="0" w:color="auto"/>
              <w:right w:val="single" w:sz="6" w:space="0" w:color="auto"/>
            </w:tcBorders>
          </w:tcPr>
          <w:p w:rsidR="00E25151" w:rsidRPr="00250896" w:rsidRDefault="00D90BD6" w:rsidP="00D90BD6">
            <w:pPr>
              <w:jc w:val="both"/>
              <w:rPr>
                <w:rFonts w:ascii="Trebuchet MS" w:hAnsi="Trebuchet MS"/>
                <w:sz w:val="22"/>
                <w:szCs w:val="22"/>
              </w:rPr>
            </w:pPr>
            <w:r w:rsidRPr="00250896">
              <w:rPr>
                <w:rFonts w:ascii="Trebuchet MS" w:hAnsi="Trebuchet MS"/>
                <w:sz w:val="22"/>
                <w:szCs w:val="22"/>
              </w:rPr>
              <w:t>Sanjeev Sarin</w:t>
            </w:r>
          </w:p>
        </w:tc>
        <w:tc>
          <w:tcPr>
            <w:tcW w:w="1276" w:type="dxa"/>
            <w:tcBorders>
              <w:top w:val="single" w:sz="6" w:space="0" w:color="auto"/>
              <w:left w:val="single" w:sz="6" w:space="0" w:color="auto"/>
              <w:bottom w:val="single" w:sz="6" w:space="0" w:color="auto"/>
              <w:right w:val="single" w:sz="6" w:space="0" w:color="auto"/>
            </w:tcBorders>
          </w:tcPr>
          <w:p w:rsidR="00E25151" w:rsidRPr="00250896" w:rsidRDefault="00D26803">
            <w:pPr>
              <w:jc w:val="both"/>
              <w:rPr>
                <w:rFonts w:ascii="Trebuchet MS" w:hAnsi="Trebuchet MS"/>
                <w:sz w:val="22"/>
                <w:szCs w:val="22"/>
              </w:rPr>
            </w:pPr>
            <w:r w:rsidRPr="00250896">
              <w:rPr>
                <w:rFonts w:ascii="Trebuchet MS" w:hAnsi="Trebuchet MS"/>
                <w:sz w:val="22"/>
                <w:szCs w:val="22"/>
              </w:rPr>
              <w:t>Vascular Surgery</w:t>
            </w:r>
          </w:p>
        </w:tc>
        <w:tc>
          <w:tcPr>
            <w:tcW w:w="1134" w:type="dxa"/>
            <w:tcBorders>
              <w:top w:val="single" w:sz="6" w:space="0" w:color="auto"/>
              <w:left w:val="single" w:sz="6" w:space="0" w:color="auto"/>
              <w:bottom w:val="single" w:sz="6" w:space="0" w:color="auto"/>
              <w:right w:val="single" w:sz="6" w:space="0" w:color="auto"/>
            </w:tcBorders>
          </w:tcPr>
          <w:p w:rsidR="00E25151" w:rsidRPr="00250896" w:rsidRDefault="00D26803">
            <w:pPr>
              <w:jc w:val="both"/>
              <w:rPr>
                <w:rFonts w:ascii="Trebuchet MS" w:hAnsi="Trebuchet MS"/>
                <w:sz w:val="22"/>
                <w:szCs w:val="22"/>
              </w:rPr>
            </w:pPr>
            <w:r w:rsidRPr="00250896">
              <w:rPr>
                <w:rFonts w:ascii="Trebuchet MS" w:hAnsi="Trebuchet MS"/>
                <w:sz w:val="22"/>
                <w:szCs w:val="22"/>
              </w:rPr>
              <w:t>Watford</w:t>
            </w:r>
          </w:p>
        </w:tc>
        <w:tc>
          <w:tcPr>
            <w:tcW w:w="1984" w:type="dxa"/>
            <w:tcBorders>
              <w:top w:val="single" w:sz="6" w:space="0" w:color="auto"/>
              <w:left w:val="single" w:sz="6" w:space="0" w:color="auto"/>
              <w:bottom w:val="single" w:sz="6" w:space="0" w:color="auto"/>
              <w:right w:val="single" w:sz="6" w:space="0" w:color="auto"/>
            </w:tcBorders>
          </w:tcPr>
          <w:p w:rsidR="00E25151" w:rsidRPr="00250896" w:rsidRDefault="00D26803">
            <w:pPr>
              <w:jc w:val="both"/>
              <w:rPr>
                <w:rFonts w:ascii="Trebuchet MS" w:hAnsi="Trebuchet MS"/>
                <w:sz w:val="22"/>
                <w:szCs w:val="22"/>
              </w:rPr>
            </w:pPr>
            <w:r w:rsidRPr="00250896">
              <w:rPr>
                <w:rFonts w:ascii="Trebuchet MS" w:hAnsi="Trebuchet MS"/>
                <w:sz w:val="22"/>
                <w:szCs w:val="22"/>
              </w:rPr>
              <w:t>Carotid endarterectomy</w:t>
            </w:r>
          </w:p>
        </w:tc>
        <w:tc>
          <w:tcPr>
            <w:tcW w:w="1418" w:type="dxa"/>
            <w:tcBorders>
              <w:top w:val="single" w:sz="6" w:space="0" w:color="auto"/>
              <w:left w:val="single" w:sz="6" w:space="0" w:color="auto"/>
              <w:bottom w:val="single" w:sz="6" w:space="0" w:color="auto"/>
              <w:right w:val="single" w:sz="6" w:space="0" w:color="auto"/>
            </w:tcBorders>
          </w:tcPr>
          <w:p w:rsidR="00E25151" w:rsidRPr="00250896" w:rsidRDefault="00D26803">
            <w:pPr>
              <w:jc w:val="both"/>
              <w:rPr>
                <w:rFonts w:ascii="Trebuchet MS" w:hAnsi="Trebuchet MS"/>
                <w:sz w:val="22"/>
                <w:szCs w:val="22"/>
              </w:rPr>
            </w:pPr>
            <w:r w:rsidRPr="00250896">
              <w:rPr>
                <w:rFonts w:ascii="Trebuchet MS" w:hAnsi="Trebuchet MS"/>
                <w:sz w:val="22"/>
                <w:szCs w:val="22"/>
              </w:rPr>
              <w:t>1</w:t>
            </w:r>
          </w:p>
        </w:tc>
        <w:tc>
          <w:tcPr>
            <w:tcW w:w="1843" w:type="dxa"/>
            <w:tcBorders>
              <w:top w:val="single" w:sz="6" w:space="0" w:color="auto"/>
              <w:left w:val="single" w:sz="6" w:space="0" w:color="auto"/>
              <w:bottom w:val="single" w:sz="6" w:space="0" w:color="auto"/>
              <w:right w:val="single" w:sz="6" w:space="0" w:color="auto"/>
            </w:tcBorders>
          </w:tcPr>
          <w:p w:rsidR="00E25151" w:rsidRPr="00250896" w:rsidRDefault="00D26803">
            <w:pPr>
              <w:jc w:val="both"/>
              <w:rPr>
                <w:rFonts w:ascii="Trebuchet MS" w:hAnsi="Trebuchet MS"/>
                <w:sz w:val="22"/>
                <w:szCs w:val="22"/>
              </w:rPr>
            </w:pPr>
            <w:r w:rsidRPr="00250896">
              <w:rPr>
                <w:rFonts w:ascii="Trebuchet MS" w:hAnsi="Trebuchet MS"/>
                <w:sz w:val="22"/>
                <w:szCs w:val="22"/>
              </w:rPr>
              <w:t>1</w:t>
            </w:r>
          </w:p>
        </w:tc>
      </w:tr>
      <w:tr w:rsidR="00E25151" w:rsidTr="00250896">
        <w:trPr>
          <w:trHeight w:val="440"/>
        </w:trPr>
        <w:tc>
          <w:tcPr>
            <w:tcW w:w="1843" w:type="dxa"/>
            <w:tcBorders>
              <w:top w:val="single" w:sz="6" w:space="0" w:color="auto"/>
              <w:left w:val="single" w:sz="6" w:space="0" w:color="auto"/>
              <w:bottom w:val="single" w:sz="6" w:space="0" w:color="auto"/>
              <w:right w:val="single" w:sz="6" w:space="0" w:color="auto"/>
            </w:tcBorders>
          </w:tcPr>
          <w:p w:rsidR="00E25151" w:rsidRPr="00250896" w:rsidRDefault="00216092" w:rsidP="00250896">
            <w:pPr>
              <w:rPr>
                <w:rFonts w:ascii="Trebuchet MS" w:hAnsi="Trebuchet MS"/>
                <w:sz w:val="22"/>
                <w:szCs w:val="22"/>
              </w:rPr>
            </w:pPr>
            <w:r w:rsidRPr="00250896">
              <w:rPr>
                <w:rFonts w:ascii="Trebuchet MS" w:hAnsi="Trebuchet MS"/>
                <w:sz w:val="22"/>
                <w:szCs w:val="22"/>
              </w:rPr>
              <w:t>Ash Baghat</w:t>
            </w:r>
          </w:p>
        </w:tc>
        <w:tc>
          <w:tcPr>
            <w:tcW w:w="1276" w:type="dxa"/>
            <w:tcBorders>
              <w:top w:val="single" w:sz="6" w:space="0" w:color="auto"/>
              <w:left w:val="single" w:sz="6" w:space="0" w:color="auto"/>
              <w:bottom w:val="single" w:sz="6" w:space="0" w:color="auto"/>
              <w:right w:val="single" w:sz="6" w:space="0" w:color="auto"/>
            </w:tcBorders>
          </w:tcPr>
          <w:p w:rsidR="00E25151" w:rsidRPr="00250896" w:rsidRDefault="00D26803">
            <w:pPr>
              <w:jc w:val="both"/>
              <w:rPr>
                <w:rFonts w:ascii="Trebuchet MS" w:hAnsi="Trebuchet MS"/>
                <w:sz w:val="22"/>
                <w:szCs w:val="22"/>
              </w:rPr>
            </w:pPr>
            <w:r w:rsidRPr="00250896">
              <w:rPr>
                <w:rFonts w:ascii="Trebuchet MS" w:hAnsi="Trebuchet MS"/>
                <w:sz w:val="22"/>
                <w:szCs w:val="22"/>
              </w:rPr>
              <w:t>Radiology</w:t>
            </w:r>
          </w:p>
        </w:tc>
        <w:tc>
          <w:tcPr>
            <w:tcW w:w="1134" w:type="dxa"/>
            <w:tcBorders>
              <w:top w:val="single" w:sz="6" w:space="0" w:color="auto"/>
              <w:left w:val="single" w:sz="6" w:space="0" w:color="auto"/>
              <w:bottom w:val="single" w:sz="6" w:space="0" w:color="auto"/>
              <w:right w:val="single" w:sz="6" w:space="0" w:color="auto"/>
            </w:tcBorders>
          </w:tcPr>
          <w:p w:rsidR="00E25151" w:rsidRPr="00250896" w:rsidRDefault="00D26803">
            <w:pPr>
              <w:jc w:val="both"/>
              <w:rPr>
                <w:rFonts w:ascii="Trebuchet MS" w:hAnsi="Trebuchet MS"/>
                <w:sz w:val="22"/>
                <w:szCs w:val="22"/>
              </w:rPr>
            </w:pPr>
            <w:r w:rsidRPr="00250896">
              <w:rPr>
                <w:rFonts w:ascii="Trebuchet MS" w:hAnsi="Trebuchet MS"/>
                <w:sz w:val="22"/>
                <w:szCs w:val="22"/>
              </w:rPr>
              <w:t>Watford</w:t>
            </w:r>
          </w:p>
        </w:tc>
        <w:tc>
          <w:tcPr>
            <w:tcW w:w="1984" w:type="dxa"/>
            <w:tcBorders>
              <w:top w:val="single" w:sz="6" w:space="0" w:color="auto"/>
              <w:left w:val="single" w:sz="6" w:space="0" w:color="auto"/>
              <w:bottom w:val="single" w:sz="6" w:space="0" w:color="auto"/>
              <w:right w:val="single" w:sz="6" w:space="0" w:color="auto"/>
            </w:tcBorders>
          </w:tcPr>
          <w:p w:rsidR="00E25151" w:rsidRPr="00250896" w:rsidRDefault="00D26803">
            <w:pPr>
              <w:jc w:val="both"/>
              <w:rPr>
                <w:rFonts w:ascii="Trebuchet MS" w:hAnsi="Trebuchet MS"/>
                <w:sz w:val="22"/>
                <w:szCs w:val="22"/>
              </w:rPr>
            </w:pPr>
            <w:r w:rsidRPr="00250896">
              <w:rPr>
                <w:rFonts w:ascii="Trebuchet MS" w:hAnsi="Trebuchet MS"/>
                <w:sz w:val="22"/>
                <w:szCs w:val="22"/>
              </w:rPr>
              <w:t>Radiology</w:t>
            </w:r>
          </w:p>
          <w:p w:rsidR="00E25151" w:rsidRPr="00250896" w:rsidRDefault="00D26803">
            <w:pPr>
              <w:jc w:val="both"/>
              <w:rPr>
                <w:rFonts w:ascii="Trebuchet MS" w:hAnsi="Trebuchet MS"/>
                <w:sz w:val="22"/>
                <w:szCs w:val="22"/>
              </w:rPr>
            </w:pPr>
            <w:r w:rsidRPr="00250896">
              <w:rPr>
                <w:rFonts w:ascii="Trebuchet MS" w:hAnsi="Trebuchet MS"/>
                <w:sz w:val="22"/>
                <w:szCs w:val="22"/>
              </w:rPr>
              <w:t>meeting</w:t>
            </w:r>
          </w:p>
        </w:tc>
        <w:tc>
          <w:tcPr>
            <w:tcW w:w="1418" w:type="dxa"/>
            <w:tcBorders>
              <w:top w:val="single" w:sz="6" w:space="0" w:color="auto"/>
              <w:left w:val="single" w:sz="6" w:space="0" w:color="auto"/>
              <w:bottom w:val="single" w:sz="6" w:space="0" w:color="auto"/>
              <w:right w:val="single" w:sz="6" w:space="0" w:color="auto"/>
            </w:tcBorders>
          </w:tcPr>
          <w:p w:rsidR="00E25151" w:rsidRPr="00250896" w:rsidRDefault="00D26803">
            <w:pPr>
              <w:jc w:val="both"/>
              <w:rPr>
                <w:rFonts w:ascii="Trebuchet MS" w:hAnsi="Trebuchet MS"/>
                <w:sz w:val="22"/>
                <w:szCs w:val="22"/>
              </w:rPr>
            </w:pPr>
            <w:r w:rsidRPr="00250896">
              <w:rPr>
                <w:rFonts w:ascii="Trebuchet MS" w:hAnsi="Trebuchet MS"/>
                <w:sz w:val="22"/>
                <w:szCs w:val="22"/>
              </w:rPr>
              <w:t>N/A</w:t>
            </w:r>
          </w:p>
        </w:tc>
        <w:tc>
          <w:tcPr>
            <w:tcW w:w="1843" w:type="dxa"/>
            <w:tcBorders>
              <w:top w:val="single" w:sz="6" w:space="0" w:color="auto"/>
              <w:left w:val="single" w:sz="6" w:space="0" w:color="auto"/>
              <w:bottom w:val="single" w:sz="6" w:space="0" w:color="auto"/>
              <w:right w:val="single" w:sz="6" w:space="0" w:color="auto"/>
            </w:tcBorders>
          </w:tcPr>
          <w:p w:rsidR="00E25151" w:rsidRPr="00250896" w:rsidRDefault="00D26803">
            <w:pPr>
              <w:jc w:val="both"/>
              <w:rPr>
                <w:rFonts w:ascii="Trebuchet MS" w:hAnsi="Trebuchet MS"/>
                <w:sz w:val="22"/>
                <w:szCs w:val="22"/>
              </w:rPr>
            </w:pPr>
            <w:r w:rsidRPr="00250896">
              <w:rPr>
                <w:rFonts w:ascii="Trebuchet MS" w:hAnsi="Trebuchet MS"/>
                <w:sz w:val="22"/>
                <w:szCs w:val="22"/>
              </w:rPr>
              <w:t>N/A</w:t>
            </w:r>
          </w:p>
        </w:tc>
      </w:tr>
    </w:tbl>
    <w:p w:rsidR="00E25151" w:rsidRDefault="00E25151">
      <w:pPr>
        <w:jc w:val="both"/>
        <w:rPr>
          <w:rFonts w:ascii="Trebuchet MS" w:hAnsi="Trebuchet MS"/>
          <w:sz w:val="22"/>
          <w:szCs w:val="22"/>
        </w:rPr>
      </w:pPr>
    </w:p>
    <w:p w:rsidR="00E25151" w:rsidRDefault="00E25151">
      <w:pPr>
        <w:jc w:val="both"/>
        <w:rPr>
          <w:rFonts w:ascii="Trebuchet MS" w:hAnsi="Trebuchet MS"/>
          <w:sz w:val="22"/>
          <w:szCs w:val="22"/>
        </w:rPr>
      </w:pPr>
    </w:p>
    <w:p w:rsidR="00E25151" w:rsidRDefault="00D240F8">
      <w:pPr>
        <w:ind w:left="720" w:hanging="720"/>
        <w:jc w:val="both"/>
        <w:rPr>
          <w:rFonts w:ascii="Trebuchet MS" w:hAnsi="Trebuchet MS"/>
          <w:b/>
          <w:sz w:val="22"/>
          <w:szCs w:val="22"/>
          <w:u w:val="single"/>
        </w:rPr>
      </w:pPr>
      <w:r>
        <w:rPr>
          <w:rFonts w:ascii="Trebuchet MS" w:hAnsi="Trebuchet MS"/>
          <w:bCs/>
          <w:sz w:val="22"/>
          <w:szCs w:val="22"/>
        </w:rPr>
        <w:t>6</w:t>
      </w:r>
      <w:r w:rsidR="00D26803">
        <w:rPr>
          <w:rFonts w:ascii="Trebuchet MS" w:hAnsi="Trebuchet MS"/>
          <w:bCs/>
          <w:sz w:val="22"/>
          <w:szCs w:val="22"/>
        </w:rPr>
        <w:t xml:space="preserve">)  </w:t>
      </w:r>
      <w:r w:rsidR="00D26803">
        <w:rPr>
          <w:rFonts w:ascii="Trebuchet MS" w:hAnsi="Trebuchet MS"/>
          <w:b/>
          <w:sz w:val="22"/>
          <w:szCs w:val="22"/>
          <w:u w:val="single"/>
        </w:rPr>
        <w:t>Number of other junior medical staff involved in the stroke service:-</w:t>
      </w:r>
    </w:p>
    <w:p w:rsidR="00E25151" w:rsidRDefault="00D26803">
      <w:pPr>
        <w:jc w:val="both"/>
        <w:rPr>
          <w:rFonts w:ascii="Trebuchet MS" w:hAnsi="Trebuchet MS"/>
          <w:i/>
          <w:sz w:val="22"/>
          <w:szCs w:val="22"/>
        </w:rPr>
      </w:pPr>
      <w:r>
        <w:rPr>
          <w:rFonts w:ascii="Trebuchet MS" w:hAnsi="Trebuchet MS"/>
          <w:i/>
          <w:sz w:val="22"/>
          <w:szCs w:val="22"/>
        </w:rPr>
        <w:t>Please state number of the following staff together with their hospital site in parentheses:-</w:t>
      </w:r>
    </w:p>
    <w:p w:rsidR="00E25151" w:rsidRDefault="00E25151">
      <w:pPr>
        <w:ind w:left="720" w:hanging="720"/>
        <w:jc w:val="both"/>
        <w:rPr>
          <w:rFonts w:ascii="Trebuchet MS" w:hAnsi="Trebuchet MS"/>
          <w:i/>
          <w:sz w:val="22"/>
          <w:szCs w:val="22"/>
        </w:rPr>
      </w:pPr>
    </w:p>
    <w:p w:rsidR="00E25151" w:rsidRDefault="00D26803">
      <w:pPr>
        <w:ind w:left="720" w:hanging="720"/>
        <w:jc w:val="both"/>
        <w:rPr>
          <w:rFonts w:ascii="Trebuchet MS" w:hAnsi="Trebuchet MS"/>
          <w:sz w:val="22"/>
          <w:szCs w:val="22"/>
        </w:rPr>
      </w:pPr>
      <w:r>
        <w:rPr>
          <w:rFonts w:ascii="Trebuchet MS" w:hAnsi="Trebuchet MS"/>
          <w:sz w:val="22"/>
          <w:szCs w:val="22"/>
        </w:rPr>
        <w:t>a)</w:t>
      </w:r>
      <w:r>
        <w:rPr>
          <w:rFonts w:ascii="Trebuchet MS" w:hAnsi="Trebuchet MS"/>
          <w:sz w:val="22"/>
          <w:szCs w:val="22"/>
        </w:rPr>
        <w:tab/>
        <w:t>Other Specialist Registrars: 1.2 WTE Watford site</w:t>
      </w:r>
      <w:r w:rsidR="00250896">
        <w:rPr>
          <w:rFonts w:ascii="Trebuchet MS" w:hAnsi="Trebuchet MS"/>
          <w:sz w:val="22"/>
          <w:szCs w:val="22"/>
        </w:rPr>
        <w:t xml:space="preserve"> (CoE rotation)</w:t>
      </w:r>
    </w:p>
    <w:p w:rsidR="00E25151" w:rsidRDefault="00E25151">
      <w:pPr>
        <w:ind w:left="720" w:hanging="720"/>
        <w:jc w:val="both"/>
        <w:rPr>
          <w:rFonts w:ascii="Trebuchet MS" w:hAnsi="Trebuchet MS"/>
          <w:b/>
          <w:sz w:val="22"/>
          <w:szCs w:val="22"/>
          <w:u w:val="single"/>
        </w:rPr>
      </w:pPr>
    </w:p>
    <w:p w:rsidR="00E25151" w:rsidRDefault="00D26803">
      <w:pPr>
        <w:ind w:left="720" w:hanging="720"/>
        <w:jc w:val="both"/>
        <w:rPr>
          <w:rFonts w:ascii="Trebuchet MS" w:hAnsi="Trebuchet MS"/>
          <w:sz w:val="22"/>
          <w:szCs w:val="22"/>
        </w:rPr>
      </w:pPr>
      <w:r>
        <w:rPr>
          <w:rFonts w:ascii="Trebuchet MS" w:hAnsi="Trebuchet MS"/>
          <w:sz w:val="22"/>
          <w:szCs w:val="22"/>
        </w:rPr>
        <w:t>b)</w:t>
      </w:r>
      <w:r>
        <w:rPr>
          <w:rFonts w:ascii="Trebuchet MS" w:hAnsi="Trebuchet MS"/>
          <w:sz w:val="22"/>
          <w:szCs w:val="22"/>
        </w:rPr>
        <w:tab/>
        <w:t xml:space="preserve">Full-time </w:t>
      </w:r>
      <w:r w:rsidR="00250896">
        <w:rPr>
          <w:rFonts w:ascii="Trebuchet MS" w:hAnsi="Trebuchet MS"/>
          <w:sz w:val="22"/>
          <w:szCs w:val="22"/>
        </w:rPr>
        <w:t>CMT, GPVTS, FY2</w:t>
      </w:r>
      <w:r>
        <w:rPr>
          <w:rFonts w:ascii="Trebuchet MS" w:hAnsi="Trebuchet MS"/>
          <w:sz w:val="22"/>
          <w:szCs w:val="22"/>
        </w:rPr>
        <w:t>:</w:t>
      </w:r>
      <w:r w:rsidR="00250896">
        <w:rPr>
          <w:rFonts w:ascii="Trebuchet MS" w:hAnsi="Trebuchet MS"/>
          <w:sz w:val="22"/>
          <w:szCs w:val="22"/>
        </w:rPr>
        <w:tab/>
        <w:t>6</w:t>
      </w:r>
      <w:r w:rsidR="00556753">
        <w:rPr>
          <w:rFonts w:ascii="Trebuchet MS" w:hAnsi="Trebuchet MS"/>
          <w:sz w:val="22"/>
          <w:szCs w:val="22"/>
        </w:rPr>
        <w:tab/>
        <w:t>all on stroke unit, Watford Hospital</w:t>
      </w:r>
    </w:p>
    <w:p w:rsidR="00E25151" w:rsidRDefault="00E25151">
      <w:pPr>
        <w:tabs>
          <w:tab w:val="left" w:pos="720"/>
        </w:tabs>
        <w:jc w:val="both"/>
        <w:rPr>
          <w:rFonts w:ascii="Trebuchet MS" w:hAnsi="Trebuchet MS"/>
          <w:sz w:val="22"/>
          <w:szCs w:val="22"/>
        </w:rPr>
      </w:pPr>
    </w:p>
    <w:p w:rsidR="00E25151" w:rsidRDefault="00D26803">
      <w:pPr>
        <w:tabs>
          <w:tab w:val="left" w:pos="720"/>
        </w:tabs>
        <w:jc w:val="both"/>
        <w:rPr>
          <w:rFonts w:ascii="Trebuchet MS" w:hAnsi="Trebuchet MS"/>
          <w:sz w:val="22"/>
          <w:szCs w:val="22"/>
        </w:rPr>
      </w:pPr>
      <w:r>
        <w:rPr>
          <w:rFonts w:ascii="Trebuchet MS" w:hAnsi="Trebuchet MS"/>
          <w:sz w:val="22"/>
          <w:szCs w:val="22"/>
        </w:rPr>
        <w:t>c)</w:t>
      </w:r>
      <w:r>
        <w:rPr>
          <w:rFonts w:ascii="Trebuchet MS" w:hAnsi="Trebuchet MS"/>
          <w:sz w:val="22"/>
          <w:szCs w:val="22"/>
        </w:rPr>
        <w:tab/>
        <w:t xml:space="preserve">Full-time </w:t>
      </w:r>
      <w:r w:rsidR="00250896">
        <w:rPr>
          <w:rFonts w:ascii="Trebuchet MS" w:hAnsi="Trebuchet MS"/>
          <w:sz w:val="22"/>
          <w:szCs w:val="22"/>
        </w:rPr>
        <w:t>FY1</w:t>
      </w:r>
      <w:r>
        <w:rPr>
          <w:rFonts w:ascii="Trebuchet MS" w:hAnsi="Trebuchet MS"/>
          <w:sz w:val="22"/>
          <w:szCs w:val="22"/>
        </w:rPr>
        <w:t xml:space="preserve">: </w:t>
      </w:r>
      <w:r w:rsidR="00250896">
        <w:rPr>
          <w:rFonts w:ascii="Trebuchet MS" w:hAnsi="Trebuchet MS"/>
          <w:sz w:val="22"/>
          <w:szCs w:val="22"/>
        </w:rPr>
        <w:tab/>
      </w:r>
      <w:r w:rsidR="00250896">
        <w:rPr>
          <w:rFonts w:ascii="Trebuchet MS" w:hAnsi="Trebuchet MS"/>
          <w:sz w:val="22"/>
          <w:szCs w:val="22"/>
        </w:rPr>
        <w:tab/>
      </w:r>
      <w:r>
        <w:rPr>
          <w:rFonts w:ascii="Trebuchet MS" w:hAnsi="Trebuchet MS"/>
          <w:sz w:val="22"/>
          <w:szCs w:val="22"/>
        </w:rPr>
        <w:t>2</w:t>
      </w:r>
    </w:p>
    <w:p w:rsidR="00E25151" w:rsidRDefault="00E25151">
      <w:pPr>
        <w:numPr>
          <w:ilvl w:val="12"/>
          <w:numId w:val="0"/>
        </w:numPr>
        <w:jc w:val="both"/>
        <w:rPr>
          <w:rFonts w:ascii="Trebuchet MS" w:hAnsi="Trebuchet MS"/>
          <w:sz w:val="22"/>
          <w:szCs w:val="22"/>
        </w:rPr>
      </w:pPr>
    </w:p>
    <w:p w:rsidR="00E25151" w:rsidRDefault="00D26803">
      <w:pPr>
        <w:tabs>
          <w:tab w:val="left" w:pos="720"/>
        </w:tabs>
        <w:jc w:val="both"/>
        <w:rPr>
          <w:rFonts w:ascii="Trebuchet MS" w:hAnsi="Trebuchet MS"/>
          <w:sz w:val="22"/>
          <w:szCs w:val="22"/>
        </w:rPr>
      </w:pPr>
      <w:r>
        <w:rPr>
          <w:rFonts w:ascii="Trebuchet MS" w:hAnsi="Trebuchet MS"/>
          <w:sz w:val="22"/>
          <w:szCs w:val="22"/>
        </w:rPr>
        <w:t>d)</w:t>
      </w:r>
      <w:r>
        <w:rPr>
          <w:rFonts w:ascii="Trebuchet MS" w:hAnsi="Trebuchet MS"/>
          <w:sz w:val="22"/>
          <w:szCs w:val="22"/>
        </w:rPr>
        <w:tab/>
        <w:t>Research Fellows: none</w:t>
      </w:r>
      <w:r w:rsidR="00250896">
        <w:rPr>
          <w:rFonts w:ascii="Trebuchet MS" w:hAnsi="Trebuchet MS"/>
          <w:sz w:val="22"/>
          <w:szCs w:val="22"/>
        </w:rPr>
        <w:t>, but full-time research nurse/trial coordinator</w:t>
      </w:r>
    </w:p>
    <w:p w:rsidR="00E25151" w:rsidRDefault="00E25151">
      <w:pPr>
        <w:jc w:val="both"/>
        <w:rPr>
          <w:rFonts w:ascii="Trebuchet MS" w:hAnsi="Trebuchet MS"/>
          <w:sz w:val="22"/>
          <w:szCs w:val="22"/>
        </w:rPr>
      </w:pPr>
    </w:p>
    <w:p w:rsidR="00E25151" w:rsidRDefault="00E25151">
      <w:pPr>
        <w:jc w:val="both"/>
        <w:rPr>
          <w:rFonts w:ascii="Trebuchet MS" w:hAnsi="Trebuchet MS"/>
          <w:sz w:val="22"/>
          <w:szCs w:val="22"/>
        </w:rPr>
      </w:pPr>
      <w:bookmarkStart w:id="0" w:name="_GoBack"/>
      <w:bookmarkEnd w:id="0"/>
    </w:p>
    <w:p w:rsidR="00E25151" w:rsidRPr="009D42C5" w:rsidRDefault="00D240F8">
      <w:pPr>
        <w:ind w:left="720" w:hanging="720"/>
        <w:jc w:val="both"/>
        <w:rPr>
          <w:rFonts w:ascii="Trebuchet MS" w:hAnsi="Trebuchet MS"/>
          <w:b/>
          <w:sz w:val="22"/>
          <w:szCs w:val="22"/>
          <w:u w:val="single"/>
        </w:rPr>
      </w:pPr>
      <w:r>
        <w:rPr>
          <w:rFonts w:ascii="Trebuchet MS" w:hAnsi="Trebuchet MS"/>
          <w:b/>
          <w:sz w:val="22"/>
          <w:szCs w:val="22"/>
          <w:u w:val="single"/>
        </w:rPr>
        <w:t>7</w:t>
      </w:r>
      <w:r w:rsidR="00D26803" w:rsidRPr="009D42C5">
        <w:rPr>
          <w:rFonts w:ascii="Trebuchet MS" w:hAnsi="Trebuchet MS"/>
          <w:b/>
          <w:sz w:val="22"/>
          <w:szCs w:val="22"/>
          <w:u w:val="single"/>
        </w:rPr>
        <w:t>)</w:t>
      </w:r>
      <w:r w:rsidR="00D26803" w:rsidRPr="009D42C5">
        <w:rPr>
          <w:rFonts w:ascii="Trebuchet MS" w:hAnsi="Trebuchet MS"/>
          <w:b/>
          <w:sz w:val="22"/>
          <w:szCs w:val="22"/>
          <w:u w:val="single"/>
        </w:rPr>
        <w:tab/>
      </w:r>
      <w:r w:rsidR="009D42C5" w:rsidRPr="009D42C5">
        <w:rPr>
          <w:rFonts w:ascii="Trebuchet MS" w:hAnsi="Trebuchet MS"/>
          <w:b/>
          <w:sz w:val="22"/>
          <w:szCs w:val="22"/>
          <w:u w:val="single"/>
        </w:rPr>
        <w:t xml:space="preserve">The following </w:t>
      </w:r>
      <w:r w:rsidR="00D26803" w:rsidRPr="009D42C5">
        <w:rPr>
          <w:rFonts w:ascii="Trebuchet MS" w:hAnsi="Trebuchet MS"/>
          <w:b/>
          <w:sz w:val="22"/>
          <w:szCs w:val="22"/>
          <w:u w:val="single"/>
        </w:rPr>
        <w:t xml:space="preserve">training can be provided in acute stroke management at the hospital </w:t>
      </w:r>
    </w:p>
    <w:p w:rsidR="00E25151" w:rsidRDefault="00E25151">
      <w:pPr>
        <w:tabs>
          <w:tab w:val="left" w:pos="720"/>
        </w:tabs>
        <w:jc w:val="both"/>
        <w:rPr>
          <w:rFonts w:ascii="Trebuchet MS" w:hAnsi="Trebuchet MS"/>
          <w:sz w:val="22"/>
          <w:szCs w:val="22"/>
        </w:rPr>
      </w:pPr>
    </w:p>
    <w:p w:rsidR="00556753" w:rsidRDefault="00556753">
      <w:pPr>
        <w:numPr>
          <w:ilvl w:val="0"/>
          <w:numId w:val="17"/>
        </w:numPr>
        <w:jc w:val="both"/>
        <w:rPr>
          <w:rFonts w:ascii="Trebuchet MS" w:hAnsi="Trebuchet MS"/>
          <w:sz w:val="22"/>
          <w:szCs w:val="22"/>
        </w:rPr>
      </w:pPr>
      <w:r>
        <w:rPr>
          <w:rFonts w:ascii="Trebuchet MS" w:hAnsi="Trebuchet MS"/>
          <w:sz w:val="22"/>
          <w:szCs w:val="22"/>
        </w:rPr>
        <w:t xml:space="preserve">Working </w:t>
      </w:r>
      <w:r w:rsidR="00D26803">
        <w:rPr>
          <w:rFonts w:ascii="Trebuchet MS" w:hAnsi="Trebuchet MS"/>
          <w:sz w:val="22"/>
          <w:szCs w:val="22"/>
        </w:rPr>
        <w:t xml:space="preserve">in a specialist </w:t>
      </w:r>
      <w:r w:rsidR="00250896">
        <w:rPr>
          <w:rFonts w:ascii="Trebuchet MS" w:hAnsi="Trebuchet MS"/>
          <w:sz w:val="22"/>
          <w:szCs w:val="22"/>
        </w:rPr>
        <w:t>hyper</w:t>
      </w:r>
      <w:r w:rsidR="00D26803">
        <w:rPr>
          <w:rFonts w:ascii="Trebuchet MS" w:hAnsi="Trebuchet MS"/>
          <w:sz w:val="22"/>
          <w:szCs w:val="22"/>
        </w:rPr>
        <w:t>acute stroke unit</w:t>
      </w:r>
      <w:r>
        <w:rPr>
          <w:rFonts w:ascii="Trebuchet MS" w:hAnsi="Trebuchet MS"/>
          <w:sz w:val="22"/>
          <w:szCs w:val="22"/>
        </w:rPr>
        <w:t>, thrombolysis assessments</w:t>
      </w:r>
      <w:r w:rsidR="00D26803">
        <w:rPr>
          <w:rFonts w:ascii="Trebuchet MS" w:hAnsi="Trebuchet MS"/>
          <w:sz w:val="22"/>
          <w:szCs w:val="22"/>
        </w:rPr>
        <w:t>:</w:t>
      </w:r>
    </w:p>
    <w:p w:rsidR="00E25151" w:rsidRPr="00556753" w:rsidRDefault="00556753" w:rsidP="00556753">
      <w:pPr>
        <w:numPr>
          <w:ilvl w:val="1"/>
          <w:numId w:val="17"/>
        </w:numPr>
        <w:jc w:val="both"/>
        <w:rPr>
          <w:rFonts w:ascii="Trebuchet MS" w:hAnsi="Trebuchet MS"/>
          <w:sz w:val="22"/>
          <w:szCs w:val="22"/>
        </w:rPr>
      </w:pPr>
      <w:r>
        <w:rPr>
          <w:rFonts w:ascii="Trebuchet MS" w:hAnsi="Trebuchet MS"/>
          <w:sz w:val="22"/>
          <w:szCs w:val="22"/>
        </w:rPr>
        <w:t>Assessment and Transfer for Thrombectomy</w:t>
      </w:r>
      <w:r w:rsidR="00D26803">
        <w:rPr>
          <w:rFonts w:ascii="Trebuchet MS" w:hAnsi="Trebuchet MS"/>
          <w:sz w:val="22"/>
          <w:szCs w:val="22"/>
        </w:rPr>
        <w:t xml:space="preserve">          </w:t>
      </w:r>
      <w:r w:rsidR="00D26803">
        <w:rPr>
          <w:rFonts w:ascii="Trebuchet MS" w:hAnsi="Trebuchet MS"/>
          <w:sz w:val="22"/>
          <w:szCs w:val="22"/>
        </w:rPr>
        <w:tab/>
        <w:t xml:space="preserve">          </w:t>
      </w:r>
      <w:r w:rsidR="00D26803" w:rsidRPr="00556753">
        <w:rPr>
          <w:rFonts w:ascii="Trebuchet MS" w:hAnsi="Trebuchet MS"/>
          <w:sz w:val="22"/>
          <w:szCs w:val="22"/>
        </w:rPr>
        <w:t xml:space="preserve">                       </w:t>
      </w:r>
    </w:p>
    <w:p w:rsidR="00E25151" w:rsidRDefault="00E25151">
      <w:pPr>
        <w:ind w:left="360"/>
        <w:jc w:val="both"/>
        <w:rPr>
          <w:rFonts w:ascii="Trebuchet MS" w:hAnsi="Trebuchet MS"/>
          <w:sz w:val="22"/>
          <w:szCs w:val="22"/>
        </w:rPr>
      </w:pPr>
    </w:p>
    <w:p w:rsidR="00E25151" w:rsidRDefault="00D26803">
      <w:pPr>
        <w:numPr>
          <w:ilvl w:val="0"/>
          <w:numId w:val="17"/>
        </w:numPr>
        <w:rPr>
          <w:rFonts w:ascii="Trebuchet MS" w:hAnsi="Trebuchet MS"/>
          <w:b/>
          <w:sz w:val="22"/>
          <w:szCs w:val="22"/>
        </w:rPr>
      </w:pPr>
      <w:r>
        <w:rPr>
          <w:rFonts w:ascii="Trebuchet MS" w:hAnsi="Trebuchet MS"/>
          <w:sz w:val="22"/>
          <w:szCs w:val="22"/>
        </w:rPr>
        <w:t xml:space="preserve">Neurovascular clinic for assessment of TIA and minor stroke:                  </w:t>
      </w:r>
    </w:p>
    <w:p w:rsidR="00E25151" w:rsidRDefault="00E25151">
      <w:pPr>
        <w:tabs>
          <w:tab w:val="left" w:pos="720"/>
        </w:tabs>
        <w:ind w:right="713"/>
        <w:jc w:val="both"/>
        <w:rPr>
          <w:rFonts w:ascii="Trebuchet MS" w:hAnsi="Trebuchet MS"/>
          <w:b/>
          <w:sz w:val="22"/>
          <w:szCs w:val="22"/>
        </w:rPr>
      </w:pPr>
    </w:p>
    <w:p w:rsidR="00556753" w:rsidRPr="00556753" w:rsidRDefault="00556753" w:rsidP="00556753">
      <w:pPr>
        <w:numPr>
          <w:ilvl w:val="0"/>
          <w:numId w:val="19"/>
        </w:numPr>
        <w:tabs>
          <w:tab w:val="left" w:pos="9356"/>
        </w:tabs>
        <w:ind w:right="4"/>
        <w:rPr>
          <w:rFonts w:ascii="Trebuchet MS" w:hAnsi="Trebuchet MS"/>
          <w:b/>
          <w:sz w:val="22"/>
          <w:szCs w:val="22"/>
        </w:rPr>
      </w:pPr>
    </w:p>
    <w:p w:rsidR="00556753" w:rsidRPr="00556753" w:rsidRDefault="00556753" w:rsidP="00556753">
      <w:pPr>
        <w:tabs>
          <w:tab w:val="left" w:pos="9356"/>
        </w:tabs>
        <w:ind w:left="360" w:right="4"/>
        <w:rPr>
          <w:rFonts w:ascii="Trebuchet MS" w:hAnsi="Trebuchet MS"/>
          <w:b/>
          <w:sz w:val="22"/>
          <w:szCs w:val="22"/>
        </w:rPr>
      </w:pPr>
    </w:p>
    <w:p w:rsidR="00E25151" w:rsidRPr="00556753" w:rsidRDefault="00250896" w:rsidP="00556753">
      <w:pPr>
        <w:numPr>
          <w:ilvl w:val="0"/>
          <w:numId w:val="19"/>
        </w:numPr>
        <w:tabs>
          <w:tab w:val="left" w:pos="9356"/>
        </w:tabs>
        <w:ind w:right="4"/>
        <w:rPr>
          <w:rFonts w:ascii="Trebuchet MS" w:hAnsi="Trebuchet MS"/>
          <w:b/>
          <w:sz w:val="22"/>
          <w:szCs w:val="22"/>
        </w:rPr>
      </w:pPr>
      <w:r>
        <w:rPr>
          <w:rFonts w:ascii="Trebuchet MS" w:hAnsi="Trebuchet MS"/>
          <w:sz w:val="22"/>
          <w:szCs w:val="22"/>
        </w:rPr>
        <w:t>Rehabilitation and f</w:t>
      </w:r>
      <w:r w:rsidR="00D26803">
        <w:rPr>
          <w:rFonts w:ascii="Trebuchet MS" w:hAnsi="Trebuchet MS"/>
          <w:sz w:val="22"/>
          <w:szCs w:val="22"/>
        </w:rPr>
        <w:t>ollow up of all patients admitted to acute stroke unit</w:t>
      </w:r>
      <w:r w:rsidR="00D26803" w:rsidRPr="00556753">
        <w:rPr>
          <w:rFonts w:ascii="Trebuchet MS" w:hAnsi="Trebuchet MS"/>
          <w:sz w:val="22"/>
          <w:szCs w:val="22"/>
        </w:rPr>
        <w:t xml:space="preserve">                       </w:t>
      </w:r>
      <w:r w:rsidR="00D26803" w:rsidRPr="00556753">
        <w:rPr>
          <w:rFonts w:ascii="Trebuchet MS" w:hAnsi="Trebuchet MS"/>
          <w:sz w:val="22"/>
          <w:szCs w:val="22"/>
        </w:rPr>
        <w:tab/>
      </w:r>
    </w:p>
    <w:p w:rsidR="00E25151" w:rsidRDefault="00D26803">
      <w:pPr>
        <w:numPr>
          <w:ilvl w:val="0"/>
          <w:numId w:val="19"/>
        </w:numPr>
        <w:jc w:val="both"/>
        <w:rPr>
          <w:rFonts w:ascii="Trebuchet MS" w:hAnsi="Trebuchet MS"/>
          <w:b/>
          <w:sz w:val="22"/>
          <w:szCs w:val="22"/>
        </w:rPr>
      </w:pPr>
      <w:r>
        <w:rPr>
          <w:rFonts w:ascii="Trebuchet MS" w:hAnsi="Trebuchet MS"/>
          <w:sz w:val="22"/>
          <w:szCs w:val="22"/>
        </w:rPr>
        <w:t>Attachments to:</w:t>
      </w:r>
    </w:p>
    <w:p w:rsidR="00E25151" w:rsidRDefault="00D26803">
      <w:pPr>
        <w:numPr>
          <w:ilvl w:val="1"/>
          <w:numId w:val="19"/>
        </w:numPr>
        <w:jc w:val="both"/>
        <w:rPr>
          <w:rFonts w:ascii="Trebuchet MS" w:hAnsi="Trebuchet MS"/>
          <w:b/>
          <w:sz w:val="22"/>
          <w:szCs w:val="22"/>
        </w:rPr>
      </w:pPr>
      <w:r>
        <w:rPr>
          <w:rFonts w:ascii="Trebuchet MS" w:hAnsi="Trebuchet MS"/>
          <w:sz w:val="22"/>
          <w:szCs w:val="22"/>
        </w:rPr>
        <w:t>Coronary care</w:t>
      </w:r>
      <w:r w:rsidR="0060729D">
        <w:rPr>
          <w:rFonts w:ascii="Trebuchet MS" w:hAnsi="Trebuchet MS"/>
          <w:sz w:val="22"/>
          <w:szCs w:val="22"/>
        </w:rPr>
        <w:t>/cardiology/catheter lab</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w:t>
      </w:r>
      <w:r>
        <w:rPr>
          <w:rFonts w:ascii="Trebuchet MS" w:hAnsi="Trebuchet MS"/>
          <w:sz w:val="22"/>
          <w:szCs w:val="22"/>
        </w:rPr>
        <w:tab/>
      </w:r>
    </w:p>
    <w:p w:rsidR="00E25151" w:rsidRDefault="00D26803">
      <w:pPr>
        <w:numPr>
          <w:ilvl w:val="1"/>
          <w:numId w:val="19"/>
        </w:numPr>
        <w:jc w:val="both"/>
        <w:rPr>
          <w:rFonts w:ascii="Trebuchet MS" w:hAnsi="Trebuchet MS"/>
          <w:b/>
          <w:sz w:val="22"/>
          <w:szCs w:val="22"/>
        </w:rPr>
      </w:pPr>
      <w:r>
        <w:rPr>
          <w:rFonts w:ascii="Trebuchet MS" w:hAnsi="Trebuchet MS"/>
          <w:sz w:val="22"/>
          <w:szCs w:val="22"/>
        </w:rPr>
        <w:t>Acute general medicine and geriatrics</w:t>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w:t>
      </w:r>
    </w:p>
    <w:p w:rsidR="00E25151" w:rsidRDefault="00D26803">
      <w:pPr>
        <w:numPr>
          <w:ilvl w:val="1"/>
          <w:numId w:val="19"/>
        </w:numPr>
        <w:jc w:val="both"/>
        <w:rPr>
          <w:rFonts w:ascii="Trebuchet MS" w:hAnsi="Trebuchet MS"/>
          <w:b/>
          <w:sz w:val="22"/>
          <w:szCs w:val="22"/>
        </w:rPr>
      </w:pPr>
      <w:r>
        <w:rPr>
          <w:rFonts w:ascii="Trebuchet MS" w:hAnsi="Trebuchet MS"/>
          <w:sz w:val="22"/>
          <w:szCs w:val="22"/>
        </w:rPr>
        <w:t>Intensive care</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w:t>
      </w:r>
    </w:p>
    <w:p w:rsidR="00E25151" w:rsidRDefault="00D26803">
      <w:pPr>
        <w:numPr>
          <w:ilvl w:val="1"/>
          <w:numId w:val="19"/>
        </w:numPr>
        <w:jc w:val="both"/>
        <w:rPr>
          <w:rFonts w:ascii="Trebuchet MS" w:hAnsi="Trebuchet MS"/>
          <w:b/>
          <w:sz w:val="22"/>
          <w:szCs w:val="22"/>
        </w:rPr>
      </w:pPr>
      <w:r>
        <w:rPr>
          <w:rFonts w:ascii="Trebuchet MS" w:hAnsi="Trebuchet MS"/>
          <w:sz w:val="22"/>
          <w:szCs w:val="22"/>
        </w:rPr>
        <w:t>General neurology</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w:t>
      </w:r>
    </w:p>
    <w:p w:rsidR="00E25151" w:rsidRDefault="00D26803">
      <w:pPr>
        <w:numPr>
          <w:ilvl w:val="1"/>
          <w:numId w:val="19"/>
        </w:numPr>
        <w:jc w:val="both"/>
        <w:rPr>
          <w:rFonts w:ascii="Trebuchet MS" w:hAnsi="Trebuchet MS"/>
          <w:b/>
          <w:sz w:val="22"/>
          <w:szCs w:val="22"/>
        </w:rPr>
      </w:pPr>
      <w:r>
        <w:rPr>
          <w:rFonts w:ascii="Trebuchet MS" w:hAnsi="Trebuchet MS"/>
          <w:sz w:val="22"/>
          <w:szCs w:val="22"/>
        </w:rPr>
        <w:t>Neuroradiology</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w:t>
      </w:r>
    </w:p>
    <w:p w:rsidR="0060729D" w:rsidRPr="0060729D" w:rsidRDefault="00D26803">
      <w:pPr>
        <w:numPr>
          <w:ilvl w:val="1"/>
          <w:numId w:val="19"/>
        </w:numPr>
        <w:jc w:val="both"/>
        <w:rPr>
          <w:rFonts w:ascii="Trebuchet MS" w:hAnsi="Trebuchet MS"/>
          <w:b/>
          <w:sz w:val="22"/>
          <w:szCs w:val="22"/>
        </w:rPr>
      </w:pPr>
      <w:r>
        <w:rPr>
          <w:rFonts w:ascii="Trebuchet MS" w:hAnsi="Trebuchet MS"/>
          <w:sz w:val="22"/>
          <w:szCs w:val="22"/>
        </w:rPr>
        <w:t>Vascular</w:t>
      </w:r>
      <w:r w:rsidR="0060729D">
        <w:rPr>
          <w:rFonts w:ascii="Trebuchet MS" w:hAnsi="Trebuchet MS"/>
          <w:sz w:val="22"/>
          <w:szCs w:val="22"/>
        </w:rPr>
        <w:t xml:space="preserve"> (Watford &amp; UCH)</w:t>
      </w:r>
    </w:p>
    <w:p w:rsidR="00E25151" w:rsidRDefault="0060729D">
      <w:pPr>
        <w:numPr>
          <w:ilvl w:val="1"/>
          <w:numId w:val="19"/>
        </w:numPr>
        <w:jc w:val="both"/>
        <w:rPr>
          <w:rFonts w:ascii="Trebuchet MS" w:hAnsi="Trebuchet MS"/>
          <w:b/>
          <w:sz w:val="22"/>
          <w:szCs w:val="22"/>
        </w:rPr>
      </w:pPr>
      <w:r>
        <w:rPr>
          <w:rFonts w:ascii="Trebuchet MS" w:hAnsi="Trebuchet MS"/>
          <w:sz w:val="22"/>
          <w:szCs w:val="22"/>
        </w:rPr>
        <w:t>N</w:t>
      </w:r>
      <w:r w:rsidR="00D26803">
        <w:rPr>
          <w:rFonts w:ascii="Trebuchet MS" w:hAnsi="Trebuchet MS"/>
          <w:sz w:val="22"/>
          <w:szCs w:val="22"/>
        </w:rPr>
        <w:t>eurosurgery</w:t>
      </w:r>
      <w:r>
        <w:rPr>
          <w:rFonts w:ascii="Trebuchet MS" w:hAnsi="Trebuchet MS"/>
          <w:sz w:val="22"/>
          <w:szCs w:val="22"/>
        </w:rPr>
        <w:t xml:space="preserve"> (</w:t>
      </w:r>
      <w:r w:rsidR="00250896">
        <w:rPr>
          <w:rFonts w:ascii="Trebuchet MS" w:hAnsi="Trebuchet MS"/>
          <w:sz w:val="22"/>
          <w:szCs w:val="22"/>
        </w:rPr>
        <w:t>at UCH)</w:t>
      </w:r>
      <w:r w:rsidR="00D26803">
        <w:rPr>
          <w:rFonts w:ascii="Trebuchet MS" w:hAnsi="Trebuchet MS"/>
          <w:sz w:val="22"/>
          <w:szCs w:val="22"/>
        </w:rPr>
        <w:tab/>
      </w:r>
      <w:r w:rsidR="00D26803">
        <w:rPr>
          <w:rFonts w:ascii="Trebuchet MS" w:hAnsi="Trebuchet MS"/>
          <w:sz w:val="22"/>
          <w:szCs w:val="22"/>
        </w:rPr>
        <w:tab/>
        <w:t xml:space="preserve">   </w:t>
      </w:r>
      <w:r w:rsidR="00D26803">
        <w:rPr>
          <w:rFonts w:ascii="Trebuchet MS" w:hAnsi="Trebuchet MS"/>
          <w:sz w:val="22"/>
          <w:szCs w:val="22"/>
        </w:rPr>
        <w:tab/>
      </w:r>
      <w:r w:rsidR="00D26803">
        <w:rPr>
          <w:rFonts w:ascii="Trebuchet MS" w:hAnsi="Trebuchet MS"/>
          <w:sz w:val="22"/>
          <w:szCs w:val="22"/>
        </w:rPr>
        <w:tab/>
      </w:r>
      <w:r w:rsidR="00D26803">
        <w:rPr>
          <w:rFonts w:ascii="Trebuchet MS" w:hAnsi="Trebuchet MS"/>
          <w:sz w:val="22"/>
          <w:szCs w:val="22"/>
        </w:rPr>
        <w:tab/>
        <w:t xml:space="preserve">          </w:t>
      </w:r>
    </w:p>
    <w:p w:rsidR="009D42C5" w:rsidRPr="009D42C5" w:rsidRDefault="00D26803" w:rsidP="009D42C5">
      <w:pPr>
        <w:numPr>
          <w:ilvl w:val="1"/>
          <w:numId w:val="19"/>
        </w:numPr>
        <w:jc w:val="both"/>
        <w:rPr>
          <w:rFonts w:ascii="Trebuchet MS" w:hAnsi="Trebuchet MS"/>
          <w:b/>
          <w:sz w:val="22"/>
          <w:szCs w:val="22"/>
        </w:rPr>
      </w:pPr>
      <w:r w:rsidRPr="009D42C5">
        <w:rPr>
          <w:rFonts w:ascii="Trebuchet MS" w:hAnsi="Trebuchet MS"/>
          <w:sz w:val="22"/>
          <w:szCs w:val="22"/>
        </w:rPr>
        <w:t xml:space="preserve">Neuropsychology </w:t>
      </w:r>
      <w:r w:rsidRPr="009D42C5">
        <w:rPr>
          <w:rFonts w:ascii="Trebuchet MS" w:hAnsi="Trebuchet MS"/>
          <w:sz w:val="22"/>
          <w:szCs w:val="22"/>
        </w:rPr>
        <w:tab/>
      </w:r>
      <w:r w:rsidRPr="009D42C5">
        <w:rPr>
          <w:rFonts w:ascii="Trebuchet MS" w:hAnsi="Trebuchet MS"/>
          <w:sz w:val="22"/>
          <w:szCs w:val="22"/>
        </w:rPr>
        <w:tab/>
      </w:r>
      <w:r w:rsidRPr="009D42C5">
        <w:rPr>
          <w:rFonts w:ascii="Trebuchet MS" w:hAnsi="Trebuchet MS"/>
          <w:sz w:val="22"/>
          <w:szCs w:val="22"/>
        </w:rPr>
        <w:tab/>
      </w:r>
      <w:r w:rsidRPr="009D42C5">
        <w:rPr>
          <w:rFonts w:ascii="Trebuchet MS" w:hAnsi="Trebuchet MS"/>
          <w:sz w:val="22"/>
          <w:szCs w:val="22"/>
        </w:rPr>
        <w:tab/>
      </w:r>
      <w:r w:rsidRPr="009D42C5">
        <w:rPr>
          <w:rFonts w:ascii="Trebuchet MS" w:hAnsi="Trebuchet MS"/>
          <w:sz w:val="22"/>
          <w:szCs w:val="22"/>
        </w:rPr>
        <w:tab/>
      </w:r>
      <w:r w:rsidRPr="009D42C5">
        <w:rPr>
          <w:rFonts w:ascii="Trebuchet MS" w:hAnsi="Trebuchet MS"/>
          <w:sz w:val="22"/>
          <w:szCs w:val="22"/>
        </w:rPr>
        <w:tab/>
        <w:t xml:space="preserve">           </w:t>
      </w:r>
    </w:p>
    <w:p w:rsidR="00E25151" w:rsidRPr="009D42C5" w:rsidRDefault="00D26803" w:rsidP="009D42C5">
      <w:pPr>
        <w:numPr>
          <w:ilvl w:val="1"/>
          <w:numId w:val="19"/>
        </w:numPr>
        <w:jc w:val="both"/>
        <w:rPr>
          <w:rFonts w:ascii="Trebuchet MS" w:hAnsi="Trebuchet MS"/>
          <w:b/>
          <w:sz w:val="22"/>
          <w:szCs w:val="22"/>
        </w:rPr>
      </w:pPr>
      <w:r w:rsidRPr="009D42C5">
        <w:rPr>
          <w:rFonts w:ascii="Trebuchet MS" w:hAnsi="Trebuchet MS"/>
          <w:sz w:val="22"/>
          <w:szCs w:val="22"/>
        </w:rPr>
        <w:t>Palliative care</w:t>
      </w:r>
      <w:r w:rsidRPr="009D42C5">
        <w:rPr>
          <w:rFonts w:ascii="Trebuchet MS" w:hAnsi="Trebuchet MS"/>
          <w:sz w:val="22"/>
          <w:szCs w:val="22"/>
        </w:rPr>
        <w:tab/>
      </w:r>
      <w:r w:rsidRPr="009D42C5">
        <w:rPr>
          <w:rFonts w:ascii="Trebuchet MS" w:hAnsi="Trebuchet MS"/>
          <w:sz w:val="22"/>
          <w:szCs w:val="22"/>
        </w:rPr>
        <w:tab/>
      </w:r>
      <w:r w:rsidRPr="009D42C5">
        <w:rPr>
          <w:rFonts w:ascii="Trebuchet MS" w:hAnsi="Trebuchet MS"/>
          <w:sz w:val="22"/>
          <w:szCs w:val="22"/>
        </w:rPr>
        <w:tab/>
      </w:r>
      <w:r w:rsidRPr="009D42C5">
        <w:rPr>
          <w:rFonts w:ascii="Trebuchet MS" w:hAnsi="Trebuchet MS"/>
          <w:sz w:val="22"/>
          <w:szCs w:val="22"/>
        </w:rPr>
        <w:tab/>
      </w:r>
      <w:r w:rsidRPr="009D42C5">
        <w:rPr>
          <w:rFonts w:ascii="Trebuchet MS" w:hAnsi="Trebuchet MS"/>
          <w:sz w:val="22"/>
          <w:szCs w:val="22"/>
        </w:rPr>
        <w:tab/>
      </w:r>
      <w:r w:rsidRPr="009D42C5">
        <w:rPr>
          <w:rFonts w:ascii="Trebuchet MS" w:hAnsi="Trebuchet MS"/>
          <w:sz w:val="22"/>
          <w:szCs w:val="22"/>
        </w:rPr>
        <w:tab/>
      </w:r>
      <w:r w:rsidRPr="009D42C5">
        <w:rPr>
          <w:rFonts w:ascii="Trebuchet MS" w:hAnsi="Trebuchet MS"/>
          <w:sz w:val="22"/>
          <w:szCs w:val="22"/>
        </w:rPr>
        <w:tab/>
        <w:t xml:space="preserve">          </w:t>
      </w:r>
    </w:p>
    <w:p w:rsidR="00E25151" w:rsidRDefault="00E25151">
      <w:pPr>
        <w:ind w:right="713"/>
        <w:jc w:val="both"/>
        <w:rPr>
          <w:rFonts w:ascii="Trebuchet MS" w:hAnsi="Trebuchet MS"/>
          <w:b/>
          <w:sz w:val="22"/>
          <w:szCs w:val="22"/>
        </w:rPr>
      </w:pPr>
    </w:p>
    <w:p w:rsidR="00E25151" w:rsidRPr="009D42C5" w:rsidRDefault="00D240F8" w:rsidP="00D240F8">
      <w:pPr>
        <w:tabs>
          <w:tab w:val="left" w:pos="720"/>
        </w:tabs>
        <w:ind w:left="360"/>
        <w:jc w:val="both"/>
        <w:rPr>
          <w:rFonts w:ascii="Trebuchet MS" w:hAnsi="Trebuchet MS"/>
          <w:sz w:val="22"/>
          <w:szCs w:val="22"/>
        </w:rPr>
      </w:pPr>
      <w:r>
        <w:rPr>
          <w:rFonts w:ascii="Trebuchet MS" w:hAnsi="Trebuchet MS"/>
          <w:b/>
          <w:bCs/>
          <w:sz w:val="22"/>
          <w:szCs w:val="22"/>
        </w:rPr>
        <w:t>8)</w:t>
      </w:r>
      <w:r w:rsidR="00D26803" w:rsidRPr="009D42C5">
        <w:rPr>
          <w:rFonts w:ascii="Trebuchet MS" w:hAnsi="Trebuchet MS"/>
          <w:b/>
          <w:bCs/>
          <w:sz w:val="22"/>
          <w:szCs w:val="22"/>
        </w:rPr>
        <w:t xml:space="preserve">  </w:t>
      </w:r>
      <w:r w:rsidR="00D26803" w:rsidRPr="009D42C5">
        <w:rPr>
          <w:rFonts w:ascii="Trebuchet MS" w:hAnsi="Trebuchet MS"/>
          <w:b/>
          <w:bCs/>
          <w:sz w:val="22"/>
          <w:szCs w:val="22"/>
          <w:u w:val="single"/>
        </w:rPr>
        <w:t>What t</w:t>
      </w:r>
      <w:r w:rsidR="00D26803" w:rsidRPr="009D42C5">
        <w:rPr>
          <w:rFonts w:ascii="Trebuchet MS" w:hAnsi="Trebuchet MS"/>
          <w:b/>
          <w:sz w:val="22"/>
          <w:szCs w:val="22"/>
          <w:u w:val="single"/>
        </w:rPr>
        <w:t xml:space="preserve">raining can be provided in stroke rehabilitation at the hospital </w:t>
      </w:r>
    </w:p>
    <w:p w:rsidR="009D42C5" w:rsidRPr="009D42C5" w:rsidRDefault="009D42C5" w:rsidP="009D42C5">
      <w:pPr>
        <w:tabs>
          <w:tab w:val="left" w:pos="720"/>
        </w:tabs>
        <w:ind w:left="360"/>
        <w:jc w:val="both"/>
        <w:rPr>
          <w:rFonts w:ascii="Trebuchet MS" w:hAnsi="Trebuchet MS"/>
          <w:sz w:val="22"/>
          <w:szCs w:val="22"/>
        </w:rPr>
      </w:pPr>
    </w:p>
    <w:p w:rsidR="00E25151" w:rsidRDefault="00D26803">
      <w:pPr>
        <w:numPr>
          <w:ilvl w:val="0"/>
          <w:numId w:val="17"/>
        </w:numPr>
        <w:jc w:val="both"/>
        <w:rPr>
          <w:rFonts w:ascii="Trebuchet MS" w:hAnsi="Trebuchet MS"/>
          <w:sz w:val="22"/>
          <w:szCs w:val="22"/>
        </w:rPr>
      </w:pPr>
      <w:r>
        <w:rPr>
          <w:rFonts w:ascii="Trebuchet MS" w:hAnsi="Trebuchet MS"/>
          <w:sz w:val="22"/>
          <w:szCs w:val="22"/>
        </w:rPr>
        <w:lastRenderedPageBreak/>
        <w:t>Assessment and management of patients in:</w:t>
      </w:r>
    </w:p>
    <w:p w:rsidR="00E25151" w:rsidRDefault="00D26803">
      <w:pPr>
        <w:numPr>
          <w:ilvl w:val="1"/>
          <w:numId w:val="17"/>
        </w:numPr>
        <w:jc w:val="both"/>
        <w:rPr>
          <w:rFonts w:ascii="Trebuchet MS" w:hAnsi="Trebuchet MS"/>
          <w:sz w:val="22"/>
          <w:szCs w:val="22"/>
        </w:rPr>
      </w:pPr>
      <w:r>
        <w:rPr>
          <w:rFonts w:ascii="Trebuchet MS" w:hAnsi="Trebuchet MS"/>
          <w:sz w:val="22"/>
          <w:szCs w:val="22"/>
        </w:rPr>
        <w:t>Stroke unit</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w:t>
      </w:r>
    </w:p>
    <w:p w:rsidR="00E25151" w:rsidRDefault="00D26803">
      <w:pPr>
        <w:numPr>
          <w:ilvl w:val="1"/>
          <w:numId w:val="17"/>
        </w:numPr>
        <w:jc w:val="both"/>
        <w:rPr>
          <w:rFonts w:ascii="Trebuchet MS" w:hAnsi="Trebuchet MS"/>
          <w:sz w:val="22"/>
          <w:szCs w:val="22"/>
        </w:rPr>
      </w:pPr>
      <w:r>
        <w:rPr>
          <w:rFonts w:ascii="Trebuchet MS" w:hAnsi="Trebuchet MS"/>
          <w:sz w:val="22"/>
          <w:szCs w:val="22"/>
        </w:rPr>
        <w:t>Neuro</w:t>
      </w:r>
      <w:r w:rsidR="00D90BD6">
        <w:rPr>
          <w:rFonts w:ascii="Trebuchet MS" w:hAnsi="Trebuchet MS"/>
          <w:sz w:val="22"/>
          <w:szCs w:val="22"/>
        </w:rPr>
        <w:t>-</w:t>
      </w:r>
      <w:r>
        <w:rPr>
          <w:rFonts w:ascii="Trebuchet MS" w:hAnsi="Trebuchet MS"/>
          <w:sz w:val="22"/>
          <w:szCs w:val="22"/>
        </w:rPr>
        <w:t>rehabilitation unit</w:t>
      </w:r>
      <w:r>
        <w:rPr>
          <w:rFonts w:ascii="Trebuchet MS" w:hAnsi="Trebuchet MS"/>
          <w:sz w:val="22"/>
          <w:szCs w:val="22"/>
        </w:rPr>
        <w:tab/>
      </w:r>
      <w:r w:rsidR="0060729D">
        <w:rPr>
          <w:rFonts w:ascii="Trebuchet MS" w:hAnsi="Trebuchet MS"/>
          <w:sz w:val="22"/>
          <w:szCs w:val="22"/>
        </w:rPr>
        <w:t>Langley House</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w:t>
      </w:r>
    </w:p>
    <w:p w:rsidR="00216092" w:rsidRDefault="00D26803">
      <w:pPr>
        <w:numPr>
          <w:ilvl w:val="1"/>
          <w:numId w:val="17"/>
        </w:numPr>
        <w:jc w:val="both"/>
        <w:rPr>
          <w:rFonts w:ascii="Trebuchet MS" w:hAnsi="Trebuchet MS"/>
          <w:sz w:val="22"/>
          <w:szCs w:val="22"/>
        </w:rPr>
      </w:pPr>
      <w:r>
        <w:rPr>
          <w:rFonts w:ascii="Trebuchet MS" w:hAnsi="Trebuchet MS"/>
          <w:sz w:val="22"/>
          <w:szCs w:val="22"/>
        </w:rPr>
        <w:t>Community</w:t>
      </w:r>
      <w:r w:rsidR="0060729D">
        <w:rPr>
          <w:rFonts w:ascii="Trebuchet MS" w:hAnsi="Trebuchet MS"/>
          <w:sz w:val="22"/>
          <w:szCs w:val="22"/>
        </w:rPr>
        <w:tab/>
      </w:r>
      <w:r w:rsidR="0060729D">
        <w:rPr>
          <w:rFonts w:ascii="Trebuchet MS" w:hAnsi="Trebuchet MS"/>
          <w:sz w:val="22"/>
          <w:szCs w:val="22"/>
        </w:rPr>
        <w:tab/>
      </w:r>
      <w:r w:rsidR="0060729D">
        <w:rPr>
          <w:rFonts w:ascii="Trebuchet MS" w:hAnsi="Trebuchet MS"/>
          <w:sz w:val="22"/>
          <w:szCs w:val="22"/>
        </w:rPr>
        <w:tab/>
        <w:t>Jackett’s Field</w:t>
      </w:r>
    </w:p>
    <w:p w:rsidR="00E25151" w:rsidRDefault="00216092">
      <w:pPr>
        <w:numPr>
          <w:ilvl w:val="1"/>
          <w:numId w:val="17"/>
        </w:numPr>
        <w:jc w:val="both"/>
        <w:rPr>
          <w:rFonts w:ascii="Trebuchet MS" w:hAnsi="Trebuchet MS"/>
          <w:sz w:val="22"/>
          <w:szCs w:val="22"/>
        </w:rPr>
      </w:pPr>
      <w:r>
        <w:rPr>
          <w:rFonts w:ascii="Trebuchet MS" w:hAnsi="Trebuchet MS"/>
          <w:sz w:val="22"/>
          <w:szCs w:val="22"/>
        </w:rPr>
        <w:t>E</w:t>
      </w:r>
      <w:r w:rsidR="00250896">
        <w:rPr>
          <w:rFonts w:ascii="Trebuchet MS" w:hAnsi="Trebuchet MS"/>
          <w:sz w:val="22"/>
          <w:szCs w:val="22"/>
        </w:rPr>
        <w:t xml:space="preserve">arly </w:t>
      </w:r>
      <w:r>
        <w:rPr>
          <w:rFonts w:ascii="Trebuchet MS" w:hAnsi="Trebuchet MS"/>
          <w:sz w:val="22"/>
          <w:szCs w:val="22"/>
        </w:rPr>
        <w:t>S</w:t>
      </w:r>
      <w:r w:rsidR="00250896">
        <w:rPr>
          <w:rFonts w:ascii="Trebuchet MS" w:hAnsi="Trebuchet MS"/>
          <w:sz w:val="22"/>
          <w:szCs w:val="22"/>
        </w:rPr>
        <w:t xml:space="preserve">upported </w:t>
      </w:r>
      <w:r>
        <w:rPr>
          <w:rFonts w:ascii="Trebuchet MS" w:hAnsi="Trebuchet MS"/>
          <w:sz w:val="22"/>
          <w:szCs w:val="22"/>
        </w:rPr>
        <w:t>D</w:t>
      </w:r>
      <w:r w:rsidR="00250896">
        <w:rPr>
          <w:rFonts w:ascii="Trebuchet MS" w:hAnsi="Trebuchet MS"/>
          <w:sz w:val="22"/>
          <w:szCs w:val="22"/>
        </w:rPr>
        <w:t>ischarge</w:t>
      </w:r>
      <w:r w:rsidR="00D26803">
        <w:rPr>
          <w:rFonts w:ascii="Trebuchet MS" w:hAnsi="Trebuchet MS"/>
          <w:sz w:val="22"/>
          <w:szCs w:val="22"/>
        </w:rPr>
        <w:tab/>
      </w:r>
      <w:r w:rsidR="00D26803">
        <w:rPr>
          <w:rFonts w:ascii="Trebuchet MS" w:hAnsi="Trebuchet MS"/>
          <w:sz w:val="22"/>
          <w:szCs w:val="22"/>
        </w:rPr>
        <w:tab/>
      </w:r>
      <w:r w:rsidR="00D26803">
        <w:rPr>
          <w:rFonts w:ascii="Trebuchet MS" w:hAnsi="Trebuchet MS"/>
          <w:sz w:val="22"/>
          <w:szCs w:val="22"/>
        </w:rPr>
        <w:tab/>
      </w:r>
      <w:r w:rsidR="00D26803">
        <w:rPr>
          <w:rFonts w:ascii="Trebuchet MS" w:hAnsi="Trebuchet MS"/>
          <w:sz w:val="22"/>
          <w:szCs w:val="22"/>
        </w:rPr>
        <w:tab/>
      </w:r>
      <w:r w:rsidR="00D26803">
        <w:rPr>
          <w:rFonts w:ascii="Trebuchet MS" w:hAnsi="Trebuchet MS"/>
          <w:sz w:val="22"/>
          <w:szCs w:val="22"/>
        </w:rPr>
        <w:tab/>
      </w:r>
      <w:r w:rsidR="00D26803">
        <w:rPr>
          <w:rFonts w:ascii="Trebuchet MS" w:hAnsi="Trebuchet MS"/>
          <w:sz w:val="22"/>
          <w:szCs w:val="22"/>
        </w:rPr>
        <w:tab/>
      </w:r>
      <w:r w:rsidR="00D26803">
        <w:rPr>
          <w:rFonts w:ascii="Trebuchet MS" w:hAnsi="Trebuchet MS"/>
          <w:sz w:val="22"/>
          <w:szCs w:val="22"/>
        </w:rPr>
        <w:tab/>
        <w:t xml:space="preserve">          </w:t>
      </w:r>
    </w:p>
    <w:p w:rsidR="00E25151" w:rsidRDefault="00E25151">
      <w:pPr>
        <w:tabs>
          <w:tab w:val="left" w:pos="720"/>
        </w:tabs>
        <w:ind w:right="713"/>
        <w:jc w:val="both"/>
        <w:rPr>
          <w:rFonts w:ascii="Trebuchet MS" w:hAnsi="Trebuchet MS"/>
          <w:b/>
          <w:sz w:val="22"/>
          <w:szCs w:val="22"/>
        </w:rPr>
      </w:pPr>
    </w:p>
    <w:p w:rsidR="00E25151" w:rsidRDefault="00D26803">
      <w:pPr>
        <w:numPr>
          <w:ilvl w:val="0"/>
          <w:numId w:val="19"/>
        </w:numPr>
        <w:ind w:right="713"/>
        <w:jc w:val="both"/>
        <w:rPr>
          <w:rFonts w:ascii="Trebuchet MS" w:hAnsi="Trebuchet MS"/>
          <w:b/>
          <w:sz w:val="22"/>
          <w:szCs w:val="22"/>
        </w:rPr>
      </w:pPr>
      <w:r>
        <w:rPr>
          <w:rFonts w:ascii="Trebuchet MS" w:hAnsi="Trebuchet MS"/>
          <w:sz w:val="22"/>
          <w:szCs w:val="22"/>
        </w:rPr>
        <w:t>Participation in Specialist clinics:</w:t>
      </w:r>
    </w:p>
    <w:p w:rsidR="00E25151" w:rsidRDefault="00D26803">
      <w:pPr>
        <w:numPr>
          <w:ilvl w:val="1"/>
          <w:numId w:val="19"/>
        </w:numPr>
        <w:ind w:right="4"/>
        <w:jc w:val="both"/>
        <w:rPr>
          <w:rFonts w:ascii="Trebuchet MS" w:hAnsi="Trebuchet MS"/>
          <w:b/>
          <w:sz w:val="22"/>
          <w:szCs w:val="22"/>
        </w:rPr>
      </w:pPr>
      <w:r>
        <w:rPr>
          <w:rFonts w:ascii="Trebuchet MS" w:hAnsi="Trebuchet MS"/>
          <w:sz w:val="22"/>
          <w:szCs w:val="22"/>
        </w:rPr>
        <w:t>Spasticity management</w:t>
      </w:r>
      <w:r>
        <w:rPr>
          <w:rFonts w:ascii="Trebuchet MS" w:hAnsi="Trebuchet MS"/>
          <w:sz w:val="22"/>
          <w:szCs w:val="22"/>
        </w:rPr>
        <w:tab/>
      </w:r>
      <w:r w:rsidR="0060729D">
        <w:rPr>
          <w:rFonts w:ascii="Trebuchet MS" w:hAnsi="Trebuchet MS"/>
          <w:sz w:val="22"/>
          <w:szCs w:val="22"/>
        </w:rPr>
        <w:t>UCH</w:t>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w:t>
      </w:r>
    </w:p>
    <w:p w:rsidR="00E25151" w:rsidRDefault="00D26803">
      <w:pPr>
        <w:numPr>
          <w:ilvl w:val="1"/>
          <w:numId w:val="19"/>
        </w:numPr>
        <w:ind w:right="4"/>
        <w:jc w:val="both"/>
        <w:rPr>
          <w:rFonts w:ascii="Trebuchet MS" w:hAnsi="Trebuchet MS"/>
          <w:b/>
          <w:sz w:val="22"/>
          <w:szCs w:val="22"/>
        </w:rPr>
      </w:pPr>
      <w:r>
        <w:rPr>
          <w:rFonts w:ascii="Trebuchet MS" w:hAnsi="Trebuchet MS"/>
          <w:sz w:val="22"/>
          <w:szCs w:val="22"/>
        </w:rPr>
        <w:t>Psycho</w:t>
      </w:r>
      <w:r w:rsidR="0062409D">
        <w:rPr>
          <w:rFonts w:ascii="Trebuchet MS" w:hAnsi="Trebuchet MS"/>
          <w:sz w:val="22"/>
          <w:szCs w:val="22"/>
        </w:rPr>
        <w:t>logy</w:t>
      </w:r>
      <w:r>
        <w:rPr>
          <w:rFonts w:ascii="Trebuchet MS" w:hAnsi="Trebuchet MS"/>
          <w:sz w:val="22"/>
          <w:szCs w:val="22"/>
        </w:rPr>
        <w:tab/>
        <w:t xml:space="preserve">  </w:t>
      </w:r>
      <w:r>
        <w:rPr>
          <w:rFonts w:ascii="Trebuchet MS" w:hAnsi="Trebuchet MS"/>
          <w:sz w:val="22"/>
          <w:szCs w:val="22"/>
        </w:rPr>
        <w:tab/>
      </w:r>
      <w:r>
        <w:rPr>
          <w:rFonts w:ascii="Trebuchet MS" w:hAnsi="Trebuchet MS"/>
          <w:sz w:val="22"/>
          <w:szCs w:val="22"/>
        </w:rPr>
        <w:tab/>
        <w:t xml:space="preserve">                                        </w:t>
      </w:r>
    </w:p>
    <w:p w:rsidR="00E25151" w:rsidRDefault="00D26803">
      <w:pPr>
        <w:numPr>
          <w:ilvl w:val="1"/>
          <w:numId w:val="19"/>
        </w:numPr>
        <w:ind w:right="4"/>
        <w:jc w:val="both"/>
        <w:rPr>
          <w:rFonts w:ascii="Trebuchet MS" w:hAnsi="Trebuchet MS"/>
          <w:b/>
          <w:sz w:val="22"/>
          <w:szCs w:val="22"/>
        </w:rPr>
      </w:pPr>
      <w:r>
        <w:rPr>
          <w:rFonts w:ascii="Trebuchet MS" w:hAnsi="Trebuchet MS"/>
          <w:sz w:val="22"/>
          <w:szCs w:val="22"/>
        </w:rPr>
        <w:t>Special seating</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w:t>
      </w:r>
    </w:p>
    <w:p w:rsidR="00E25151" w:rsidRDefault="00E25151">
      <w:pPr>
        <w:ind w:left="360" w:right="713"/>
        <w:jc w:val="both"/>
        <w:rPr>
          <w:rFonts w:ascii="Trebuchet MS" w:hAnsi="Trebuchet MS"/>
          <w:b/>
          <w:sz w:val="22"/>
          <w:szCs w:val="22"/>
        </w:rPr>
      </w:pPr>
    </w:p>
    <w:p w:rsidR="00E25151" w:rsidRDefault="00D26803">
      <w:pPr>
        <w:numPr>
          <w:ilvl w:val="0"/>
          <w:numId w:val="19"/>
        </w:numPr>
        <w:ind w:right="713"/>
        <w:jc w:val="both"/>
        <w:rPr>
          <w:rFonts w:ascii="Trebuchet MS" w:hAnsi="Trebuchet MS"/>
          <w:sz w:val="22"/>
          <w:szCs w:val="22"/>
        </w:rPr>
      </w:pPr>
      <w:r>
        <w:rPr>
          <w:rFonts w:ascii="Trebuchet MS" w:hAnsi="Trebuchet MS"/>
          <w:sz w:val="22"/>
          <w:szCs w:val="22"/>
        </w:rPr>
        <w:t>Working in an organised stroke rehabilitation service with multidisciplinary case conferences:</w:t>
      </w:r>
    </w:p>
    <w:p w:rsidR="00E25151" w:rsidRDefault="00D26803">
      <w:pPr>
        <w:numPr>
          <w:ilvl w:val="2"/>
          <w:numId w:val="19"/>
        </w:numPr>
        <w:tabs>
          <w:tab w:val="clear" w:pos="2160"/>
          <w:tab w:val="num" w:pos="1440"/>
          <w:tab w:val="left" w:pos="9356"/>
        </w:tabs>
        <w:ind w:right="4" w:hanging="1080"/>
        <w:rPr>
          <w:rFonts w:ascii="Trebuchet MS" w:hAnsi="Trebuchet MS"/>
          <w:sz w:val="22"/>
          <w:szCs w:val="22"/>
        </w:rPr>
      </w:pPr>
      <w:r>
        <w:rPr>
          <w:rFonts w:ascii="Trebuchet MS" w:hAnsi="Trebuchet MS"/>
          <w:sz w:val="22"/>
          <w:szCs w:val="22"/>
        </w:rPr>
        <w:t xml:space="preserve">In hospital                                                                            </w:t>
      </w:r>
      <w:r>
        <w:rPr>
          <w:rFonts w:ascii="Trebuchet MS" w:hAnsi="Trebuchet MS"/>
          <w:b/>
          <w:sz w:val="22"/>
          <w:szCs w:val="22"/>
        </w:rPr>
        <w:t>Yes</w:t>
      </w:r>
    </w:p>
    <w:p w:rsidR="009D42C5" w:rsidRPr="009D42C5" w:rsidRDefault="009D42C5" w:rsidP="009D42C5">
      <w:pPr>
        <w:ind w:left="360" w:right="4"/>
        <w:rPr>
          <w:rFonts w:ascii="Trebuchet MS" w:hAnsi="Trebuchet MS"/>
          <w:b/>
          <w:sz w:val="22"/>
          <w:szCs w:val="22"/>
        </w:rPr>
      </w:pPr>
    </w:p>
    <w:p w:rsidR="00E25151" w:rsidRDefault="00D26803">
      <w:pPr>
        <w:numPr>
          <w:ilvl w:val="0"/>
          <w:numId w:val="19"/>
        </w:numPr>
        <w:tabs>
          <w:tab w:val="left" w:pos="720"/>
        </w:tabs>
        <w:ind w:right="4"/>
        <w:rPr>
          <w:rFonts w:ascii="Trebuchet MS" w:hAnsi="Trebuchet MS"/>
          <w:b/>
          <w:sz w:val="22"/>
          <w:szCs w:val="22"/>
        </w:rPr>
      </w:pPr>
      <w:r>
        <w:rPr>
          <w:rFonts w:ascii="Trebuchet MS" w:hAnsi="Trebuchet MS"/>
          <w:sz w:val="22"/>
          <w:szCs w:val="22"/>
        </w:rPr>
        <w:t>Experience of non-health service funded stroke care e.g. volunteers:</w:t>
      </w:r>
      <w:r w:rsidR="0060729D" w:rsidRPr="0060729D">
        <w:rPr>
          <w:rFonts w:ascii="Trebuchet MS" w:hAnsi="Trebuchet MS"/>
          <w:b/>
          <w:sz w:val="22"/>
          <w:szCs w:val="22"/>
        </w:rPr>
        <w:t>Yes</w:t>
      </w:r>
      <w:r w:rsidRPr="0060729D">
        <w:rPr>
          <w:rFonts w:ascii="Trebuchet MS" w:hAnsi="Trebuchet MS"/>
          <w:b/>
          <w:sz w:val="22"/>
          <w:szCs w:val="22"/>
        </w:rPr>
        <w:t xml:space="preserve">  </w:t>
      </w:r>
    </w:p>
    <w:p w:rsidR="00E25151" w:rsidRDefault="00E25151">
      <w:pPr>
        <w:jc w:val="both"/>
        <w:rPr>
          <w:rFonts w:ascii="Trebuchet MS" w:hAnsi="Trebuchet MS"/>
          <w:b/>
          <w:sz w:val="22"/>
          <w:szCs w:val="22"/>
        </w:rPr>
      </w:pPr>
    </w:p>
    <w:p w:rsidR="0060729D" w:rsidRPr="0060729D" w:rsidRDefault="00D26803" w:rsidP="0060729D">
      <w:pPr>
        <w:numPr>
          <w:ilvl w:val="0"/>
          <w:numId w:val="20"/>
        </w:numPr>
        <w:jc w:val="both"/>
        <w:rPr>
          <w:rFonts w:ascii="Trebuchet MS" w:hAnsi="Trebuchet MS"/>
          <w:b/>
          <w:sz w:val="22"/>
          <w:szCs w:val="22"/>
        </w:rPr>
      </w:pPr>
      <w:r>
        <w:rPr>
          <w:rFonts w:ascii="Trebuchet MS" w:hAnsi="Trebuchet MS"/>
          <w:sz w:val="22"/>
          <w:szCs w:val="22"/>
        </w:rPr>
        <w:t xml:space="preserve">Stroke service strategic and operational management committees:  </w:t>
      </w:r>
    </w:p>
    <w:p w:rsidR="0060729D" w:rsidRDefault="0060729D" w:rsidP="0060729D">
      <w:pPr>
        <w:ind w:left="360"/>
        <w:jc w:val="both"/>
        <w:rPr>
          <w:rFonts w:ascii="Trebuchet MS" w:hAnsi="Trebuchet MS"/>
          <w:b/>
          <w:sz w:val="22"/>
          <w:szCs w:val="22"/>
        </w:rPr>
      </w:pPr>
    </w:p>
    <w:p w:rsidR="00D240F8" w:rsidRPr="0060729D" w:rsidRDefault="00D26803" w:rsidP="0060729D">
      <w:pPr>
        <w:pStyle w:val="ListParagraph"/>
        <w:numPr>
          <w:ilvl w:val="0"/>
          <w:numId w:val="20"/>
        </w:numPr>
        <w:jc w:val="both"/>
        <w:rPr>
          <w:rFonts w:ascii="Trebuchet MS" w:hAnsi="Trebuchet MS"/>
          <w:sz w:val="22"/>
          <w:szCs w:val="22"/>
        </w:rPr>
      </w:pPr>
      <w:r w:rsidRPr="0060729D">
        <w:rPr>
          <w:rFonts w:ascii="Trebuchet MS" w:hAnsi="Trebuchet MS"/>
          <w:sz w:val="22"/>
          <w:szCs w:val="22"/>
        </w:rPr>
        <w:t xml:space="preserve">Early Supported Discharge Team </w:t>
      </w:r>
    </w:p>
    <w:p w:rsidR="00D240F8" w:rsidRDefault="00D240F8">
      <w:pPr>
        <w:ind w:left="720"/>
        <w:jc w:val="both"/>
        <w:rPr>
          <w:rFonts w:ascii="Trebuchet MS" w:hAnsi="Trebuchet MS"/>
          <w:sz w:val="22"/>
          <w:szCs w:val="22"/>
        </w:rPr>
      </w:pPr>
    </w:p>
    <w:p w:rsidR="00E25151" w:rsidRDefault="00D240F8">
      <w:pPr>
        <w:tabs>
          <w:tab w:val="left" w:pos="720"/>
        </w:tabs>
        <w:ind w:left="720" w:hanging="720"/>
        <w:jc w:val="both"/>
        <w:rPr>
          <w:rFonts w:ascii="Trebuchet MS" w:hAnsi="Trebuchet MS"/>
          <w:sz w:val="22"/>
          <w:szCs w:val="22"/>
        </w:rPr>
      </w:pPr>
      <w:r>
        <w:rPr>
          <w:rFonts w:ascii="Trebuchet MS" w:hAnsi="Trebuchet MS"/>
          <w:bCs/>
          <w:sz w:val="22"/>
          <w:szCs w:val="22"/>
        </w:rPr>
        <w:t>9</w:t>
      </w:r>
      <w:r w:rsidR="00D26803">
        <w:rPr>
          <w:rFonts w:ascii="Trebuchet MS" w:hAnsi="Trebuchet MS"/>
          <w:bCs/>
          <w:sz w:val="22"/>
          <w:szCs w:val="22"/>
        </w:rPr>
        <w:t xml:space="preserve">)  </w:t>
      </w:r>
      <w:r w:rsidR="00D26803">
        <w:rPr>
          <w:rFonts w:ascii="Trebuchet MS" w:hAnsi="Trebuchet MS"/>
          <w:bCs/>
          <w:sz w:val="22"/>
          <w:szCs w:val="22"/>
        </w:rPr>
        <w:tab/>
      </w:r>
      <w:r w:rsidR="00D26803">
        <w:rPr>
          <w:rFonts w:ascii="Trebuchet MS" w:hAnsi="Trebuchet MS"/>
          <w:b/>
          <w:bCs/>
          <w:sz w:val="22"/>
          <w:szCs w:val="22"/>
          <w:u w:val="single"/>
        </w:rPr>
        <w:t>What t</w:t>
      </w:r>
      <w:r w:rsidR="00D26803">
        <w:rPr>
          <w:rFonts w:ascii="Trebuchet MS" w:hAnsi="Trebuchet MS"/>
          <w:b/>
          <w:sz w:val="22"/>
          <w:szCs w:val="22"/>
          <w:u w:val="single"/>
        </w:rPr>
        <w:t xml:space="preserve">raining can be provided in stroke prevention at the hospital </w:t>
      </w:r>
    </w:p>
    <w:p w:rsidR="00E25151" w:rsidRDefault="00E25151">
      <w:pPr>
        <w:tabs>
          <w:tab w:val="left" w:pos="720"/>
        </w:tabs>
        <w:jc w:val="both"/>
        <w:rPr>
          <w:rFonts w:ascii="Trebuchet MS" w:hAnsi="Trebuchet MS"/>
          <w:sz w:val="22"/>
          <w:szCs w:val="22"/>
        </w:rPr>
      </w:pPr>
    </w:p>
    <w:p w:rsidR="00E25151" w:rsidRDefault="00D26803">
      <w:pPr>
        <w:numPr>
          <w:ilvl w:val="0"/>
          <w:numId w:val="17"/>
        </w:numPr>
        <w:jc w:val="both"/>
        <w:rPr>
          <w:rFonts w:ascii="Trebuchet MS" w:hAnsi="Trebuchet MS"/>
          <w:sz w:val="22"/>
          <w:szCs w:val="22"/>
        </w:rPr>
      </w:pPr>
      <w:r>
        <w:rPr>
          <w:rFonts w:ascii="Trebuchet MS" w:hAnsi="Trebuchet MS"/>
          <w:sz w:val="22"/>
          <w:szCs w:val="22"/>
        </w:rPr>
        <w:t>Specialist neurovascular clinic:</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w:t>
      </w:r>
    </w:p>
    <w:p w:rsidR="00E25151" w:rsidRDefault="00E25151">
      <w:pPr>
        <w:ind w:left="360"/>
        <w:jc w:val="both"/>
        <w:rPr>
          <w:rFonts w:ascii="Trebuchet MS" w:hAnsi="Trebuchet MS"/>
          <w:sz w:val="22"/>
          <w:szCs w:val="22"/>
        </w:rPr>
      </w:pPr>
    </w:p>
    <w:p w:rsidR="00250896" w:rsidRDefault="00D26803" w:rsidP="00250896">
      <w:pPr>
        <w:numPr>
          <w:ilvl w:val="0"/>
          <w:numId w:val="17"/>
        </w:numPr>
        <w:jc w:val="both"/>
        <w:rPr>
          <w:rFonts w:ascii="Trebuchet MS" w:hAnsi="Trebuchet MS"/>
          <w:sz w:val="22"/>
          <w:szCs w:val="22"/>
        </w:rPr>
      </w:pPr>
      <w:r>
        <w:rPr>
          <w:rFonts w:ascii="Trebuchet MS" w:hAnsi="Trebuchet MS"/>
          <w:sz w:val="22"/>
          <w:szCs w:val="22"/>
        </w:rPr>
        <w:t>General neurology clinics:</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w:t>
      </w:r>
    </w:p>
    <w:p w:rsidR="00250896" w:rsidRDefault="00250896" w:rsidP="00250896">
      <w:pPr>
        <w:pStyle w:val="ListParagraph"/>
        <w:rPr>
          <w:rFonts w:ascii="Trebuchet MS" w:hAnsi="Trebuchet MS"/>
          <w:sz w:val="22"/>
          <w:szCs w:val="22"/>
        </w:rPr>
      </w:pPr>
    </w:p>
    <w:p w:rsidR="00E25151" w:rsidRPr="00250896" w:rsidRDefault="00D26803" w:rsidP="00250896">
      <w:pPr>
        <w:numPr>
          <w:ilvl w:val="0"/>
          <w:numId w:val="17"/>
        </w:numPr>
        <w:jc w:val="both"/>
        <w:rPr>
          <w:rFonts w:ascii="Trebuchet MS" w:hAnsi="Trebuchet MS"/>
          <w:sz w:val="22"/>
          <w:szCs w:val="22"/>
        </w:rPr>
      </w:pPr>
      <w:r w:rsidRPr="00250896">
        <w:rPr>
          <w:rFonts w:ascii="Trebuchet MS" w:hAnsi="Trebuchet MS"/>
          <w:sz w:val="22"/>
          <w:szCs w:val="22"/>
        </w:rPr>
        <w:t>Anticoagulant/thrombophilia clinics:</w:t>
      </w:r>
      <w:r w:rsidRPr="00250896">
        <w:rPr>
          <w:rFonts w:ascii="Trebuchet MS" w:hAnsi="Trebuchet MS"/>
          <w:sz w:val="22"/>
          <w:szCs w:val="22"/>
        </w:rPr>
        <w:tab/>
      </w:r>
      <w:r w:rsidRPr="00250896">
        <w:rPr>
          <w:rFonts w:ascii="Trebuchet MS" w:hAnsi="Trebuchet MS"/>
          <w:sz w:val="22"/>
          <w:szCs w:val="22"/>
        </w:rPr>
        <w:tab/>
      </w:r>
      <w:r w:rsidRPr="00250896">
        <w:rPr>
          <w:rFonts w:ascii="Trebuchet MS" w:hAnsi="Trebuchet MS"/>
          <w:sz w:val="22"/>
          <w:szCs w:val="22"/>
        </w:rPr>
        <w:tab/>
      </w:r>
      <w:r w:rsidRPr="00250896">
        <w:rPr>
          <w:rFonts w:ascii="Trebuchet MS" w:hAnsi="Trebuchet MS"/>
          <w:sz w:val="22"/>
          <w:szCs w:val="22"/>
        </w:rPr>
        <w:tab/>
        <w:t xml:space="preserve">          </w:t>
      </w:r>
    </w:p>
    <w:p w:rsidR="00E25151" w:rsidRDefault="00E25151">
      <w:pPr>
        <w:jc w:val="both"/>
        <w:rPr>
          <w:rFonts w:ascii="Trebuchet MS" w:hAnsi="Trebuchet MS"/>
          <w:sz w:val="22"/>
          <w:szCs w:val="22"/>
        </w:rPr>
      </w:pPr>
    </w:p>
    <w:p w:rsidR="00E25151" w:rsidRDefault="00D26803">
      <w:pPr>
        <w:numPr>
          <w:ilvl w:val="0"/>
          <w:numId w:val="17"/>
        </w:numPr>
        <w:jc w:val="both"/>
        <w:rPr>
          <w:rFonts w:ascii="Trebuchet MS" w:hAnsi="Trebuchet MS"/>
          <w:sz w:val="22"/>
          <w:szCs w:val="22"/>
        </w:rPr>
      </w:pPr>
      <w:r>
        <w:rPr>
          <w:rFonts w:ascii="Trebuchet MS" w:hAnsi="Trebuchet MS"/>
          <w:sz w:val="22"/>
          <w:szCs w:val="22"/>
        </w:rPr>
        <w:t>Vascular surgery:</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p>
    <w:p w:rsidR="00E25151" w:rsidRDefault="00E25151">
      <w:pPr>
        <w:jc w:val="both"/>
        <w:rPr>
          <w:rFonts w:ascii="Trebuchet MS" w:hAnsi="Trebuchet MS"/>
          <w:sz w:val="22"/>
          <w:szCs w:val="22"/>
        </w:rPr>
      </w:pPr>
    </w:p>
    <w:p w:rsidR="00E25151" w:rsidRDefault="00D26803">
      <w:pPr>
        <w:numPr>
          <w:ilvl w:val="0"/>
          <w:numId w:val="17"/>
        </w:numPr>
        <w:jc w:val="both"/>
        <w:rPr>
          <w:rFonts w:ascii="Trebuchet MS" w:hAnsi="Trebuchet MS"/>
          <w:sz w:val="22"/>
          <w:szCs w:val="22"/>
        </w:rPr>
      </w:pPr>
      <w:r>
        <w:rPr>
          <w:rFonts w:ascii="Trebuchet MS" w:hAnsi="Trebuchet MS"/>
          <w:sz w:val="22"/>
          <w:szCs w:val="22"/>
        </w:rPr>
        <w:t>Cardiology:</w:t>
      </w:r>
      <w:r w:rsidR="00250896">
        <w:rPr>
          <w:rFonts w:ascii="Trebuchet MS" w:hAnsi="Trebuchet MS"/>
          <w:sz w:val="22"/>
          <w:szCs w:val="22"/>
        </w:rPr>
        <w:t xml:space="preserve"> regular review meetings to consider cases for PFO closure or LAA occluders</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w:t>
      </w:r>
    </w:p>
    <w:p w:rsidR="00E25151" w:rsidRDefault="00E25151">
      <w:pPr>
        <w:ind w:left="360"/>
        <w:jc w:val="both"/>
        <w:rPr>
          <w:rFonts w:ascii="Trebuchet MS" w:hAnsi="Trebuchet MS"/>
          <w:b/>
          <w:sz w:val="22"/>
          <w:szCs w:val="22"/>
        </w:rPr>
      </w:pPr>
    </w:p>
    <w:p w:rsidR="00E25151" w:rsidRDefault="00E25151">
      <w:pPr>
        <w:ind w:left="360"/>
        <w:jc w:val="both"/>
        <w:rPr>
          <w:rFonts w:ascii="Trebuchet MS" w:hAnsi="Trebuchet MS"/>
          <w:b/>
          <w:sz w:val="22"/>
          <w:szCs w:val="22"/>
        </w:rPr>
      </w:pPr>
    </w:p>
    <w:p w:rsidR="00E25151" w:rsidRDefault="00250896">
      <w:pPr>
        <w:ind w:left="360"/>
        <w:jc w:val="both"/>
        <w:rPr>
          <w:rFonts w:ascii="Trebuchet MS" w:hAnsi="Trebuchet MS"/>
          <w:bCs/>
          <w:sz w:val="22"/>
          <w:szCs w:val="22"/>
        </w:rPr>
      </w:pPr>
      <w:r>
        <w:rPr>
          <w:rFonts w:ascii="Trebuchet MS" w:hAnsi="Trebuchet MS"/>
          <w:bCs/>
          <w:sz w:val="22"/>
          <w:szCs w:val="22"/>
        </w:rPr>
        <w:t>Regular</w:t>
      </w:r>
      <w:r w:rsidR="00D26803">
        <w:rPr>
          <w:rFonts w:ascii="Trebuchet MS" w:hAnsi="Trebuchet MS"/>
          <w:bCs/>
          <w:sz w:val="22"/>
          <w:szCs w:val="22"/>
        </w:rPr>
        <w:t xml:space="preserve"> visit</w:t>
      </w:r>
      <w:r>
        <w:rPr>
          <w:rFonts w:ascii="Trebuchet MS" w:hAnsi="Trebuchet MS"/>
          <w:bCs/>
          <w:sz w:val="22"/>
          <w:szCs w:val="22"/>
        </w:rPr>
        <w:t>s</w:t>
      </w:r>
      <w:r w:rsidR="00D26803">
        <w:rPr>
          <w:rFonts w:ascii="Trebuchet MS" w:hAnsi="Trebuchet MS"/>
          <w:bCs/>
          <w:sz w:val="22"/>
          <w:szCs w:val="22"/>
        </w:rPr>
        <w:t xml:space="preserve"> </w:t>
      </w:r>
      <w:r>
        <w:rPr>
          <w:rFonts w:ascii="Trebuchet MS" w:hAnsi="Trebuchet MS"/>
          <w:bCs/>
          <w:sz w:val="22"/>
          <w:szCs w:val="22"/>
        </w:rPr>
        <w:t xml:space="preserve">to </w:t>
      </w:r>
      <w:r w:rsidR="00D26803">
        <w:rPr>
          <w:rFonts w:ascii="Trebuchet MS" w:hAnsi="Trebuchet MS"/>
          <w:bCs/>
          <w:sz w:val="22"/>
          <w:szCs w:val="22"/>
        </w:rPr>
        <w:t>GP surgeries to promote</w:t>
      </w:r>
      <w:r>
        <w:rPr>
          <w:rFonts w:ascii="Trebuchet MS" w:hAnsi="Trebuchet MS"/>
          <w:bCs/>
          <w:sz w:val="22"/>
          <w:szCs w:val="22"/>
        </w:rPr>
        <w:t xml:space="preserve"> stroke prevention with the GPs</w:t>
      </w:r>
    </w:p>
    <w:p w:rsidR="00F417ED" w:rsidRDefault="00F417ED">
      <w:pPr>
        <w:ind w:left="360"/>
        <w:jc w:val="both"/>
        <w:rPr>
          <w:rFonts w:ascii="Trebuchet MS" w:hAnsi="Trebuchet MS"/>
          <w:bCs/>
          <w:sz w:val="22"/>
          <w:szCs w:val="22"/>
        </w:rPr>
      </w:pPr>
      <w:r>
        <w:rPr>
          <w:rFonts w:ascii="Trebuchet MS" w:hAnsi="Trebuchet MS"/>
          <w:bCs/>
          <w:sz w:val="22"/>
          <w:szCs w:val="22"/>
        </w:rPr>
        <w:tab/>
      </w:r>
      <w:r>
        <w:rPr>
          <w:rFonts w:ascii="Trebuchet MS" w:hAnsi="Trebuchet MS"/>
          <w:bCs/>
          <w:sz w:val="22"/>
          <w:szCs w:val="22"/>
        </w:rPr>
        <w:tab/>
      </w:r>
      <w:r>
        <w:rPr>
          <w:rFonts w:ascii="Trebuchet MS" w:hAnsi="Trebuchet MS"/>
          <w:bCs/>
          <w:sz w:val="22"/>
          <w:szCs w:val="22"/>
        </w:rPr>
        <w:tab/>
      </w:r>
    </w:p>
    <w:p w:rsidR="00E25151" w:rsidRDefault="00E25151">
      <w:pPr>
        <w:jc w:val="both"/>
        <w:rPr>
          <w:rFonts w:ascii="Trebuchet MS" w:hAnsi="Trebuchet MS"/>
          <w:sz w:val="22"/>
          <w:szCs w:val="22"/>
        </w:rPr>
      </w:pPr>
    </w:p>
    <w:p w:rsidR="00E25151" w:rsidRPr="00D240F8" w:rsidRDefault="00D26803" w:rsidP="00250896">
      <w:pPr>
        <w:pStyle w:val="ListParagraph"/>
        <w:numPr>
          <w:ilvl w:val="0"/>
          <w:numId w:val="29"/>
        </w:numPr>
        <w:jc w:val="both"/>
        <w:rPr>
          <w:rFonts w:ascii="Trebuchet MS" w:hAnsi="Trebuchet MS"/>
          <w:b/>
          <w:bCs/>
          <w:sz w:val="22"/>
          <w:szCs w:val="22"/>
          <w:u w:val="single"/>
        </w:rPr>
      </w:pPr>
      <w:r w:rsidRPr="00D240F8">
        <w:rPr>
          <w:rFonts w:ascii="Trebuchet MS" w:hAnsi="Trebuchet MS"/>
          <w:b/>
          <w:bCs/>
          <w:sz w:val="22"/>
          <w:szCs w:val="22"/>
          <w:u w:val="single"/>
        </w:rPr>
        <w:t>Additional Information</w:t>
      </w:r>
    </w:p>
    <w:p w:rsidR="00E25151" w:rsidRDefault="00E25151">
      <w:pPr>
        <w:jc w:val="both"/>
        <w:rPr>
          <w:rFonts w:ascii="Trebuchet MS" w:hAnsi="Trebuchet MS"/>
          <w:b/>
          <w:bCs/>
          <w:sz w:val="22"/>
          <w:szCs w:val="22"/>
          <w:u w:val="single"/>
        </w:rPr>
      </w:pPr>
    </w:p>
    <w:p w:rsidR="00E25151" w:rsidRDefault="00D26803" w:rsidP="00F417ED">
      <w:pPr>
        <w:ind w:left="720"/>
        <w:jc w:val="both"/>
        <w:rPr>
          <w:rFonts w:ascii="Trebuchet MS" w:hAnsi="Trebuchet MS"/>
          <w:sz w:val="22"/>
          <w:szCs w:val="22"/>
        </w:rPr>
      </w:pPr>
      <w:r>
        <w:rPr>
          <w:rFonts w:ascii="Trebuchet MS" w:hAnsi="Trebuchet MS"/>
          <w:sz w:val="22"/>
          <w:szCs w:val="22"/>
        </w:rPr>
        <w:t xml:space="preserve">Experience </w:t>
      </w:r>
      <w:r w:rsidR="00F417ED">
        <w:rPr>
          <w:rFonts w:ascii="Trebuchet MS" w:hAnsi="Trebuchet MS"/>
          <w:sz w:val="22"/>
          <w:szCs w:val="22"/>
        </w:rPr>
        <w:t xml:space="preserve">of Fitness to Drive assessments </w:t>
      </w:r>
      <w:r>
        <w:rPr>
          <w:rFonts w:ascii="Trebuchet MS" w:hAnsi="Trebuchet MS"/>
          <w:sz w:val="22"/>
          <w:szCs w:val="22"/>
        </w:rPr>
        <w:t>at the Mobility Centre, Hertfordshire Action on Disability at Welwyn</w:t>
      </w:r>
    </w:p>
    <w:p w:rsidR="00E25151" w:rsidRDefault="00E25151">
      <w:pPr>
        <w:numPr>
          <w:ilvl w:val="12"/>
          <w:numId w:val="0"/>
        </w:numPr>
        <w:jc w:val="both"/>
        <w:rPr>
          <w:rFonts w:ascii="Trebuchet MS" w:hAnsi="Trebuchet MS"/>
          <w:sz w:val="22"/>
          <w:szCs w:val="22"/>
        </w:rPr>
      </w:pPr>
    </w:p>
    <w:p w:rsidR="00E25151" w:rsidRDefault="00D26803">
      <w:pPr>
        <w:numPr>
          <w:ilvl w:val="12"/>
          <w:numId w:val="0"/>
        </w:numPr>
        <w:ind w:left="720" w:hanging="720"/>
        <w:jc w:val="both"/>
        <w:rPr>
          <w:rFonts w:ascii="Trebuchet MS" w:hAnsi="Trebuchet MS"/>
          <w:b/>
          <w:sz w:val="22"/>
          <w:szCs w:val="22"/>
          <w:u w:val="single"/>
        </w:rPr>
      </w:pPr>
      <w:r>
        <w:rPr>
          <w:rFonts w:ascii="Trebuchet MS" w:hAnsi="Trebuchet MS"/>
          <w:sz w:val="22"/>
          <w:szCs w:val="22"/>
        </w:rPr>
        <w:t>1</w:t>
      </w:r>
      <w:r w:rsidR="00D240F8">
        <w:rPr>
          <w:rFonts w:ascii="Trebuchet MS" w:hAnsi="Trebuchet MS"/>
          <w:sz w:val="22"/>
          <w:szCs w:val="22"/>
        </w:rPr>
        <w:t>1</w:t>
      </w:r>
      <w:r>
        <w:rPr>
          <w:rFonts w:ascii="Trebuchet MS" w:hAnsi="Trebuchet MS"/>
          <w:sz w:val="22"/>
          <w:szCs w:val="22"/>
        </w:rPr>
        <w:t>)</w:t>
      </w:r>
      <w:r>
        <w:rPr>
          <w:rFonts w:ascii="Trebuchet MS" w:hAnsi="Trebuchet MS"/>
          <w:sz w:val="22"/>
          <w:szCs w:val="22"/>
        </w:rPr>
        <w:tab/>
      </w:r>
      <w:r>
        <w:rPr>
          <w:rFonts w:ascii="Trebuchet MS" w:hAnsi="Trebuchet MS"/>
          <w:b/>
          <w:sz w:val="22"/>
          <w:szCs w:val="22"/>
          <w:u w:val="single"/>
        </w:rPr>
        <w:t xml:space="preserve">In-patient duties available for stroke medicine training at the hospital </w:t>
      </w:r>
    </w:p>
    <w:p w:rsidR="00E25151" w:rsidRDefault="00E25151">
      <w:pPr>
        <w:numPr>
          <w:ilvl w:val="12"/>
          <w:numId w:val="0"/>
        </w:numPr>
        <w:jc w:val="both"/>
        <w:rPr>
          <w:rFonts w:ascii="Trebuchet MS" w:hAnsi="Trebuchet MS"/>
          <w:sz w:val="22"/>
          <w:szCs w:val="22"/>
        </w:rPr>
      </w:pPr>
    </w:p>
    <w:p w:rsidR="00F417ED" w:rsidRDefault="00D26803">
      <w:pPr>
        <w:numPr>
          <w:ilvl w:val="0"/>
          <w:numId w:val="13"/>
        </w:numPr>
        <w:jc w:val="both"/>
        <w:rPr>
          <w:rFonts w:ascii="Trebuchet MS" w:hAnsi="Trebuchet MS"/>
          <w:sz w:val="22"/>
          <w:szCs w:val="22"/>
        </w:rPr>
      </w:pPr>
      <w:r>
        <w:rPr>
          <w:rFonts w:ascii="Trebuchet MS" w:hAnsi="Trebuchet MS"/>
          <w:sz w:val="22"/>
          <w:szCs w:val="22"/>
        </w:rPr>
        <w:t>Average on-call requirement for the trainee over the year for acute stroke admissions:</w:t>
      </w:r>
      <w:r>
        <w:rPr>
          <w:rFonts w:ascii="Trebuchet MS" w:hAnsi="Trebuchet MS"/>
          <w:sz w:val="22"/>
          <w:szCs w:val="22"/>
        </w:rPr>
        <w:tab/>
      </w:r>
    </w:p>
    <w:p w:rsidR="00E25151" w:rsidRDefault="00D26803" w:rsidP="00F417ED">
      <w:pPr>
        <w:ind w:left="360" w:firstLine="360"/>
        <w:jc w:val="both"/>
        <w:rPr>
          <w:rFonts w:ascii="Trebuchet MS" w:hAnsi="Trebuchet MS"/>
          <w:sz w:val="22"/>
          <w:szCs w:val="22"/>
        </w:rPr>
      </w:pPr>
      <w:r>
        <w:rPr>
          <w:rFonts w:ascii="Trebuchet MS" w:hAnsi="Trebuchet MS"/>
          <w:sz w:val="22"/>
          <w:szCs w:val="22"/>
        </w:rPr>
        <w:t>working day 3 days/week, out-of-hours once/week is proposed</w:t>
      </w:r>
    </w:p>
    <w:p w:rsidR="00E25151" w:rsidRDefault="00E25151">
      <w:pPr>
        <w:numPr>
          <w:ilvl w:val="12"/>
          <w:numId w:val="0"/>
        </w:numPr>
        <w:jc w:val="both"/>
        <w:rPr>
          <w:rFonts w:ascii="Trebuchet MS" w:hAnsi="Trebuchet MS"/>
          <w:sz w:val="22"/>
          <w:szCs w:val="22"/>
        </w:rPr>
      </w:pPr>
    </w:p>
    <w:p w:rsidR="00E25151" w:rsidRDefault="00D26803">
      <w:pPr>
        <w:numPr>
          <w:ilvl w:val="0"/>
          <w:numId w:val="13"/>
        </w:numPr>
        <w:jc w:val="both"/>
        <w:rPr>
          <w:rFonts w:ascii="Trebuchet MS" w:hAnsi="Trebuchet MS"/>
          <w:sz w:val="22"/>
          <w:szCs w:val="22"/>
        </w:rPr>
      </w:pPr>
      <w:r>
        <w:rPr>
          <w:rFonts w:ascii="Trebuchet MS" w:hAnsi="Trebuchet MS"/>
          <w:sz w:val="22"/>
          <w:szCs w:val="22"/>
        </w:rPr>
        <w:t xml:space="preserve">Will the trainee being requested to do on-call for their parent specialty during this </w:t>
      </w:r>
    </w:p>
    <w:p w:rsidR="00E25151" w:rsidRDefault="00D26803">
      <w:pPr>
        <w:ind w:firstLine="720"/>
        <w:jc w:val="both"/>
        <w:rPr>
          <w:rFonts w:ascii="Trebuchet MS" w:hAnsi="Trebuchet MS"/>
          <w:b/>
          <w:sz w:val="22"/>
          <w:szCs w:val="22"/>
        </w:rPr>
      </w:pPr>
      <w:r>
        <w:rPr>
          <w:rFonts w:ascii="Trebuchet MS" w:hAnsi="Trebuchet MS"/>
          <w:sz w:val="22"/>
          <w:szCs w:val="22"/>
        </w:rPr>
        <w:t>post?</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p>
    <w:p w:rsidR="00E25151" w:rsidRDefault="00F417ED">
      <w:pPr>
        <w:ind w:firstLine="720"/>
        <w:jc w:val="both"/>
        <w:rPr>
          <w:rFonts w:ascii="Trebuchet MS" w:hAnsi="Trebuchet MS"/>
          <w:bCs/>
          <w:sz w:val="22"/>
          <w:szCs w:val="22"/>
        </w:rPr>
      </w:pPr>
      <w:r>
        <w:rPr>
          <w:rFonts w:ascii="Trebuchet MS" w:hAnsi="Trebuchet MS"/>
          <w:bCs/>
          <w:sz w:val="22"/>
          <w:szCs w:val="22"/>
        </w:rPr>
        <w:t>Optional</w:t>
      </w:r>
      <w:r w:rsidR="00682DCE">
        <w:rPr>
          <w:rFonts w:ascii="Trebuchet MS" w:hAnsi="Trebuchet MS"/>
          <w:bCs/>
          <w:sz w:val="22"/>
          <w:szCs w:val="22"/>
        </w:rPr>
        <w:tab/>
      </w:r>
      <w:r w:rsidR="00682DCE">
        <w:rPr>
          <w:rFonts w:ascii="Trebuchet MS" w:hAnsi="Trebuchet MS"/>
          <w:bCs/>
          <w:sz w:val="22"/>
          <w:szCs w:val="22"/>
        </w:rPr>
        <w:tab/>
      </w:r>
      <w:r w:rsidR="00682DCE">
        <w:rPr>
          <w:rFonts w:ascii="Trebuchet MS" w:hAnsi="Trebuchet MS"/>
          <w:bCs/>
          <w:sz w:val="22"/>
          <w:szCs w:val="22"/>
        </w:rPr>
        <w:tab/>
      </w:r>
    </w:p>
    <w:p w:rsidR="00E25151" w:rsidRDefault="00E25151">
      <w:pPr>
        <w:ind w:firstLine="720"/>
        <w:jc w:val="both"/>
        <w:rPr>
          <w:rFonts w:ascii="Trebuchet MS" w:hAnsi="Trebuchet MS"/>
          <w:sz w:val="22"/>
          <w:szCs w:val="22"/>
        </w:rPr>
      </w:pPr>
    </w:p>
    <w:p w:rsidR="00F417ED" w:rsidRDefault="00D26803">
      <w:pPr>
        <w:numPr>
          <w:ilvl w:val="0"/>
          <w:numId w:val="13"/>
        </w:numPr>
        <w:rPr>
          <w:rFonts w:ascii="Trebuchet MS" w:hAnsi="Trebuchet MS"/>
          <w:sz w:val="22"/>
          <w:szCs w:val="22"/>
        </w:rPr>
      </w:pPr>
      <w:r>
        <w:rPr>
          <w:rFonts w:ascii="Trebuchet MS" w:hAnsi="Trebuchet MS"/>
          <w:sz w:val="22"/>
          <w:szCs w:val="22"/>
        </w:rPr>
        <w:lastRenderedPageBreak/>
        <w:t xml:space="preserve">Responsibility for ward in-patient consultations in stroke medicine:    </w:t>
      </w:r>
    </w:p>
    <w:p w:rsidR="00E25151" w:rsidRDefault="00F417ED" w:rsidP="00F417ED">
      <w:pPr>
        <w:ind w:left="360" w:firstLine="360"/>
        <w:rPr>
          <w:rFonts w:ascii="Trebuchet MS" w:hAnsi="Trebuchet MS"/>
          <w:sz w:val="22"/>
          <w:szCs w:val="22"/>
        </w:rPr>
      </w:pPr>
      <w:r>
        <w:rPr>
          <w:rFonts w:ascii="Trebuchet MS" w:hAnsi="Trebuchet MS"/>
          <w:sz w:val="22"/>
          <w:szCs w:val="22"/>
        </w:rPr>
        <w:t xml:space="preserve">Cover </w:t>
      </w:r>
      <w:r w:rsidR="00D90BD6">
        <w:rPr>
          <w:rFonts w:ascii="Trebuchet MS" w:hAnsi="Trebuchet MS"/>
          <w:sz w:val="22"/>
          <w:szCs w:val="22"/>
        </w:rPr>
        <w:t>medical &amp; surgical wards</w:t>
      </w:r>
      <w:r w:rsidR="00D26803">
        <w:rPr>
          <w:rFonts w:ascii="Trebuchet MS" w:hAnsi="Trebuchet MS"/>
          <w:sz w:val="22"/>
          <w:szCs w:val="22"/>
        </w:rPr>
        <w:t xml:space="preserve">      </w:t>
      </w:r>
    </w:p>
    <w:p w:rsidR="00E25151" w:rsidRDefault="00E25151">
      <w:pPr>
        <w:ind w:left="360"/>
        <w:rPr>
          <w:rFonts w:ascii="Trebuchet MS" w:hAnsi="Trebuchet MS"/>
          <w:sz w:val="22"/>
          <w:szCs w:val="22"/>
        </w:rPr>
      </w:pPr>
    </w:p>
    <w:p w:rsidR="00E25151" w:rsidRDefault="00D26803">
      <w:pPr>
        <w:numPr>
          <w:ilvl w:val="0"/>
          <w:numId w:val="13"/>
        </w:numPr>
        <w:rPr>
          <w:rFonts w:ascii="Trebuchet MS" w:hAnsi="Trebuchet MS"/>
          <w:sz w:val="22"/>
          <w:szCs w:val="22"/>
        </w:rPr>
      </w:pPr>
      <w:r>
        <w:rPr>
          <w:rFonts w:ascii="Trebuchet MS" w:hAnsi="Trebuchet MS"/>
          <w:sz w:val="22"/>
          <w:szCs w:val="22"/>
        </w:rPr>
        <w:t xml:space="preserve">Liaison with General Practitioner and community services:    </w:t>
      </w:r>
      <w:r>
        <w:rPr>
          <w:rFonts w:ascii="Trebuchet MS" w:hAnsi="Trebuchet MS"/>
          <w:sz w:val="22"/>
          <w:szCs w:val="22"/>
        </w:rPr>
        <w:tab/>
        <w:t xml:space="preserve">            </w:t>
      </w:r>
    </w:p>
    <w:p w:rsidR="00E25151" w:rsidRDefault="00E25151">
      <w:pPr>
        <w:rPr>
          <w:rFonts w:ascii="Trebuchet MS" w:hAnsi="Trebuchet MS"/>
          <w:sz w:val="22"/>
          <w:szCs w:val="22"/>
        </w:rPr>
      </w:pPr>
    </w:p>
    <w:p w:rsidR="00E25151" w:rsidRDefault="00D26803">
      <w:pPr>
        <w:numPr>
          <w:ilvl w:val="0"/>
          <w:numId w:val="13"/>
        </w:numPr>
        <w:rPr>
          <w:rFonts w:ascii="Trebuchet MS" w:hAnsi="Trebuchet MS"/>
          <w:sz w:val="22"/>
          <w:szCs w:val="22"/>
        </w:rPr>
      </w:pPr>
      <w:r>
        <w:rPr>
          <w:rFonts w:ascii="Trebuchet MS" w:hAnsi="Trebuchet MS"/>
          <w:sz w:val="22"/>
          <w:szCs w:val="22"/>
        </w:rPr>
        <w:t>Responsibility for stroke unit discharge summaries:</w:t>
      </w:r>
      <w:r>
        <w:rPr>
          <w:rFonts w:ascii="Trebuchet MS" w:hAnsi="Trebuchet MS"/>
          <w:sz w:val="22"/>
          <w:szCs w:val="22"/>
        </w:rPr>
        <w:tab/>
      </w:r>
      <w:r>
        <w:rPr>
          <w:rFonts w:ascii="Trebuchet MS" w:hAnsi="Trebuchet MS"/>
          <w:sz w:val="22"/>
          <w:szCs w:val="22"/>
        </w:rPr>
        <w:tab/>
        <w:t xml:space="preserve">            </w:t>
      </w:r>
      <w:r w:rsidR="00682DCE">
        <w:rPr>
          <w:rFonts w:ascii="Trebuchet MS" w:hAnsi="Trebuchet MS"/>
          <w:sz w:val="22"/>
          <w:szCs w:val="22"/>
        </w:rPr>
        <w:tab/>
      </w:r>
    </w:p>
    <w:p w:rsidR="00E25151" w:rsidRDefault="00E25151">
      <w:pPr>
        <w:rPr>
          <w:rFonts w:ascii="Trebuchet MS" w:hAnsi="Trebuchet MS"/>
          <w:sz w:val="22"/>
          <w:szCs w:val="22"/>
        </w:rPr>
      </w:pPr>
    </w:p>
    <w:p w:rsidR="00E25151" w:rsidRDefault="00D26803">
      <w:pPr>
        <w:ind w:left="720"/>
        <w:jc w:val="both"/>
        <w:rPr>
          <w:rFonts w:ascii="Trebuchet MS" w:hAnsi="Trebuchet MS"/>
          <w:sz w:val="22"/>
          <w:szCs w:val="22"/>
        </w:rPr>
      </w:pPr>
      <w:r>
        <w:rPr>
          <w:rFonts w:ascii="Trebuchet MS" w:hAnsi="Trebuchet MS"/>
          <w:sz w:val="22"/>
          <w:szCs w:val="22"/>
        </w:rPr>
        <w:t>The opportunity to participate in the admission rota for unselected medical emergen</w:t>
      </w:r>
      <w:r w:rsidR="00D90BD6">
        <w:rPr>
          <w:rFonts w:ascii="Trebuchet MS" w:hAnsi="Trebuchet MS"/>
          <w:sz w:val="22"/>
          <w:szCs w:val="22"/>
        </w:rPr>
        <w:t>c</w:t>
      </w:r>
      <w:r>
        <w:rPr>
          <w:rFonts w:ascii="Trebuchet MS" w:hAnsi="Trebuchet MS"/>
          <w:sz w:val="22"/>
          <w:szCs w:val="22"/>
        </w:rPr>
        <w:t>ies is there if the trainee wishes it, but this must not be at the expense of their stroke commitment and education</w:t>
      </w:r>
    </w:p>
    <w:p w:rsidR="00E25151" w:rsidRDefault="00E25151">
      <w:pPr>
        <w:jc w:val="both"/>
        <w:rPr>
          <w:rFonts w:ascii="Trebuchet MS" w:hAnsi="Trebuchet MS"/>
          <w:sz w:val="22"/>
          <w:szCs w:val="22"/>
        </w:rPr>
      </w:pPr>
    </w:p>
    <w:p w:rsidR="00E25151" w:rsidRDefault="00D26803">
      <w:pPr>
        <w:jc w:val="both"/>
        <w:rPr>
          <w:rFonts w:ascii="Trebuchet MS" w:hAnsi="Trebuchet MS"/>
          <w:sz w:val="22"/>
          <w:szCs w:val="22"/>
        </w:rPr>
      </w:pPr>
      <w:r>
        <w:rPr>
          <w:rFonts w:ascii="Trebuchet MS" w:hAnsi="Trebuchet MS"/>
          <w:sz w:val="22"/>
          <w:szCs w:val="22"/>
        </w:rPr>
        <w:t>1</w:t>
      </w:r>
      <w:r w:rsidR="00D240F8">
        <w:rPr>
          <w:rFonts w:ascii="Trebuchet MS" w:hAnsi="Trebuchet MS"/>
          <w:sz w:val="22"/>
          <w:szCs w:val="22"/>
        </w:rPr>
        <w:t>2</w:t>
      </w:r>
      <w:r>
        <w:rPr>
          <w:rFonts w:ascii="Trebuchet MS" w:hAnsi="Trebuchet MS"/>
          <w:sz w:val="22"/>
          <w:szCs w:val="22"/>
        </w:rPr>
        <w:t>)</w:t>
      </w:r>
      <w:r>
        <w:rPr>
          <w:rFonts w:ascii="Trebuchet MS" w:hAnsi="Trebuchet MS"/>
          <w:sz w:val="22"/>
          <w:szCs w:val="22"/>
        </w:rPr>
        <w:tab/>
        <w:t>Please state the frequency at which the trainees will attend:</w:t>
      </w:r>
    </w:p>
    <w:p w:rsidR="00E25151" w:rsidRDefault="00E25151">
      <w:pPr>
        <w:ind w:left="360"/>
        <w:jc w:val="both"/>
        <w:rPr>
          <w:rFonts w:ascii="Trebuchet MS" w:hAnsi="Trebuchet MS"/>
          <w:sz w:val="22"/>
          <w:szCs w:val="22"/>
        </w:rPr>
      </w:pPr>
    </w:p>
    <w:p w:rsidR="00E25151" w:rsidRDefault="00D26803">
      <w:pPr>
        <w:numPr>
          <w:ilvl w:val="0"/>
          <w:numId w:val="12"/>
        </w:numPr>
        <w:jc w:val="both"/>
        <w:rPr>
          <w:rFonts w:ascii="Trebuchet MS" w:hAnsi="Trebuchet MS"/>
          <w:sz w:val="22"/>
          <w:szCs w:val="22"/>
        </w:rPr>
      </w:pPr>
      <w:r>
        <w:rPr>
          <w:rFonts w:ascii="Trebuchet MS" w:hAnsi="Trebuchet MS"/>
          <w:sz w:val="22"/>
          <w:szCs w:val="22"/>
        </w:rPr>
        <w:t xml:space="preserve">Grand rounds devoted to stroke: </w:t>
      </w:r>
      <w:r>
        <w:rPr>
          <w:rFonts w:ascii="Trebuchet MS" w:hAnsi="Trebuchet MS"/>
          <w:sz w:val="22"/>
          <w:szCs w:val="22"/>
        </w:rPr>
        <w:tab/>
      </w:r>
      <w:r>
        <w:rPr>
          <w:rFonts w:ascii="Trebuchet MS" w:hAnsi="Trebuchet MS"/>
          <w:sz w:val="22"/>
          <w:szCs w:val="22"/>
        </w:rPr>
        <w:tab/>
      </w:r>
      <w:r w:rsidR="00216092">
        <w:rPr>
          <w:rFonts w:ascii="Trebuchet MS" w:hAnsi="Trebuchet MS"/>
          <w:sz w:val="22"/>
          <w:szCs w:val="22"/>
        </w:rPr>
        <w:t>five to six per annum</w:t>
      </w:r>
    </w:p>
    <w:p w:rsidR="00E25151" w:rsidRDefault="00E25151">
      <w:pPr>
        <w:tabs>
          <w:tab w:val="left" w:pos="720"/>
        </w:tabs>
        <w:ind w:left="360"/>
        <w:jc w:val="both"/>
        <w:rPr>
          <w:rFonts w:ascii="Trebuchet MS" w:hAnsi="Trebuchet MS"/>
          <w:sz w:val="22"/>
          <w:szCs w:val="22"/>
        </w:rPr>
      </w:pPr>
    </w:p>
    <w:p w:rsidR="00E25151" w:rsidRDefault="00D26803">
      <w:pPr>
        <w:numPr>
          <w:ilvl w:val="0"/>
          <w:numId w:val="12"/>
        </w:numPr>
        <w:jc w:val="both"/>
        <w:rPr>
          <w:rFonts w:ascii="Trebuchet MS" w:hAnsi="Trebuchet MS"/>
          <w:sz w:val="22"/>
          <w:szCs w:val="22"/>
        </w:rPr>
      </w:pPr>
      <w:r>
        <w:rPr>
          <w:rFonts w:ascii="Trebuchet MS" w:hAnsi="Trebuchet MS"/>
          <w:sz w:val="22"/>
          <w:szCs w:val="22"/>
        </w:rPr>
        <w:t xml:space="preserve">Vascular imaging conferences: </w:t>
      </w:r>
      <w:r>
        <w:rPr>
          <w:rFonts w:ascii="Trebuchet MS" w:hAnsi="Trebuchet MS"/>
          <w:sz w:val="22"/>
          <w:szCs w:val="22"/>
        </w:rPr>
        <w:tab/>
      </w:r>
      <w:r>
        <w:rPr>
          <w:rFonts w:ascii="Trebuchet MS" w:hAnsi="Trebuchet MS"/>
          <w:sz w:val="22"/>
          <w:szCs w:val="22"/>
        </w:rPr>
        <w:tab/>
        <w:t>weekly</w:t>
      </w:r>
    </w:p>
    <w:p w:rsidR="00E25151" w:rsidRDefault="00E25151">
      <w:pPr>
        <w:tabs>
          <w:tab w:val="left" w:pos="720"/>
        </w:tabs>
        <w:jc w:val="both"/>
        <w:rPr>
          <w:rFonts w:ascii="Trebuchet MS" w:hAnsi="Trebuchet MS"/>
          <w:sz w:val="22"/>
          <w:szCs w:val="22"/>
        </w:rPr>
      </w:pPr>
    </w:p>
    <w:p w:rsidR="00E25151" w:rsidRDefault="00D26803">
      <w:pPr>
        <w:numPr>
          <w:ilvl w:val="0"/>
          <w:numId w:val="12"/>
        </w:numPr>
        <w:jc w:val="both"/>
        <w:rPr>
          <w:rFonts w:ascii="Trebuchet MS" w:hAnsi="Trebuchet MS"/>
          <w:sz w:val="22"/>
          <w:szCs w:val="22"/>
        </w:rPr>
      </w:pPr>
      <w:r>
        <w:rPr>
          <w:rFonts w:ascii="Trebuchet MS" w:hAnsi="Trebuchet MS"/>
          <w:sz w:val="22"/>
          <w:szCs w:val="22"/>
        </w:rPr>
        <w:t xml:space="preserve">Stroke governance/Audit meetings: </w:t>
      </w:r>
      <w:r>
        <w:rPr>
          <w:rFonts w:ascii="Trebuchet MS" w:hAnsi="Trebuchet MS"/>
          <w:sz w:val="22"/>
          <w:szCs w:val="22"/>
        </w:rPr>
        <w:tab/>
      </w:r>
      <w:r>
        <w:rPr>
          <w:rFonts w:ascii="Trebuchet MS" w:hAnsi="Trebuchet MS"/>
          <w:sz w:val="22"/>
          <w:szCs w:val="22"/>
        </w:rPr>
        <w:tab/>
        <w:t>monthly</w:t>
      </w:r>
    </w:p>
    <w:p w:rsidR="00E25151" w:rsidRDefault="00E25151">
      <w:pPr>
        <w:tabs>
          <w:tab w:val="left" w:pos="720"/>
        </w:tabs>
        <w:jc w:val="both"/>
        <w:rPr>
          <w:rFonts w:ascii="Trebuchet MS" w:hAnsi="Trebuchet MS"/>
          <w:sz w:val="22"/>
          <w:szCs w:val="22"/>
        </w:rPr>
      </w:pPr>
    </w:p>
    <w:p w:rsidR="00E25151" w:rsidRDefault="00D26803">
      <w:pPr>
        <w:numPr>
          <w:ilvl w:val="0"/>
          <w:numId w:val="12"/>
        </w:numPr>
        <w:jc w:val="both"/>
        <w:rPr>
          <w:rFonts w:ascii="Trebuchet MS" w:hAnsi="Trebuchet MS"/>
          <w:sz w:val="22"/>
          <w:szCs w:val="22"/>
        </w:rPr>
      </w:pPr>
      <w:r>
        <w:rPr>
          <w:rFonts w:ascii="Trebuchet MS" w:hAnsi="Trebuchet MS"/>
          <w:sz w:val="22"/>
          <w:szCs w:val="22"/>
        </w:rPr>
        <w:t xml:space="preserve">Stroke Service Management Meetings: </w:t>
      </w:r>
      <w:r>
        <w:rPr>
          <w:rFonts w:ascii="Trebuchet MS" w:hAnsi="Trebuchet MS"/>
          <w:sz w:val="22"/>
          <w:szCs w:val="22"/>
        </w:rPr>
        <w:tab/>
        <w:t xml:space="preserve">monthly (Regional thrombolysis group,  </w:t>
      </w:r>
      <w:r w:rsidR="00F417ED">
        <w:rPr>
          <w:rFonts w:ascii="Trebuchet MS" w:hAnsi="Trebuchet MS"/>
          <w:sz w:val="22"/>
          <w:szCs w:val="22"/>
        </w:rPr>
        <w:t xml:space="preserve">W Herts Stroke Strategy </w:t>
      </w:r>
      <w:r>
        <w:rPr>
          <w:rFonts w:ascii="Trebuchet MS" w:hAnsi="Trebuchet MS"/>
          <w:sz w:val="22"/>
          <w:szCs w:val="22"/>
        </w:rPr>
        <w:t>Steering Group)</w:t>
      </w:r>
    </w:p>
    <w:p w:rsidR="00E25151" w:rsidRDefault="00E25151">
      <w:pPr>
        <w:jc w:val="both"/>
        <w:rPr>
          <w:rFonts w:ascii="Trebuchet MS" w:hAnsi="Trebuchet MS"/>
          <w:sz w:val="22"/>
          <w:szCs w:val="22"/>
        </w:rPr>
      </w:pPr>
    </w:p>
    <w:p w:rsidR="00E25151" w:rsidRDefault="00D240F8" w:rsidP="00D240F8">
      <w:pPr>
        <w:tabs>
          <w:tab w:val="left" w:pos="720"/>
          <w:tab w:val="left" w:pos="7920"/>
        </w:tabs>
        <w:ind w:left="709" w:hanging="709"/>
        <w:rPr>
          <w:rFonts w:ascii="Trebuchet MS" w:hAnsi="Trebuchet MS"/>
          <w:sz w:val="22"/>
          <w:szCs w:val="22"/>
        </w:rPr>
      </w:pPr>
      <w:r>
        <w:rPr>
          <w:rFonts w:ascii="Trebuchet MS" w:hAnsi="Trebuchet MS"/>
          <w:sz w:val="22"/>
          <w:szCs w:val="22"/>
        </w:rPr>
        <w:t>13</w:t>
      </w:r>
      <w:r w:rsidR="00D26803">
        <w:rPr>
          <w:rFonts w:ascii="Trebuchet MS" w:hAnsi="Trebuchet MS"/>
          <w:sz w:val="22"/>
          <w:szCs w:val="22"/>
        </w:rPr>
        <w:t>)</w:t>
      </w:r>
      <w:r w:rsidR="00D26803">
        <w:rPr>
          <w:rFonts w:ascii="Trebuchet MS" w:hAnsi="Trebuchet MS"/>
          <w:sz w:val="22"/>
          <w:szCs w:val="22"/>
        </w:rPr>
        <w:tab/>
      </w:r>
      <w:r>
        <w:rPr>
          <w:rFonts w:ascii="Trebuchet MS" w:hAnsi="Trebuchet MS"/>
          <w:sz w:val="22"/>
          <w:szCs w:val="22"/>
        </w:rPr>
        <w:t xml:space="preserve">A </w:t>
      </w:r>
      <w:r w:rsidR="00D26803">
        <w:rPr>
          <w:rFonts w:ascii="Trebuchet MS" w:hAnsi="Trebuchet MS"/>
          <w:sz w:val="22"/>
          <w:szCs w:val="22"/>
        </w:rPr>
        <w:t xml:space="preserve">medical library </w:t>
      </w:r>
      <w:r>
        <w:rPr>
          <w:rFonts w:ascii="Trebuchet MS" w:hAnsi="Trebuchet MS"/>
          <w:sz w:val="22"/>
          <w:szCs w:val="22"/>
        </w:rPr>
        <w:t xml:space="preserve">is available on </w:t>
      </w:r>
      <w:r w:rsidR="00D26803">
        <w:rPr>
          <w:rFonts w:ascii="Trebuchet MS" w:hAnsi="Trebuchet MS"/>
          <w:sz w:val="22"/>
          <w:szCs w:val="22"/>
        </w:rPr>
        <w:t xml:space="preserve">one hospital site with computerised facilities available for literature searches and access to electronic journals? </w:t>
      </w:r>
      <w:r w:rsidR="00682DCE">
        <w:rPr>
          <w:rFonts w:ascii="Trebuchet MS" w:hAnsi="Trebuchet MS"/>
          <w:sz w:val="22"/>
          <w:szCs w:val="22"/>
        </w:rPr>
        <w:t xml:space="preserve">      </w:t>
      </w:r>
    </w:p>
    <w:p w:rsidR="00E25151" w:rsidRDefault="00E25151">
      <w:pPr>
        <w:ind w:left="360" w:right="4" w:firstLine="360"/>
        <w:jc w:val="both"/>
        <w:rPr>
          <w:rFonts w:ascii="Trebuchet MS" w:hAnsi="Trebuchet MS"/>
          <w:sz w:val="22"/>
          <w:szCs w:val="22"/>
        </w:rPr>
      </w:pPr>
    </w:p>
    <w:p w:rsidR="00E25151" w:rsidRDefault="00D26803">
      <w:pPr>
        <w:tabs>
          <w:tab w:val="left" w:pos="720"/>
        </w:tabs>
        <w:jc w:val="both"/>
        <w:rPr>
          <w:rFonts w:ascii="Trebuchet MS" w:hAnsi="Trebuchet MS"/>
          <w:sz w:val="22"/>
          <w:szCs w:val="22"/>
        </w:rPr>
      </w:pPr>
      <w:r>
        <w:rPr>
          <w:rFonts w:ascii="Trebuchet MS" w:hAnsi="Trebuchet MS"/>
          <w:sz w:val="22"/>
          <w:szCs w:val="22"/>
        </w:rPr>
        <w:t>1</w:t>
      </w:r>
      <w:r w:rsidR="00D240F8">
        <w:rPr>
          <w:rFonts w:ascii="Trebuchet MS" w:hAnsi="Trebuchet MS"/>
          <w:sz w:val="22"/>
          <w:szCs w:val="22"/>
        </w:rPr>
        <w:t>4</w:t>
      </w:r>
      <w:r>
        <w:rPr>
          <w:rFonts w:ascii="Trebuchet MS" w:hAnsi="Trebuchet MS"/>
          <w:sz w:val="22"/>
          <w:szCs w:val="22"/>
        </w:rPr>
        <w:t>)</w:t>
      </w:r>
      <w:r>
        <w:rPr>
          <w:rFonts w:ascii="Trebuchet MS" w:hAnsi="Trebuchet MS"/>
          <w:sz w:val="22"/>
          <w:szCs w:val="22"/>
        </w:rPr>
        <w:tab/>
        <w:t>Please state any involvement the S</w:t>
      </w:r>
      <w:r w:rsidR="00F417ED">
        <w:rPr>
          <w:rFonts w:ascii="Trebuchet MS" w:hAnsi="Trebuchet MS"/>
          <w:sz w:val="22"/>
          <w:szCs w:val="22"/>
        </w:rPr>
        <w:t>p</w:t>
      </w:r>
      <w:r w:rsidR="009160EF">
        <w:rPr>
          <w:rFonts w:ascii="Trebuchet MS" w:hAnsi="Trebuchet MS"/>
          <w:sz w:val="22"/>
          <w:szCs w:val="22"/>
        </w:rPr>
        <w:t>R</w:t>
      </w:r>
      <w:r>
        <w:rPr>
          <w:rFonts w:ascii="Trebuchet MS" w:hAnsi="Trebuchet MS"/>
          <w:sz w:val="22"/>
          <w:szCs w:val="22"/>
        </w:rPr>
        <w:t xml:space="preserve"> will have in teaching the following:</w:t>
      </w:r>
    </w:p>
    <w:p w:rsidR="00E25151" w:rsidRDefault="00E25151">
      <w:pPr>
        <w:tabs>
          <w:tab w:val="left" w:pos="720"/>
        </w:tabs>
        <w:jc w:val="both"/>
        <w:rPr>
          <w:rFonts w:ascii="Trebuchet MS" w:hAnsi="Trebuchet MS"/>
          <w:sz w:val="22"/>
          <w:szCs w:val="22"/>
        </w:rPr>
      </w:pPr>
    </w:p>
    <w:p w:rsidR="00E25151" w:rsidRDefault="00D26803">
      <w:pPr>
        <w:numPr>
          <w:ilvl w:val="0"/>
          <w:numId w:val="9"/>
        </w:numPr>
        <w:tabs>
          <w:tab w:val="left" w:pos="720"/>
        </w:tabs>
        <w:jc w:val="both"/>
        <w:rPr>
          <w:rFonts w:ascii="Trebuchet MS" w:hAnsi="Trebuchet MS"/>
          <w:sz w:val="22"/>
          <w:szCs w:val="22"/>
        </w:rPr>
      </w:pPr>
      <w:r>
        <w:rPr>
          <w:rFonts w:ascii="Trebuchet MS" w:hAnsi="Trebuchet MS"/>
          <w:sz w:val="22"/>
          <w:szCs w:val="22"/>
        </w:rPr>
        <w:t>Medical Staff</w:t>
      </w:r>
      <w:r>
        <w:rPr>
          <w:rFonts w:ascii="Trebuchet MS" w:hAnsi="Trebuchet MS"/>
          <w:sz w:val="22"/>
          <w:szCs w:val="22"/>
        </w:rPr>
        <w:tab/>
        <w:t>undergraduate</w:t>
      </w:r>
      <w:r w:rsidR="00F417ED">
        <w:rPr>
          <w:rFonts w:ascii="Trebuchet MS" w:hAnsi="Trebuchet MS"/>
          <w:sz w:val="22"/>
          <w:szCs w:val="22"/>
        </w:rPr>
        <w:t>s (ward based)</w:t>
      </w:r>
      <w:r>
        <w:rPr>
          <w:rFonts w:ascii="Trebuchet MS" w:hAnsi="Trebuchet MS"/>
          <w:sz w:val="22"/>
          <w:szCs w:val="22"/>
        </w:rPr>
        <w:t xml:space="preserve">, FY1 and FY2 </w:t>
      </w:r>
      <w:r w:rsidR="00F417ED">
        <w:rPr>
          <w:rFonts w:ascii="Trebuchet MS" w:hAnsi="Trebuchet MS"/>
          <w:sz w:val="22"/>
          <w:szCs w:val="22"/>
        </w:rPr>
        <w:t xml:space="preserve">- </w:t>
      </w:r>
      <w:r>
        <w:rPr>
          <w:rFonts w:ascii="Trebuchet MS" w:hAnsi="Trebuchet MS"/>
          <w:sz w:val="22"/>
          <w:szCs w:val="22"/>
        </w:rPr>
        <w:t>three times/year</w:t>
      </w:r>
    </w:p>
    <w:p w:rsidR="00E25151" w:rsidRDefault="00E25151">
      <w:pPr>
        <w:numPr>
          <w:ilvl w:val="12"/>
          <w:numId w:val="0"/>
        </w:numPr>
        <w:tabs>
          <w:tab w:val="left" w:pos="720"/>
        </w:tabs>
        <w:jc w:val="both"/>
        <w:rPr>
          <w:rFonts w:ascii="Trebuchet MS" w:hAnsi="Trebuchet MS"/>
          <w:sz w:val="22"/>
          <w:szCs w:val="22"/>
        </w:rPr>
      </w:pPr>
    </w:p>
    <w:p w:rsidR="00F417ED" w:rsidRDefault="00F417ED" w:rsidP="00F417ED">
      <w:pPr>
        <w:numPr>
          <w:ilvl w:val="0"/>
          <w:numId w:val="9"/>
        </w:numPr>
        <w:tabs>
          <w:tab w:val="left" w:pos="720"/>
        </w:tabs>
        <w:rPr>
          <w:rFonts w:ascii="Trebuchet MS" w:hAnsi="Trebuchet MS"/>
          <w:sz w:val="22"/>
          <w:szCs w:val="22"/>
        </w:rPr>
      </w:pPr>
      <w:r>
        <w:rPr>
          <w:rFonts w:ascii="Trebuchet MS" w:hAnsi="Trebuchet MS"/>
          <w:sz w:val="22"/>
          <w:szCs w:val="22"/>
        </w:rPr>
        <w:t xml:space="preserve">Masterclasses </w:t>
      </w:r>
      <w:r>
        <w:rPr>
          <w:rFonts w:ascii="Trebuchet MS" w:hAnsi="Trebuchet MS"/>
          <w:sz w:val="22"/>
          <w:szCs w:val="22"/>
        </w:rPr>
        <w:tab/>
        <w:t>for medical nursing and therapy staff – rolling programme</w:t>
      </w:r>
      <w:r>
        <w:rPr>
          <w:rFonts w:ascii="Trebuchet MS" w:hAnsi="Trebuchet MS"/>
          <w:sz w:val="22"/>
          <w:szCs w:val="22"/>
        </w:rPr>
        <w:tab/>
      </w:r>
    </w:p>
    <w:p w:rsidR="00F417ED" w:rsidRDefault="00F417ED" w:rsidP="00F417ED">
      <w:pPr>
        <w:pStyle w:val="ListParagraph"/>
        <w:rPr>
          <w:rFonts w:ascii="Trebuchet MS" w:hAnsi="Trebuchet MS"/>
          <w:sz w:val="22"/>
          <w:szCs w:val="22"/>
        </w:rPr>
      </w:pPr>
    </w:p>
    <w:p w:rsidR="00E25151" w:rsidRDefault="00D26803" w:rsidP="00F417ED">
      <w:pPr>
        <w:numPr>
          <w:ilvl w:val="0"/>
          <w:numId w:val="9"/>
        </w:numPr>
        <w:tabs>
          <w:tab w:val="left" w:pos="720"/>
        </w:tabs>
        <w:rPr>
          <w:rFonts w:ascii="Trebuchet MS" w:hAnsi="Trebuchet MS"/>
          <w:sz w:val="22"/>
          <w:szCs w:val="22"/>
        </w:rPr>
      </w:pPr>
      <w:r>
        <w:rPr>
          <w:rFonts w:ascii="Trebuchet MS" w:hAnsi="Trebuchet MS"/>
          <w:sz w:val="22"/>
          <w:szCs w:val="22"/>
        </w:rPr>
        <w:t>Nursing Staff</w:t>
      </w:r>
      <w:r w:rsidR="00F417ED">
        <w:rPr>
          <w:rFonts w:ascii="Trebuchet MS" w:hAnsi="Trebuchet MS"/>
          <w:sz w:val="22"/>
          <w:szCs w:val="22"/>
        </w:rPr>
        <w:tab/>
      </w:r>
      <w:r>
        <w:rPr>
          <w:rFonts w:ascii="Trebuchet MS" w:hAnsi="Trebuchet MS"/>
          <w:sz w:val="22"/>
          <w:szCs w:val="22"/>
        </w:rPr>
        <w:t>bi-annual programme for</w:t>
      </w:r>
      <w:r w:rsidR="00F417ED">
        <w:rPr>
          <w:rFonts w:ascii="Trebuchet MS" w:hAnsi="Trebuchet MS"/>
          <w:sz w:val="22"/>
          <w:szCs w:val="22"/>
        </w:rPr>
        <w:t xml:space="preserve"> all staff with responsibility </w:t>
      </w:r>
      <w:r>
        <w:rPr>
          <w:rFonts w:ascii="Trebuchet MS" w:hAnsi="Trebuchet MS"/>
          <w:sz w:val="22"/>
          <w:szCs w:val="22"/>
        </w:rPr>
        <w:t xml:space="preserve">for stroke </w:t>
      </w:r>
    </w:p>
    <w:p w:rsidR="00E25151" w:rsidRDefault="00E25151">
      <w:pPr>
        <w:numPr>
          <w:ilvl w:val="12"/>
          <w:numId w:val="0"/>
        </w:numPr>
        <w:tabs>
          <w:tab w:val="left" w:pos="720"/>
        </w:tabs>
        <w:jc w:val="both"/>
        <w:rPr>
          <w:rFonts w:ascii="Trebuchet MS" w:hAnsi="Trebuchet MS"/>
          <w:sz w:val="22"/>
          <w:szCs w:val="22"/>
        </w:rPr>
      </w:pPr>
    </w:p>
    <w:p w:rsidR="00E25151" w:rsidRDefault="00D26803">
      <w:pPr>
        <w:numPr>
          <w:ilvl w:val="0"/>
          <w:numId w:val="9"/>
        </w:numPr>
        <w:tabs>
          <w:tab w:val="left" w:pos="720"/>
        </w:tabs>
        <w:jc w:val="both"/>
        <w:rPr>
          <w:rFonts w:ascii="Trebuchet MS" w:hAnsi="Trebuchet MS"/>
          <w:sz w:val="22"/>
          <w:szCs w:val="22"/>
        </w:rPr>
      </w:pPr>
      <w:r>
        <w:rPr>
          <w:rFonts w:ascii="Trebuchet MS" w:hAnsi="Trebuchet MS"/>
          <w:sz w:val="22"/>
          <w:szCs w:val="22"/>
        </w:rPr>
        <w:t>Allied Health Professional Staff teach on bi-annual programme for all staff with responsibility for stroke patients</w:t>
      </w:r>
    </w:p>
    <w:p w:rsidR="00E25151" w:rsidRDefault="00E25151" w:rsidP="00F417ED">
      <w:pPr>
        <w:tabs>
          <w:tab w:val="left" w:pos="720"/>
        </w:tabs>
        <w:ind w:left="360"/>
        <w:jc w:val="both"/>
        <w:rPr>
          <w:rFonts w:ascii="Trebuchet MS" w:hAnsi="Trebuchet MS"/>
          <w:sz w:val="22"/>
          <w:szCs w:val="22"/>
        </w:rPr>
      </w:pPr>
    </w:p>
    <w:p w:rsidR="00E25151" w:rsidRDefault="00D26803">
      <w:pPr>
        <w:tabs>
          <w:tab w:val="left" w:pos="720"/>
        </w:tabs>
        <w:ind w:left="720" w:hanging="720"/>
        <w:jc w:val="both"/>
        <w:rPr>
          <w:rFonts w:ascii="Trebuchet MS" w:hAnsi="Trebuchet MS"/>
          <w:sz w:val="22"/>
          <w:szCs w:val="22"/>
        </w:rPr>
      </w:pPr>
      <w:r>
        <w:rPr>
          <w:rFonts w:ascii="Trebuchet MS" w:hAnsi="Trebuchet MS"/>
          <w:sz w:val="22"/>
          <w:szCs w:val="22"/>
        </w:rPr>
        <w:t>1</w:t>
      </w:r>
      <w:r w:rsidR="00D240F8">
        <w:rPr>
          <w:rFonts w:ascii="Trebuchet MS" w:hAnsi="Trebuchet MS"/>
          <w:sz w:val="22"/>
          <w:szCs w:val="22"/>
        </w:rPr>
        <w:t>5</w:t>
      </w:r>
      <w:r>
        <w:rPr>
          <w:rFonts w:ascii="Trebuchet MS" w:hAnsi="Trebuchet MS"/>
          <w:sz w:val="22"/>
          <w:szCs w:val="22"/>
        </w:rPr>
        <w:t>)</w:t>
      </w:r>
      <w:r w:rsidR="00F417ED">
        <w:rPr>
          <w:rFonts w:ascii="Trebuchet MS" w:hAnsi="Trebuchet MS"/>
          <w:sz w:val="22"/>
          <w:szCs w:val="22"/>
        </w:rPr>
        <w:tab/>
      </w:r>
      <w:r>
        <w:rPr>
          <w:rFonts w:ascii="Trebuchet MS" w:hAnsi="Trebuchet MS"/>
          <w:sz w:val="22"/>
          <w:szCs w:val="22"/>
        </w:rPr>
        <w:t>Within the Trust/University please describe the opportunities available for the trainee to be involved in research.  Please name potential research supervisors:</w:t>
      </w:r>
    </w:p>
    <w:p w:rsidR="00E25151" w:rsidRDefault="00E25151">
      <w:pPr>
        <w:tabs>
          <w:tab w:val="left" w:pos="720"/>
        </w:tabs>
        <w:ind w:left="720" w:hanging="720"/>
        <w:jc w:val="both"/>
        <w:rPr>
          <w:rFonts w:ascii="Trebuchet MS" w:hAnsi="Trebuchet MS"/>
          <w:sz w:val="22"/>
          <w:szCs w:val="22"/>
        </w:rPr>
      </w:pPr>
    </w:p>
    <w:p w:rsidR="00476C59" w:rsidRDefault="00D26803">
      <w:pPr>
        <w:tabs>
          <w:tab w:val="left" w:pos="720"/>
        </w:tabs>
        <w:ind w:left="720" w:hanging="720"/>
        <w:jc w:val="both"/>
        <w:rPr>
          <w:rFonts w:ascii="Trebuchet MS" w:hAnsi="Trebuchet MS"/>
          <w:sz w:val="22"/>
          <w:szCs w:val="22"/>
        </w:rPr>
      </w:pPr>
      <w:r>
        <w:rPr>
          <w:rFonts w:ascii="Trebuchet MS" w:hAnsi="Trebuchet MS"/>
          <w:sz w:val="22"/>
          <w:szCs w:val="22"/>
        </w:rPr>
        <w:t xml:space="preserve">Watford Hospital </w:t>
      </w:r>
      <w:r w:rsidR="00F417ED">
        <w:rPr>
          <w:rFonts w:ascii="Trebuchet MS" w:hAnsi="Trebuchet MS"/>
          <w:sz w:val="22"/>
          <w:szCs w:val="22"/>
        </w:rPr>
        <w:t xml:space="preserve">is currently </w:t>
      </w:r>
      <w:r>
        <w:rPr>
          <w:rFonts w:ascii="Trebuchet MS" w:hAnsi="Trebuchet MS"/>
          <w:sz w:val="22"/>
          <w:szCs w:val="22"/>
        </w:rPr>
        <w:t>participat</w:t>
      </w:r>
      <w:r w:rsidR="00F417ED">
        <w:rPr>
          <w:rFonts w:ascii="Trebuchet MS" w:hAnsi="Trebuchet MS"/>
          <w:sz w:val="22"/>
          <w:szCs w:val="22"/>
        </w:rPr>
        <w:t>ing in or setting up trials adopted by the Thames Stroke</w:t>
      </w:r>
      <w:r w:rsidR="00476C59">
        <w:rPr>
          <w:rFonts w:ascii="Trebuchet MS" w:hAnsi="Trebuchet MS"/>
          <w:sz w:val="22"/>
          <w:szCs w:val="22"/>
        </w:rPr>
        <w:t xml:space="preserve"> Research Network</w:t>
      </w:r>
      <w:r w:rsidR="00F417ED">
        <w:rPr>
          <w:rFonts w:ascii="Trebuchet MS" w:hAnsi="Trebuchet MS"/>
          <w:sz w:val="22"/>
          <w:szCs w:val="22"/>
        </w:rPr>
        <w:t xml:space="preserve"> –</w:t>
      </w:r>
      <w:r w:rsidR="006D5A6C">
        <w:rPr>
          <w:rFonts w:ascii="Trebuchet MS" w:hAnsi="Trebuchet MS"/>
          <w:sz w:val="22"/>
          <w:szCs w:val="22"/>
        </w:rPr>
        <w:t xml:space="preserve"> ATTEST</w:t>
      </w:r>
      <w:r w:rsidR="00F417ED">
        <w:rPr>
          <w:rFonts w:ascii="Trebuchet MS" w:hAnsi="Trebuchet MS"/>
          <w:sz w:val="22"/>
          <w:szCs w:val="22"/>
        </w:rPr>
        <w:t>-2, DNA Lacunar</w:t>
      </w:r>
      <w:r w:rsidR="006D5A6C">
        <w:rPr>
          <w:rFonts w:ascii="Trebuchet MS" w:hAnsi="Trebuchet MS"/>
          <w:sz w:val="22"/>
          <w:szCs w:val="22"/>
        </w:rPr>
        <w:t xml:space="preserve"> 2</w:t>
      </w:r>
      <w:r w:rsidR="00F417ED">
        <w:rPr>
          <w:rFonts w:ascii="Trebuchet MS" w:hAnsi="Trebuchet MS"/>
          <w:sz w:val="22"/>
          <w:szCs w:val="22"/>
        </w:rPr>
        <w:t>, PROMISE, SoSTART, TEMPO 2</w:t>
      </w:r>
    </w:p>
    <w:p w:rsidR="00F417ED" w:rsidRDefault="00F417ED" w:rsidP="00F417ED">
      <w:pPr>
        <w:tabs>
          <w:tab w:val="left" w:pos="720"/>
        </w:tabs>
        <w:jc w:val="both"/>
        <w:rPr>
          <w:rFonts w:ascii="Trebuchet MS" w:hAnsi="Trebuchet MS"/>
          <w:sz w:val="22"/>
          <w:szCs w:val="22"/>
        </w:rPr>
      </w:pPr>
    </w:p>
    <w:p w:rsidR="00476C59" w:rsidRDefault="00F417ED" w:rsidP="00F417ED">
      <w:pPr>
        <w:tabs>
          <w:tab w:val="left" w:pos="720"/>
        </w:tabs>
        <w:jc w:val="both"/>
        <w:rPr>
          <w:rFonts w:ascii="Trebuchet MS" w:hAnsi="Trebuchet MS"/>
          <w:sz w:val="22"/>
          <w:szCs w:val="22"/>
        </w:rPr>
      </w:pPr>
      <w:r>
        <w:rPr>
          <w:rFonts w:ascii="Trebuchet MS" w:hAnsi="Trebuchet MS"/>
          <w:sz w:val="22"/>
          <w:szCs w:val="22"/>
        </w:rPr>
        <w:t>Previous trials completed – CLOTS 1-3, CADISS, DNA Lacunar, ENOS,</w:t>
      </w:r>
      <w:r w:rsidR="00216092">
        <w:rPr>
          <w:rFonts w:ascii="Trebuchet MS" w:hAnsi="Trebuchet MS"/>
          <w:sz w:val="22"/>
          <w:szCs w:val="22"/>
        </w:rPr>
        <w:t xml:space="preserve"> FOCUS, </w:t>
      </w:r>
      <w:r>
        <w:rPr>
          <w:rFonts w:ascii="Trebuchet MS" w:hAnsi="Trebuchet MS"/>
          <w:sz w:val="22"/>
          <w:szCs w:val="22"/>
        </w:rPr>
        <w:t xml:space="preserve">IST 3, </w:t>
      </w:r>
      <w:r w:rsidR="00216092">
        <w:rPr>
          <w:rFonts w:ascii="Trebuchet MS" w:hAnsi="Trebuchet MS"/>
          <w:sz w:val="22"/>
          <w:szCs w:val="22"/>
        </w:rPr>
        <w:t xml:space="preserve">NAVIGATE-ESUS, RESTART, </w:t>
      </w:r>
      <w:r>
        <w:rPr>
          <w:rFonts w:ascii="Trebuchet MS" w:hAnsi="Trebuchet MS"/>
          <w:sz w:val="22"/>
          <w:szCs w:val="22"/>
        </w:rPr>
        <w:t>ROSE, TARDIS, TICH2</w:t>
      </w:r>
    </w:p>
    <w:p w:rsidR="00E25151" w:rsidRDefault="00E25151">
      <w:pPr>
        <w:jc w:val="both"/>
        <w:rPr>
          <w:rFonts w:ascii="Trebuchet MS" w:hAnsi="Trebuchet MS"/>
          <w:sz w:val="22"/>
          <w:szCs w:val="22"/>
        </w:rPr>
      </w:pPr>
    </w:p>
    <w:p w:rsidR="00E25151" w:rsidRDefault="00D26803">
      <w:pPr>
        <w:jc w:val="both"/>
        <w:rPr>
          <w:rFonts w:ascii="Trebuchet MS" w:hAnsi="Trebuchet MS"/>
          <w:sz w:val="22"/>
          <w:szCs w:val="22"/>
        </w:rPr>
      </w:pPr>
      <w:r>
        <w:rPr>
          <w:rFonts w:ascii="Trebuchet MS" w:hAnsi="Trebuchet MS"/>
          <w:sz w:val="22"/>
          <w:szCs w:val="22"/>
        </w:rPr>
        <w:tab/>
        <w:t>There is local research based on the Stroke Prevention Clinic studying patient’s response to TIA, and their behaviour, where they turn for advice, speed of response, and knowledge of TIAs and their implication for health. At Queen’s Square there is the CROMIS study into microbleeds.</w:t>
      </w:r>
    </w:p>
    <w:p w:rsidR="00E25151" w:rsidRDefault="00E25151">
      <w:pPr>
        <w:jc w:val="both"/>
        <w:rPr>
          <w:rFonts w:ascii="Trebuchet MS" w:hAnsi="Trebuchet MS"/>
          <w:sz w:val="22"/>
          <w:szCs w:val="22"/>
        </w:rPr>
      </w:pPr>
    </w:p>
    <w:p w:rsidR="00E25151" w:rsidRDefault="00F417ED">
      <w:pPr>
        <w:jc w:val="both"/>
        <w:rPr>
          <w:rFonts w:ascii="Trebuchet MS" w:hAnsi="Trebuchet MS"/>
          <w:sz w:val="22"/>
          <w:szCs w:val="22"/>
        </w:rPr>
      </w:pPr>
      <w:r>
        <w:rPr>
          <w:rFonts w:ascii="Trebuchet MS" w:hAnsi="Trebuchet MS"/>
          <w:sz w:val="22"/>
          <w:szCs w:val="22"/>
        </w:rPr>
        <w:t xml:space="preserve">Principal Investigators - </w:t>
      </w:r>
      <w:r w:rsidR="00D26803">
        <w:rPr>
          <w:rFonts w:ascii="Trebuchet MS" w:hAnsi="Trebuchet MS"/>
          <w:sz w:val="22"/>
          <w:szCs w:val="22"/>
        </w:rPr>
        <w:t>Dr</w:t>
      </w:r>
      <w:r>
        <w:rPr>
          <w:rFonts w:ascii="Trebuchet MS" w:hAnsi="Trebuchet MS"/>
          <w:sz w:val="22"/>
          <w:szCs w:val="22"/>
        </w:rPr>
        <w:t>s</w:t>
      </w:r>
      <w:r w:rsidR="00D26803">
        <w:rPr>
          <w:rFonts w:ascii="Trebuchet MS" w:hAnsi="Trebuchet MS"/>
          <w:sz w:val="22"/>
          <w:szCs w:val="22"/>
        </w:rPr>
        <w:t xml:space="preserve"> David Collas,</w:t>
      </w:r>
      <w:r>
        <w:rPr>
          <w:rFonts w:ascii="Trebuchet MS" w:hAnsi="Trebuchet MS"/>
          <w:sz w:val="22"/>
          <w:szCs w:val="22"/>
        </w:rPr>
        <w:t xml:space="preserve"> Mohit Bhandari </w:t>
      </w:r>
      <w:r w:rsidR="00D26803">
        <w:rPr>
          <w:rFonts w:ascii="Trebuchet MS" w:hAnsi="Trebuchet MS"/>
          <w:sz w:val="22"/>
          <w:szCs w:val="22"/>
        </w:rPr>
        <w:t xml:space="preserve">and at UCLH </w:t>
      </w:r>
      <w:r>
        <w:rPr>
          <w:rFonts w:ascii="Trebuchet MS" w:hAnsi="Trebuchet MS"/>
          <w:sz w:val="22"/>
          <w:szCs w:val="22"/>
        </w:rPr>
        <w:t>Prof</w:t>
      </w:r>
      <w:r w:rsidR="00D26803">
        <w:rPr>
          <w:rFonts w:ascii="Trebuchet MS" w:hAnsi="Trebuchet MS"/>
          <w:sz w:val="22"/>
          <w:szCs w:val="22"/>
        </w:rPr>
        <w:t xml:space="preserve"> David Werring</w:t>
      </w:r>
    </w:p>
    <w:p w:rsidR="00E25151" w:rsidRDefault="00E25151">
      <w:pPr>
        <w:jc w:val="both"/>
        <w:rPr>
          <w:rFonts w:ascii="Trebuchet MS" w:hAnsi="Trebuchet MS"/>
          <w:sz w:val="22"/>
          <w:szCs w:val="22"/>
        </w:rPr>
      </w:pPr>
    </w:p>
    <w:p w:rsidR="00E25151" w:rsidRDefault="00D240F8">
      <w:pPr>
        <w:jc w:val="both"/>
        <w:rPr>
          <w:rFonts w:ascii="Trebuchet MS" w:hAnsi="Trebuchet MS"/>
          <w:sz w:val="22"/>
          <w:szCs w:val="22"/>
        </w:rPr>
      </w:pPr>
      <w:r>
        <w:rPr>
          <w:rFonts w:ascii="Trebuchet MS" w:hAnsi="Trebuchet MS"/>
          <w:sz w:val="22"/>
          <w:szCs w:val="22"/>
        </w:rPr>
        <w:lastRenderedPageBreak/>
        <w:t>16</w:t>
      </w:r>
      <w:r w:rsidR="00D26803">
        <w:rPr>
          <w:rFonts w:ascii="Trebuchet MS" w:hAnsi="Trebuchet MS"/>
          <w:sz w:val="22"/>
          <w:szCs w:val="22"/>
        </w:rPr>
        <w:t>)</w:t>
      </w:r>
      <w:r w:rsidR="00D26803">
        <w:rPr>
          <w:rFonts w:ascii="Trebuchet MS" w:hAnsi="Trebuchet MS"/>
          <w:sz w:val="22"/>
          <w:szCs w:val="22"/>
        </w:rPr>
        <w:tab/>
      </w:r>
      <w:r>
        <w:rPr>
          <w:rFonts w:ascii="Trebuchet MS" w:hAnsi="Trebuchet MS"/>
          <w:sz w:val="22"/>
          <w:szCs w:val="22"/>
        </w:rPr>
        <w:t>A</w:t>
      </w:r>
      <w:r w:rsidR="00D26803">
        <w:rPr>
          <w:rFonts w:ascii="Trebuchet MS" w:hAnsi="Trebuchet MS"/>
          <w:sz w:val="22"/>
          <w:szCs w:val="22"/>
        </w:rPr>
        <w:t xml:space="preserve"> weekly time-table showing the training opportunities available in the modules covered by this form.</w:t>
      </w:r>
    </w:p>
    <w:p w:rsidR="00E25151" w:rsidRDefault="00E25151">
      <w:pPr>
        <w:ind w:left="720" w:hanging="720"/>
        <w:jc w:val="both"/>
        <w:rPr>
          <w:rFonts w:ascii="Trebuchet MS" w:hAnsi="Trebuchet MS"/>
          <w:sz w:val="22"/>
          <w:szCs w:val="22"/>
        </w:rPr>
      </w:pPr>
    </w:p>
    <w:tbl>
      <w:tblPr>
        <w:tblW w:w="95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1416"/>
        <w:gridCol w:w="4079"/>
        <w:gridCol w:w="4063"/>
      </w:tblGrid>
      <w:tr w:rsidR="00E25151">
        <w:tc>
          <w:tcPr>
            <w:tcW w:w="1416" w:type="dxa"/>
            <w:tcBorders>
              <w:top w:val="double" w:sz="6" w:space="0" w:color="000000"/>
              <w:left w:val="double" w:sz="6" w:space="0" w:color="000000"/>
              <w:bottom w:val="single" w:sz="6" w:space="0" w:color="000000"/>
              <w:right w:val="single" w:sz="6" w:space="0" w:color="000000"/>
            </w:tcBorders>
          </w:tcPr>
          <w:p w:rsidR="00E25151" w:rsidRDefault="00E25151">
            <w:pPr>
              <w:jc w:val="both"/>
              <w:rPr>
                <w:rFonts w:ascii="Trebuchet MS" w:hAnsi="Trebuchet MS"/>
                <w:caps/>
                <w:sz w:val="22"/>
                <w:szCs w:val="22"/>
              </w:rPr>
            </w:pPr>
          </w:p>
        </w:tc>
        <w:tc>
          <w:tcPr>
            <w:tcW w:w="4079" w:type="dxa"/>
            <w:tcBorders>
              <w:top w:val="double" w:sz="6" w:space="0" w:color="000000"/>
              <w:left w:val="single" w:sz="6" w:space="0" w:color="000000"/>
              <w:bottom w:val="single" w:sz="6" w:space="0" w:color="000000"/>
              <w:right w:val="single" w:sz="6" w:space="0" w:color="000000"/>
            </w:tcBorders>
          </w:tcPr>
          <w:p w:rsidR="00E25151" w:rsidRDefault="00D26803">
            <w:pPr>
              <w:jc w:val="center"/>
              <w:rPr>
                <w:rFonts w:ascii="Trebuchet MS" w:hAnsi="Trebuchet MS"/>
                <w:caps/>
                <w:sz w:val="22"/>
                <w:szCs w:val="22"/>
              </w:rPr>
            </w:pPr>
            <w:r>
              <w:rPr>
                <w:rFonts w:ascii="Trebuchet MS" w:hAnsi="Trebuchet MS"/>
                <w:b/>
                <w:caps/>
                <w:sz w:val="22"/>
                <w:szCs w:val="22"/>
              </w:rPr>
              <w:t>A.M.</w:t>
            </w:r>
          </w:p>
        </w:tc>
        <w:tc>
          <w:tcPr>
            <w:tcW w:w="4063" w:type="dxa"/>
            <w:tcBorders>
              <w:top w:val="double" w:sz="6" w:space="0" w:color="000000"/>
              <w:left w:val="single" w:sz="6" w:space="0" w:color="000000"/>
              <w:bottom w:val="single" w:sz="6" w:space="0" w:color="000000"/>
              <w:right w:val="double" w:sz="6" w:space="0" w:color="000000"/>
            </w:tcBorders>
          </w:tcPr>
          <w:p w:rsidR="00E25151" w:rsidRDefault="00D26803">
            <w:pPr>
              <w:ind w:firstLine="252"/>
              <w:jc w:val="center"/>
              <w:rPr>
                <w:rFonts w:ascii="Trebuchet MS" w:hAnsi="Trebuchet MS"/>
                <w:caps/>
                <w:sz w:val="22"/>
                <w:szCs w:val="22"/>
              </w:rPr>
            </w:pPr>
            <w:r>
              <w:rPr>
                <w:rFonts w:ascii="Trebuchet MS" w:hAnsi="Trebuchet MS"/>
                <w:b/>
                <w:caps/>
                <w:sz w:val="22"/>
                <w:szCs w:val="22"/>
              </w:rPr>
              <w:t>P.M.</w:t>
            </w:r>
          </w:p>
        </w:tc>
      </w:tr>
      <w:tr w:rsidR="00E25151" w:rsidTr="00216092">
        <w:trPr>
          <w:trHeight w:val="833"/>
        </w:trPr>
        <w:tc>
          <w:tcPr>
            <w:tcW w:w="1416" w:type="dxa"/>
            <w:tcBorders>
              <w:top w:val="single" w:sz="6" w:space="0" w:color="000000"/>
              <w:left w:val="double" w:sz="6" w:space="0" w:color="000000"/>
              <w:bottom w:val="single" w:sz="6" w:space="0" w:color="000000"/>
              <w:right w:val="single" w:sz="6" w:space="0" w:color="000000"/>
            </w:tcBorders>
          </w:tcPr>
          <w:p w:rsidR="00E25151" w:rsidRDefault="00D26803">
            <w:pPr>
              <w:jc w:val="both"/>
              <w:rPr>
                <w:rFonts w:ascii="Trebuchet MS" w:hAnsi="Trebuchet MS"/>
                <w:sz w:val="22"/>
                <w:szCs w:val="22"/>
              </w:rPr>
            </w:pPr>
            <w:r>
              <w:rPr>
                <w:rFonts w:ascii="Trebuchet MS" w:hAnsi="Trebuchet MS"/>
                <w:b/>
                <w:sz w:val="22"/>
                <w:szCs w:val="22"/>
              </w:rPr>
              <w:t>Monday</w:t>
            </w:r>
          </w:p>
          <w:p w:rsidR="00E25151" w:rsidRDefault="00E25151">
            <w:pPr>
              <w:jc w:val="both"/>
              <w:rPr>
                <w:rFonts w:ascii="Trebuchet MS" w:hAnsi="Trebuchet MS"/>
                <w:sz w:val="22"/>
                <w:szCs w:val="22"/>
              </w:rPr>
            </w:pPr>
          </w:p>
          <w:p w:rsidR="00E25151" w:rsidRDefault="00E25151">
            <w:pPr>
              <w:jc w:val="both"/>
              <w:rPr>
                <w:rFonts w:ascii="Trebuchet MS" w:hAnsi="Trebuchet MS"/>
                <w:sz w:val="22"/>
                <w:szCs w:val="22"/>
              </w:rPr>
            </w:pPr>
          </w:p>
          <w:p w:rsidR="00E25151" w:rsidRDefault="00E25151">
            <w:pPr>
              <w:jc w:val="both"/>
              <w:rPr>
                <w:rFonts w:ascii="Trebuchet MS" w:hAnsi="Trebuchet MS"/>
                <w:sz w:val="22"/>
                <w:szCs w:val="22"/>
              </w:rPr>
            </w:pPr>
          </w:p>
        </w:tc>
        <w:tc>
          <w:tcPr>
            <w:tcW w:w="4079" w:type="dxa"/>
            <w:tcBorders>
              <w:top w:val="single" w:sz="6" w:space="0" w:color="000000"/>
              <w:left w:val="single" w:sz="6" w:space="0" w:color="000000"/>
              <w:bottom w:val="single" w:sz="6" w:space="0" w:color="000000"/>
              <w:right w:val="single" w:sz="6" w:space="0" w:color="000000"/>
            </w:tcBorders>
          </w:tcPr>
          <w:p w:rsidR="00E25151" w:rsidRDefault="00D26803">
            <w:pPr>
              <w:jc w:val="both"/>
              <w:rPr>
                <w:rFonts w:ascii="Trebuchet MS" w:hAnsi="Trebuchet MS"/>
                <w:sz w:val="22"/>
                <w:szCs w:val="22"/>
              </w:rPr>
            </w:pPr>
            <w:r>
              <w:rPr>
                <w:rFonts w:ascii="Trebuchet MS" w:hAnsi="Trebuchet MS"/>
                <w:sz w:val="22"/>
                <w:szCs w:val="22"/>
              </w:rPr>
              <w:t xml:space="preserve">Acute Unit ward round and </w:t>
            </w:r>
            <w:r w:rsidR="00216092">
              <w:rPr>
                <w:rFonts w:ascii="Trebuchet MS" w:hAnsi="Trebuchet MS"/>
                <w:sz w:val="22"/>
                <w:szCs w:val="22"/>
              </w:rPr>
              <w:t>MDM</w:t>
            </w:r>
          </w:p>
          <w:p w:rsidR="006D5A6C" w:rsidRDefault="006D5A6C">
            <w:pPr>
              <w:jc w:val="both"/>
              <w:rPr>
                <w:rFonts w:ascii="Trebuchet MS" w:hAnsi="Trebuchet MS"/>
                <w:sz w:val="22"/>
                <w:szCs w:val="22"/>
              </w:rPr>
            </w:pPr>
          </w:p>
          <w:p w:rsidR="00E25151" w:rsidRDefault="00D26803">
            <w:pPr>
              <w:jc w:val="both"/>
              <w:rPr>
                <w:rFonts w:ascii="Trebuchet MS" w:hAnsi="Trebuchet MS"/>
                <w:sz w:val="22"/>
                <w:szCs w:val="22"/>
              </w:rPr>
            </w:pPr>
            <w:r>
              <w:rPr>
                <w:rFonts w:ascii="Trebuchet MS" w:hAnsi="Trebuchet MS"/>
                <w:sz w:val="22"/>
                <w:szCs w:val="22"/>
              </w:rPr>
              <w:t>Care of Elderly educational meeting</w:t>
            </w:r>
          </w:p>
        </w:tc>
        <w:tc>
          <w:tcPr>
            <w:tcW w:w="4063" w:type="dxa"/>
            <w:tcBorders>
              <w:top w:val="single" w:sz="6" w:space="0" w:color="000000"/>
              <w:left w:val="single" w:sz="6" w:space="0" w:color="000000"/>
              <w:bottom w:val="single" w:sz="6" w:space="0" w:color="000000"/>
              <w:right w:val="double" w:sz="6" w:space="0" w:color="000000"/>
            </w:tcBorders>
          </w:tcPr>
          <w:p w:rsidR="00E25151" w:rsidRDefault="00D26803">
            <w:pPr>
              <w:ind w:right="-3798"/>
              <w:jc w:val="both"/>
              <w:rPr>
                <w:rFonts w:ascii="Trebuchet MS" w:hAnsi="Trebuchet MS"/>
                <w:sz w:val="22"/>
                <w:szCs w:val="22"/>
              </w:rPr>
            </w:pPr>
            <w:r>
              <w:rPr>
                <w:rFonts w:ascii="Trebuchet MS" w:hAnsi="Trebuchet MS"/>
                <w:sz w:val="22"/>
                <w:szCs w:val="22"/>
              </w:rPr>
              <w:t>Stroke Prevention Clinic</w:t>
            </w:r>
          </w:p>
        </w:tc>
      </w:tr>
      <w:tr w:rsidR="00E25151">
        <w:tc>
          <w:tcPr>
            <w:tcW w:w="1416" w:type="dxa"/>
            <w:tcBorders>
              <w:top w:val="single" w:sz="6" w:space="0" w:color="000000"/>
              <w:left w:val="double" w:sz="6" w:space="0" w:color="000000"/>
              <w:bottom w:val="single" w:sz="6" w:space="0" w:color="000000"/>
              <w:right w:val="single" w:sz="6" w:space="0" w:color="000000"/>
            </w:tcBorders>
          </w:tcPr>
          <w:p w:rsidR="00E25151" w:rsidRDefault="00D26803">
            <w:pPr>
              <w:jc w:val="both"/>
              <w:rPr>
                <w:rFonts w:ascii="Trebuchet MS" w:hAnsi="Trebuchet MS"/>
                <w:sz w:val="22"/>
                <w:szCs w:val="22"/>
              </w:rPr>
            </w:pPr>
            <w:r>
              <w:rPr>
                <w:rFonts w:ascii="Trebuchet MS" w:hAnsi="Trebuchet MS"/>
                <w:b/>
                <w:sz w:val="22"/>
                <w:szCs w:val="22"/>
              </w:rPr>
              <w:t>Tuesday</w:t>
            </w:r>
          </w:p>
          <w:p w:rsidR="00E25151" w:rsidRDefault="00E25151">
            <w:pPr>
              <w:jc w:val="both"/>
              <w:rPr>
                <w:rFonts w:ascii="Trebuchet MS" w:hAnsi="Trebuchet MS"/>
                <w:sz w:val="22"/>
                <w:szCs w:val="22"/>
              </w:rPr>
            </w:pPr>
          </w:p>
          <w:p w:rsidR="00E25151" w:rsidRDefault="00E25151">
            <w:pPr>
              <w:jc w:val="both"/>
              <w:rPr>
                <w:rFonts w:ascii="Trebuchet MS" w:hAnsi="Trebuchet MS"/>
                <w:sz w:val="22"/>
                <w:szCs w:val="22"/>
              </w:rPr>
            </w:pPr>
          </w:p>
          <w:p w:rsidR="00E25151" w:rsidRDefault="00E25151">
            <w:pPr>
              <w:jc w:val="both"/>
              <w:rPr>
                <w:rFonts w:ascii="Trebuchet MS" w:hAnsi="Trebuchet MS"/>
                <w:sz w:val="22"/>
                <w:szCs w:val="22"/>
              </w:rPr>
            </w:pPr>
          </w:p>
        </w:tc>
        <w:tc>
          <w:tcPr>
            <w:tcW w:w="4079" w:type="dxa"/>
            <w:tcBorders>
              <w:top w:val="single" w:sz="6" w:space="0" w:color="000000"/>
              <w:left w:val="single" w:sz="6" w:space="0" w:color="000000"/>
              <w:bottom w:val="single" w:sz="6" w:space="0" w:color="000000"/>
              <w:right w:val="single" w:sz="6" w:space="0" w:color="000000"/>
            </w:tcBorders>
          </w:tcPr>
          <w:p w:rsidR="00E25151" w:rsidRDefault="00D26803">
            <w:pPr>
              <w:jc w:val="both"/>
              <w:rPr>
                <w:rFonts w:ascii="Trebuchet MS" w:hAnsi="Trebuchet MS"/>
                <w:sz w:val="22"/>
                <w:szCs w:val="22"/>
              </w:rPr>
            </w:pPr>
            <w:r>
              <w:rPr>
                <w:rFonts w:ascii="Trebuchet MS" w:hAnsi="Trebuchet MS"/>
                <w:sz w:val="22"/>
                <w:szCs w:val="22"/>
              </w:rPr>
              <w:t xml:space="preserve">Stroke </w:t>
            </w:r>
            <w:r w:rsidR="006D5A6C">
              <w:rPr>
                <w:rFonts w:ascii="Trebuchet MS" w:hAnsi="Trebuchet MS"/>
                <w:sz w:val="22"/>
                <w:szCs w:val="22"/>
              </w:rPr>
              <w:t xml:space="preserve">New and </w:t>
            </w:r>
            <w:r>
              <w:rPr>
                <w:rFonts w:ascii="Trebuchet MS" w:hAnsi="Trebuchet MS"/>
                <w:sz w:val="22"/>
                <w:szCs w:val="22"/>
              </w:rPr>
              <w:t>Follow-Up Clinic</w:t>
            </w:r>
          </w:p>
          <w:p w:rsidR="00E25151" w:rsidRDefault="00D26803">
            <w:pPr>
              <w:jc w:val="both"/>
              <w:rPr>
                <w:rFonts w:ascii="Trebuchet MS" w:hAnsi="Trebuchet MS"/>
                <w:sz w:val="22"/>
                <w:szCs w:val="22"/>
              </w:rPr>
            </w:pPr>
            <w:r>
              <w:rPr>
                <w:rFonts w:ascii="Trebuchet MS" w:hAnsi="Trebuchet MS"/>
                <w:sz w:val="22"/>
                <w:szCs w:val="22"/>
              </w:rPr>
              <w:t>Spasticity Clinic Queen’s Square</w:t>
            </w:r>
          </w:p>
        </w:tc>
        <w:tc>
          <w:tcPr>
            <w:tcW w:w="4063" w:type="dxa"/>
            <w:tcBorders>
              <w:top w:val="single" w:sz="6" w:space="0" w:color="000000"/>
              <w:left w:val="single" w:sz="6" w:space="0" w:color="000000"/>
              <w:bottom w:val="single" w:sz="6" w:space="0" w:color="000000"/>
              <w:right w:val="double" w:sz="6" w:space="0" w:color="000000"/>
            </w:tcBorders>
          </w:tcPr>
          <w:p w:rsidR="00E25151" w:rsidRDefault="00D26803">
            <w:pPr>
              <w:jc w:val="both"/>
              <w:rPr>
                <w:rFonts w:ascii="Trebuchet MS" w:hAnsi="Trebuchet MS"/>
                <w:sz w:val="22"/>
                <w:szCs w:val="22"/>
              </w:rPr>
            </w:pPr>
            <w:r>
              <w:rPr>
                <w:rFonts w:ascii="Trebuchet MS" w:hAnsi="Trebuchet MS"/>
                <w:sz w:val="22"/>
                <w:szCs w:val="22"/>
              </w:rPr>
              <w:t>Audit and research</w:t>
            </w:r>
          </w:p>
          <w:p w:rsidR="00216092" w:rsidRDefault="00216092">
            <w:pPr>
              <w:jc w:val="both"/>
              <w:rPr>
                <w:rFonts w:ascii="Trebuchet MS" w:hAnsi="Trebuchet MS"/>
                <w:sz w:val="22"/>
                <w:szCs w:val="22"/>
              </w:rPr>
            </w:pPr>
            <w:r>
              <w:rPr>
                <w:rFonts w:ascii="Trebuchet MS" w:hAnsi="Trebuchet MS"/>
                <w:sz w:val="22"/>
                <w:szCs w:val="22"/>
              </w:rPr>
              <w:t>Follow-up clinic Hemel Hospital</w:t>
            </w:r>
          </w:p>
        </w:tc>
      </w:tr>
      <w:tr w:rsidR="00E25151">
        <w:tc>
          <w:tcPr>
            <w:tcW w:w="1416" w:type="dxa"/>
            <w:tcBorders>
              <w:top w:val="single" w:sz="6" w:space="0" w:color="000000"/>
              <w:left w:val="double" w:sz="6" w:space="0" w:color="000000"/>
              <w:bottom w:val="single" w:sz="6" w:space="0" w:color="000000"/>
              <w:right w:val="single" w:sz="6" w:space="0" w:color="000000"/>
            </w:tcBorders>
          </w:tcPr>
          <w:p w:rsidR="00E25151" w:rsidRDefault="00D26803">
            <w:pPr>
              <w:jc w:val="both"/>
              <w:rPr>
                <w:rFonts w:ascii="Trebuchet MS" w:hAnsi="Trebuchet MS"/>
                <w:sz w:val="22"/>
                <w:szCs w:val="22"/>
              </w:rPr>
            </w:pPr>
            <w:r>
              <w:rPr>
                <w:rFonts w:ascii="Trebuchet MS" w:hAnsi="Trebuchet MS"/>
                <w:b/>
                <w:sz w:val="22"/>
                <w:szCs w:val="22"/>
              </w:rPr>
              <w:t>Wednesday</w:t>
            </w:r>
          </w:p>
          <w:p w:rsidR="00E25151" w:rsidRDefault="00E25151">
            <w:pPr>
              <w:jc w:val="both"/>
              <w:rPr>
                <w:rFonts w:ascii="Trebuchet MS" w:hAnsi="Trebuchet MS"/>
                <w:sz w:val="22"/>
                <w:szCs w:val="22"/>
              </w:rPr>
            </w:pPr>
          </w:p>
          <w:p w:rsidR="00E25151" w:rsidRDefault="00E25151">
            <w:pPr>
              <w:jc w:val="both"/>
              <w:rPr>
                <w:rFonts w:ascii="Trebuchet MS" w:hAnsi="Trebuchet MS"/>
                <w:sz w:val="22"/>
                <w:szCs w:val="22"/>
              </w:rPr>
            </w:pPr>
          </w:p>
          <w:p w:rsidR="00E25151" w:rsidRDefault="00E25151">
            <w:pPr>
              <w:jc w:val="both"/>
              <w:rPr>
                <w:rFonts w:ascii="Trebuchet MS" w:hAnsi="Trebuchet MS"/>
                <w:sz w:val="22"/>
                <w:szCs w:val="22"/>
              </w:rPr>
            </w:pPr>
          </w:p>
        </w:tc>
        <w:tc>
          <w:tcPr>
            <w:tcW w:w="4079" w:type="dxa"/>
            <w:tcBorders>
              <w:top w:val="single" w:sz="6" w:space="0" w:color="000000"/>
              <w:left w:val="single" w:sz="6" w:space="0" w:color="000000"/>
              <w:bottom w:val="single" w:sz="6" w:space="0" w:color="000000"/>
              <w:right w:val="single" w:sz="6" w:space="0" w:color="000000"/>
            </w:tcBorders>
          </w:tcPr>
          <w:p w:rsidR="00E25151" w:rsidRDefault="00D26803">
            <w:pPr>
              <w:jc w:val="both"/>
              <w:rPr>
                <w:rFonts w:ascii="Trebuchet MS" w:hAnsi="Trebuchet MS"/>
                <w:sz w:val="22"/>
                <w:szCs w:val="22"/>
              </w:rPr>
            </w:pPr>
            <w:r>
              <w:rPr>
                <w:rFonts w:ascii="Trebuchet MS" w:hAnsi="Trebuchet MS"/>
                <w:sz w:val="22"/>
                <w:szCs w:val="22"/>
              </w:rPr>
              <w:t xml:space="preserve">Rehab Unit ward round </w:t>
            </w:r>
            <w:r w:rsidR="006D5A6C">
              <w:rPr>
                <w:rFonts w:ascii="Trebuchet MS" w:hAnsi="Trebuchet MS"/>
                <w:sz w:val="22"/>
                <w:szCs w:val="22"/>
              </w:rPr>
              <w:t>&amp;</w:t>
            </w:r>
            <w:r>
              <w:rPr>
                <w:rFonts w:ascii="Trebuchet MS" w:hAnsi="Trebuchet MS"/>
                <w:sz w:val="22"/>
                <w:szCs w:val="22"/>
              </w:rPr>
              <w:t xml:space="preserve"> </w:t>
            </w:r>
          </w:p>
          <w:p w:rsidR="00E25151" w:rsidRDefault="00D26803">
            <w:pPr>
              <w:jc w:val="both"/>
              <w:rPr>
                <w:rFonts w:ascii="Trebuchet MS" w:hAnsi="Trebuchet MS"/>
                <w:sz w:val="22"/>
                <w:szCs w:val="22"/>
              </w:rPr>
            </w:pPr>
            <w:r>
              <w:rPr>
                <w:rFonts w:ascii="Trebuchet MS" w:hAnsi="Trebuchet MS"/>
                <w:sz w:val="22"/>
                <w:szCs w:val="22"/>
              </w:rPr>
              <w:t>Multi-disciplinary meeting</w:t>
            </w:r>
          </w:p>
          <w:p w:rsidR="00E25151" w:rsidRDefault="00D26803">
            <w:pPr>
              <w:jc w:val="both"/>
              <w:rPr>
                <w:rFonts w:ascii="Trebuchet MS" w:hAnsi="Trebuchet MS"/>
                <w:sz w:val="22"/>
                <w:szCs w:val="22"/>
              </w:rPr>
            </w:pPr>
            <w:r>
              <w:rPr>
                <w:rFonts w:ascii="Trebuchet MS" w:hAnsi="Trebuchet MS"/>
                <w:sz w:val="22"/>
                <w:szCs w:val="22"/>
              </w:rPr>
              <w:t>FY1 teaching session</w:t>
            </w:r>
          </w:p>
          <w:p w:rsidR="00E25151" w:rsidRDefault="00216092">
            <w:pPr>
              <w:jc w:val="both"/>
              <w:rPr>
                <w:rFonts w:ascii="Trebuchet MS" w:hAnsi="Trebuchet MS"/>
                <w:sz w:val="22"/>
                <w:szCs w:val="22"/>
              </w:rPr>
            </w:pPr>
            <w:r>
              <w:rPr>
                <w:rFonts w:ascii="Trebuchet MS" w:hAnsi="Trebuchet MS"/>
                <w:sz w:val="22"/>
                <w:szCs w:val="22"/>
              </w:rPr>
              <w:t>Neuroradiology meeting</w:t>
            </w:r>
          </w:p>
        </w:tc>
        <w:tc>
          <w:tcPr>
            <w:tcW w:w="4063" w:type="dxa"/>
            <w:tcBorders>
              <w:top w:val="single" w:sz="6" w:space="0" w:color="000000"/>
              <w:left w:val="single" w:sz="6" w:space="0" w:color="000000"/>
              <w:bottom w:val="single" w:sz="6" w:space="0" w:color="000000"/>
              <w:right w:val="double" w:sz="6" w:space="0" w:color="000000"/>
            </w:tcBorders>
          </w:tcPr>
          <w:p w:rsidR="00E25151" w:rsidRDefault="00D26803">
            <w:pPr>
              <w:jc w:val="both"/>
              <w:rPr>
                <w:rFonts w:ascii="Trebuchet MS" w:hAnsi="Trebuchet MS"/>
                <w:sz w:val="22"/>
                <w:szCs w:val="22"/>
              </w:rPr>
            </w:pPr>
            <w:r>
              <w:rPr>
                <w:rFonts w:ascii="Trebuchet MS" w:hAnsi="Trebuchet MS"/>
                <w:sz w:val="22"/>
                <w:szCs w:val="22"/>
              </w:rPr>
              <w:t>Clinical psychology session</w:t>
            </w:r>
          </w:p>
          <w:p w:rsidR="00E25151" w:rsidRDefault="00D26803">
            <w:pPr>
              <w:jc w:val="both"/>
              <w:rPr>
                <w:rFonts w:ascii="Trebuchet MS" w:hAnsi="Trebuchet MS"/>
                <w:sz w:val="22"/>
                <w:szCs w:val="22"/>
              </w:rPr>
            </w:pPr>
            <w:r>
              <w:rPr>
                <w:rFonts w:ascii="Trebuchet MS" w:hAnsi="Trebuchet MS"/>
                <w:sz w:val="22"/>
                <w:szCs w:val="22"/>
              </w:rPr>
              <w:t>Neurologist liaison ward round</w:t>
            </w:r>
          </w:p>
          <w:p w:rsidR="00216092" w:rsidRDefault="00216092">
            <w:pPr>
              <w:jc w:val="both"/>
              <w:rPr>
                <w:rFonts w:ascii="Trebuchet MS" w:hAnsi="Trebuchet MS"/>
                <w:sz w:val="22"/>
                <w:szCs w:val="22"/>
              </w:rPr>
            </w:pPr>
            <w:r>
              <w:rPr>
                <w:rFonts w:ascii="Trebuchet MS" w:hAnsi="Trebuchet MS"/>
                <w:sz w:val="22"/>
                <w:szCs w:val="22"/>
              </w:rPr>
              <w:t>Stroke Prevention Clinic</w:t>
            </w:r>
          </w:p>
          <w:p w:rsidR="006D5A6C" w:rsidRDefault="006D5A6C">
            <w:pPr>
              <w:jc w:val="both"/>
              <w:rPr>
                <w:rFonts w:ascii="Trebuchet MS" w:hAnsi="Trebuchet MS"/>
                <w:sz w:val="22"/>
                <w:szCs w:val="22"/>
              </w:rPr>
            </w:pPr>
            <w:r>
              <w:rPr>
                <w:rFonts w:ascii="Trebuchet MS" w:hAnsi="Trebuchet MS"/>
                <w:sz w:val="22"/>
                <w:szCs w:val="22"/>
              </w:rPr>
              <w:t>Vascular meeting</w:t>
            </w:r>
          </w:p>
        </w:tc>
      </w:tr>
      <w:tr w:rsidR="00E25151">
        <w:tc>
          <w:tcPr>
            <w:tcW w:w="1416" w:type="dxa"/>
            <w:tcBorders>
              <w:top w:val="single" w:sz="6" w:space="0" w:color="000000"/>
              <w:left w:val="double" w:sz="6" w:space="0" w:color="000000"/>
              <w:bottom w:val="single" w:sz="6" w:space="0" w:color="000000"/>
              <w:right w:val="single" w:sz="6" w:space="0" w:color="000000"/>
            </w:tcBorders>
          </w:tcPr>
          <w:p w:rsidR="00E25151" w:rsidRDefault="00D26803">
            <w:pPr>
              <w:jc w:val="both"/>
              <w:rPr>
                <w:rFonts w:ascii="Trebuchet MS" w:hAnsi="Trebuchet MS"/>
                <w:sz w:val="22"/>
                <w:szCs w:val="22"/>
              </w:rPr>
            </w:pPr>
            <w:r>
              <w:rPr>
                <w:rFonts w:ascii="Trebuchet MS" w:hAnsi="Trebuchet MS"/>
                <w:b/>
                <w:sz w:val="22"/>
                <w:szCs w:val="22"/>
              </w:rPr>
              <w:t>Thursday</w:t>
            </w:r>
          </w:p>
          <w:p w:rsidR="00E25151" w:rsidRDefault="00E25151">
            <w:pPr>
              <w:jc w:val="both"/>
              <w:rPr>
                <w:rFonts w:ascii="Trebuchet MS" w:hAnsi="Trebuchet MS"/>
                <w:sz w:val="22"/>
                <w:szCs w:val="22"/>
              </w:rPr>
            </w:pPr>
          </w:p>
          <w:p w:rsidR="00E25151" w:rsidRDefault="00E25151">
            <w:pPr>
              <w:jc w:val="both"/>
              <w:rPr>
                <w:rFonts w:ascii="Trebuchet MS" w:hAnsi="Trebuchet MS"/>
                <w:sz w:val="22"/>
                <w:szCs w:val="22"/>
              </w:rPr>
            </w:pPr>
          </w:p>
          <w:p w:rsidR="00E25151" w:rsidRDefault="00E25151">
            <w:pPr>
              <w:jc w:val="both"/>
              <w:rPr>
                <w:rFonts w:ascii="Trebuchet MS" w:hAnsi="Trebuchet MS"/>
                <w:sz w:val="22"/>
                <w:szCs w:val="22"/>
              </w:rPr>
            </w:pPr>
          </w:p>
        </w:tc>
        <w:tc>
          <w:tcPr>
            <w:tcW w:w="4079" w:type="dxa"/>
            <w:tcBorders>
              <w:top w:val="single" w:sz="6" w:space="0" w:color="000000"/>
              <w:left w:val="single" w:sz="6" w:space="0" w:color="000000"/>
              <w:bottom w:val="single" w:sz="6" w:space="0" w:color="000000"/>
              <w:right w:val="single" w:sz="6" w:space="0" w:color="000000"/>
            </w:tcBorders>
          </w:tcPr>
          <w:p w:rsidR="00E25151" w:rsidRDefault="00D26803">
            <w:pPr>
              <w:jc w:val="both"/>
              <w:rPr>
                <w:rFonts w:ascii="Trebuchet MS" w:hAnsi="Trebuchet MS"/>
                <w:sz w:val="22"/>
                <w:szCs w:val="22"/>
              </w:rPr>
            </w:pPr>
            <w:r>
              <w:rPr>
                <w:rFonts w:ascii="Trebuchet MS" w:hAnsi="Trebuchet MS"/>
                <w:sz w:val="22"/>
                <w:szCs w:val="22"/>
              </w:rPr>
              <w:t>FY2 teaching session</w:t>
            </w:r>
          </w:p>
          <w:p w:rsidR="00E25151" w:rsidRDefault="00D26803">
            <w:pPr>
              <w:jc w:val="both"/>
              <w:rPr>
                <w:rFonts w:ascii="Trebuchet MS" w:hAnsi="Trebuchet MS"/>
                <w:sz w:val="22"/>
                <w:szCs w:val="22"/>
              </w:rPr>
            </w:pPr>
            <w:r>
              <w:rPr>
                <w:rFonts w:ascii="Trebuchet MS" w:hAnsi="Trebuchet MS"/>
                <w:sz w:val="22"/>
                <w:szCs w:val="22"/>
              </w:rPr>
              <w:t>Neurovascular Meeting Queen’s Square</w:t>
            </w:r>
          </w:p>
          <w:p w:rsidR="006D5A6C" w:rsidRDefault="006D5A6C" w:rsidP="006D5A6C">
            <w:pPr>
              <w:jc w:val="both"/>
              <w:rPr>
                <w:rFonts w:ascii="Trebuchet MS" w:hAnsi="Trebuchet MS"/>
                <w:sz w:val="22"/>
                <w:szCs w:val="22"/>
              </w:rPr>
            </w:pPr>
            <w:r>
              <w:rPr>
                <w:rFonts w:ascii="Trebuchet MS" w:hAnsi="Trebuchet MS"/>
                <w:sz w:val="22"/>
                <w:szCs w:val="22"/>
              </w:rPr>
              <w:t>CMT teaching</w:t>
            </w:r>
          </w:p>
        </w:tc>
        <w:tc>
          <w:tcPr>
            <w:tcW w:w="4063" w:type="dxa"/>
            <w:tcBorders>
              <w:top w:val="single" w:sz="6" w:space="0" w:color="000000"/>
              <w:left w:val="single" w:sz="6" w:space="0" w:color="000000"/>
              <w:bottom w:val="single" w:sz="6" w:space="0" w:color="000000"/>
              <w:right w:val="double" w:sz="6" w:space="0" w:color="000000"/>
            </w:tcBorders>
          </w:tcPr>
          <w:p w:rsidR="00E25151" w:rsidRDefault="00D26803">
            <w:pPr>
              <w:jc w:val="both"/>
              <w:rPr>
                <w:rFonts w:ascii="Trebuchet MS" w:hAnsi="Trebuchet MS"/>
                <w:sz w:val="22"/>
                <w:szCs w:val="22"/>
              </w:rPr>
            </w:pPr>
            <w:r>
              <w:rPr>
                <w:rFonts w:ascii="Trebuchet MS" w:hAnsi="Trebuchet MS"/>
                <w:sz w:val="22"/>
                <w:szCs w:val="22"/>
              </w:rPr>
              <w:t>Stroke Prevention Clinic</w:t>
            </w:r>
          </w:p>
        </w:tc>
      </w:tr>
      <w:tr w:rsidR="00E25151">
        <w:tc>
          <w:tcPr>
            <w:tcW w:w="1416" w:type="dxa"/>
            <w:tcBorders>
              <w:top w:val="single" w:sz="6" w:space="0" w:color="000000"/>
              <w:left w:val="double" w:sz="6" w:space="0" w:color="000000"/>
              <w:bottom w:val="double" w:sz="6" w:space="0" w:color="000000"/>
              <w:right w:val="single" w:sz="6" w:space="0" w:color="000000"/>
            </w:tcBorders>
          </w:tcPr>
          <w:p w:rsidR="00E25151" w:rsidRDefault="00D26803">
            <w:pPr>
              <w:jc w:val="both"/>
              <w:rPr>
                <w:rFonts w:ascii="Trebuchet MS" w:hAnsi="Trebuchet MS"/>
                <w:sz w:val="22"/>
                <w:szCs w:val="22"/>
              </w:rPr>
            </w:pPr>
            <w:r>
              <w:rPr>
                <w:rFonts w:ascii="Trebuchet MS" w:hAnsi="Trebuchet MS"/>
                <w:b/>
                <w:sz w:val="22"/>
                <w:szCs w:val="22"/>
              </w:rPr>
              <w:t>Friday</w:t>
            </w:r>
          </w:p>
          <w:p w:rsidR="00E25151" w:rsidRDefault="00E25151">
            <w:pPr>
              <w:jc w:val="both"/>
              <w:rPr>
                <w:rFonts w:ascii="Trebuchet MS" w:hAnsi="Trebuchet MS"/>
                <w:sz w:val="22"/>
                <w:szCs w:val="22"/>
              </w:rPr>
            </w:pPr>
          </w:p>
          <w:p w:rsidR="00E25151" w:rsidRDefault="00E25151">
            <w:pPr>
              <w:jc w:val="both"/>
              <w:rPr>
                <w:rFonts w:ascii="Trebuchet MS" w:hAnsi="Trebuchet MS"/>
                <w:sz w:val="22"/>
                <w:szCs w:val="22"/>
              </w:rPr>
            </w:pPr>
          </w:p>
          <w:p w:rsidR="00E25151" w:rsidRDefault="00E25151">
            <w:pPr>
              <w:jc w:val="both"/>
              <w:rPr>
                <w:rFonts w:ascii="Trebuchet MS" w:hAnsi="Trebuchet MS"/>
                <w:sz w:val="22"/>
                <w:szCs w:val="22"/>
              </w:rPr>
            </w:pPr>
          </w:p>
        </w:tc>
        <w:tc>
          <w:tcPr>
            <w:tcW w:w="4079" w:type="dxa"/>
            <w:tcBorders>
              <w:top w:val="single" w:sz="6" w:space="0" w:color="000000"/>
              <w:left w:val="single" w:sz="6" w:space="0" w:color="000000"/>
              <w:bottom w:val="double" w:sz="6" w:space="0" w:color="000000"/>
              <w:right w:val="single" w:sz="6" w:space="0" w:color="000000"/>
            </w:tcBorders>
          </w:tcPr>
          <w:p w:rsidR="00E25151" w:rsidRDefault="00D26803">
            <w:pPr>
              <w:jc w:val="both"/>
              <w:rPr>
                <w:rFonts w:ascii="Trebuchet MS" w:hAnsi="Trebuchet MS"/>
                <w:sz w:val="22"/>
                <w:szCs w:val="22"/>
              </w:rPr>
            </w:pPr>
            <w:r>
              <w:rPr>
                <w:rFonts w:ascii="Trebuchet MS" w:hAnsi="Trebuchet MS"/>
                <w:sz w:val="22"/>
                <w:szCs w:val="22"/>
              </w:rPr>
              <w:t>Acute Unit ward round</w:t>
            </w:r>
          </w:p>
          <w:p w:rsidR="006D5A6C" w:rsidRDefault="006D5A6C">
            <w:pPr>
              <w:jc w:val="both"/>
              <w:rPr>
                <w:rFonts w:ascii="Trebuchet MS" w:hAnsi="Trebuchet MS"/>
                <w:sz w:val="22"/>
                <w:szCs w:val="22"/>
              </w:rPr>
            </w:pPr>
          </w:p>
          <w:p w:rsidR="00E25151" w:rsidRDefault="00D26803" w:rsidP="006D5A6C">
            <w:pPr>
              <w:jc w:val="both"/>
              <w:rPr>
                <w:rFonts w:ascii="Trebuchet MS" w:hAnsi="Trebuchet MS"/>
                <w:sz w:val="22"/>
                <w:szCs w:val="22"/>
              </w:rPr>
            </w:pPr>
            <w:r>
              <w:rPr>
                <w:rFonts w:ascii="Trebuchet MS" w:hAnsi="Trebuchet MS"/>
                <w:sz w:val="22"/>
                <w:szCs w:val="22"/>
              </w:rPr>
              <w:t>Grand Round for Medicine</w:t>
            </w:r>
          </w:p>
        </w:tc>
        <w:tc>
          <w:tcPr>
            <w:tcW w:w="4063" w:type="dxa"/>
            <w:tcBorders>
              <w:top w:val="single" w:sz="6" w:space="0" w:color="000000"/>
              <w:left w:val="single" w:sz="6" w:space="0" w:color="000000"/>
              <w:bottom w:val="double" w:sz="6" w:space="0" w:color="000000"/>
              <w:right w:val="double" w:sz="6" w:space="0" w:color="000000"/>
            </w:tcBorders>
          </w:tcPr>
          <w:p w:rsidR="00E25151" w:rsidRDefault="006D5A6C">
            <w:pPr>
              <w:jc w:val="both"/>
              <w:rPr>
                <w:rFonts w:ascii="Trebuchet MS" w:hAnsi="Trebuchet MS"/>
                <w:sz w:val="22"/>
                <w:szCs w:val="22"/>
              </w:rPr>
            </w:pPr>
            <w:r>
              <w:rPr>
                <w:rFonts w:ascii="Trebuchet MS" w:hAnsi="Trebuchet MS"/>
                <w:sz w:val="22"/>
                <w:szCs w:val="22"/>
              </w:rPr>
              <w:t>Stroke Follow-up c</w:t>
            </w:r>
            <w:r w:rsidR="00D26803">
              <w:rPr>
                <w:rFonts w:ascii="Trebuchet MS" w:hAnsi="Trebuchet MS"/>
                <w:sz w:val="22"/>
                <w:szCs w:val="22"/>
              </w:rPr>
              <w:t>linic</w:t>
            </w:r>
          </w:p>
          <w:p w:rsidR="00216092" w:rsidRDefault="00216092">
            <w:pPr>
              <w:jc w:val="both"/>
              <w:rPr>
                <w:rFonts w:ascii="Trebuchet MS" w:hAnsi="Trebuchet MS"/>
                <w:sz w:val="22"/>
                <w:szCs w:val="22"/>
              </w:rPr>
            </w:pPr>
            <w:r>
              <w:rPr>
                <w:rFonts w:ascii="Trebuchet MS" w:hAnsi="Trebuchet MS"/>
                <w:sz w:val="22"/>
                <w:szCs w:val="22"/>
              </w:rPr>
              <w:t>Stroke Prevention Clinic</w:t>
            </w:r>
          </w:p>
          <w:p w:rsidR="00E25151" w:rsidRDefault="00D26803">
            <w:pPr>
              <w:jc w:val="both"/>
              <w:rPr>
                <w:rFonts w:ascii="Trebuchet MS" w:hAnsi="Trebuchet MS"/>
                <w:sz w:val="22"/>
                <w:szCs w:val="22"/>
              </w:rPr>
            </w:pPr>
            <w:r>
              <w:rPr>
                <w:rFonts w:ascii="Trebuchet MS" w:hAnsi="Trebuchet MS"/>
                <w:sz w:val="22"/>
                <w:szCs w:val="22"/>
              </w:rPr>
              <w:t>Rehab Unit ward round</w:t>
            </w:r>
          </w:p>
        </w:tc>
      </w:tr>
    </w:tbl>
    <w:p w:rsidR="00E25151" w:rsidRDefault="00E25151">
      <w:pPr>
        <w:jc w:val="both"/>
        <w:rPr>
          <w:rFonts w:ascii="Trebuchet MS" w:hAnsi="Trebuchet MS"/>
          <w:sz w:val="22"/>
          <w:szCs w:val="22"/>
        </w:rPr>
      </w:pPr>
    </w:p>
    <w:p w:rsidR="00E25151" w:rsidRDefault="00D26803">
      <w:pPr>
        <w:rPr>
          <w:rFonts w:ascii="Trebuchet MS" w:hAnsi="Trebuchet MS"/>
          <w:sz w:val="22"/>
          <w:szCs w:val="22"/>
          <w:u w:val="single"/>
        </w:rPr>
      </w:pPr>
      <w:r>
        <w:rPr>
          <w:rFonts w:ascii="Trebuchet MS" w:hAnsi="Trebuchet MS"/>
          <w:sz w:val="22"/>
          <w:szCs w:val="22"/>
          <w:u w:val="single"/>
        </w:rPr>
        <w:t>Name, address, telephone &amp; fax number</w:t>
      </w:r>
      <w:r w:rsidR="006D5A6C">
        <w:rPr>
          <w:rFonts w:ascii="Trebuchet MS" w:hAnsi="Trebuchet MS"/>
          <w:sz w:val="22"/>
          <w:szCs w:val="22"/>
          <w:u w:val="single"/>
        </w:rPr>
        <w:t xml:space="preserve">, </w:t>
      </w:r>
      <w:r>
        <w:rPr>
          <w:rFonts w:ascii="Trebuchet MS" w:hAnsi="Trebuchet MS"/>
          <w:sz w:val="22"/>
          <w:szCs w:val="22"/>
          <w:u w:val="single"/>
        </w:rPr>
        <w:t>e-mail of the Educational Supervisor for this post</w:t>
      </w:r>
    </w:p>
    <w:p w:rsidR="00E25151" w:rsidRDefault="00D26803">
      <w:pPr>
        <w:rPr>
          <w:rFonts w:ascii="Trebuchet MS" w:hAnsi="Trebuchet MS"/>
          <w:sz w:val="22"/>
          <w:szCs w:val="22"/>
        </w:rPr>
      </w:pPr>
      <w:r>
        <w:rPr>
          <w:rFonts w:ascii="Trebuchet MS" w:hAnsi="Trebuchet MS"/>
          <w:sz w:val="22"/>
          <w:szCs w:val="22"/>
        </w:rPr>
        <w:t>Dr David Collas, Watford General Hospital, Vicarage Rd, Watford WD18 0HB</w:t>
      </w:r>
    </w:p>
    <w:p w:rsidR="00E25151" w:rsidRDefault="00D26803">
      <w:pPr>
        <w:rPr>
          <w:rFonts w:ascii="Trebuchet MS" w:hAnsi="Trebuchet MS"/>
          <w:sz w:val="22"/>
          <w:szCs w:val="22"/>
          <w:lang w:val="en-US"/>
        </w:rPr>
      </w:pPr>
      <w:r>
        <w:rPr>
          <w:rFonts w:ascii="Trebuchet MS" w:hAnsi="Trebuchet MS"/>
          <w:sz w:val="22"/>
          <w:szCs w:val="22"/>
        </w:rPr>
        <w:t xml:space="preserve">Tel: </w:t>
      </w:r>
      <w:r>
        <w:rPr>
          <w:rFonts w:ascii="Trebuchet MS" w:hAnsi="Trebuchet MS"/>
          <w:sz w:val="22"/>
          <w:szCs w:val="22"/>
          <w:lang w:val="en-US"/>
        </w:rPr>
        <w:t>01923 217172</w:t>
      </w:r>
      <w:r>
        <w:rPr>
          <w:rFonts w:ascii="Trebuchet MS" w:hAnsi="Trebuchet MS"/>
          <w:sz w:val="22"/>
          <w:szCs w:val="22"/>
          <w:lang w:val="en-US"/>
        </w:rPr>
        <w:tab/>
        <w:t>Fax: 01923 217715</w:t>
      </w:r>
      <w:r>
        <w:rPr>
          <w:rFonts w:ascii="Trebuchet MS" w:hAnsi="Trebuchet MS"/>
          <w:sz w:val="22"/>
          <w:szCs w:val="22"/>
          <w:lang w:val="en-US"/>
        </w:rPr>
        <w:tab/>
      </w:r>
      <w:r>
        <w:rPr>
          <w:rFonts w:ascii="Trebuchet MS" w:hAnsi="Trebuchet MS"/>
          <w:sz w:val="22"/>
          <w:szCs w:val="22"/>
          <w:lang w:val="en-US"/>
        </w:rPr>
        <w:tab/>
      </w:r>
      <w:r>
        <w:rPr>
          <w:rFonts w:ascii="Trebuchet MS" w:hAnsi="Trebuchet MS"/>
          <w:sz w:val="22"/>
          <w:szCs w:val="22"/>
          <w:lang w:val="en-US"/>
        </w:rPr>
        <w:tab/>
        <w:t>david.collas@whht.nhs.uk</w:t>
      </w:r>
    </w:p>
    <w:p w:rsidR="00D240F8" w:rsidRDefault="00D240F8">
      <w:pPr>
        <w:rPr>
          <w:rFonts w:ascii="Trebuchet MS" w:hAnsi="Trebuchet MS"/>
          <w:sz w:val="22"/>
          <w:szCs w:val="22"/>
          <w:u w:val="single"/>
        </w:rPr>
      </w:pPr>
    </w:p>
    <w:p w:rsidR="00E25151" w:rsidRDefault="00D26803">
      <w:pPr>
        <w:rPr>
          <w:rFonts w:ascii="Trebuchet MS" w:hAnsi="Trebuchet MS"/>
          <w:sz w:val="22"/>
          <w:szCs w:val="22"/>
          <w:u w:val="single"/>
        </w:rPr>
      </w:pPr>
      <w:r>
        <w:rPr>
          <w:rFonts w:ascii="Trebuchet MS" w:hAnsi="Trebuchet MS"/>
          <w:sz w:val="22"/>
          <w:szCs w:val="22"/>
          <w:u w:val="single"/>
        </w:rPr>
        <w:t>Name, address, telephone &amp; fax numbers and e-mail of Stroke Medicine Regional Programme Director</w:t>
      </w:r>
    </w:p>
    <w:p w:rsidR="00E25151" w:rsidRDefault="00D26803">
      <w:pPr>
        <w:rPr>
          <w:rFonts w:ascii="Trebuchet MS" w:hAnsi="Trebuchet MS"/>
          <w:sz w:val="22"/>
          <w:szCs w:val="22"/>
        </w:rPr>
      </w:pPr>
      <w:r>
        <w:rPr>
          <w:rFonts w:ascii="Trebuchet MS" w:hAnsi="Trebuchet MS"/>
          <w:sz w:val="22"/>
          <w:szCs w:val="22"/>
        </w:rPr>
        <w:t xml:space="preserve">Dr Eoin O’Brien, </w:t>
      </w:r>
      <w:r>
        <w:rPr>
          <w:rFonts w:ascii="Trebuchet MS" w:hAnsi="Trebuchet MS"/>
          <w:sz w:val="22"/>
        </w:rPr>
        <w:t xml:space="preserve">Neurosciences Dept., </w:t>
      </w:r>
      <w:r>
        <w:rPr>
          <w:rStyle w:val="Strong"/>
          <w:rFonts w:ascii="Trebuchet MS" w:hAnsi="Trebuchet MS"/>
          <w:b w:val="0"/>
          <w:bCs w:val="0"/>
          <w:sz w:val="22"/>
        </w:rPr>
        <w:t>Addenbrooke's Hospital</w:t>
      </w:r>
      <w:r>
        <w:rPr>
          <w:rFonts w:ascii="Trebuchet MS" w:hAnsi="Trebuchet MS"/>
          <w:b/>
          <w:bCs/>
          <w:sz w:val="22"/>
        </w:rPr>
        <w:t>,</w:t>
      </w:r>
      <w:r>
        <w:rPr>
          <w:rFonts w:ascii="Trebuchet MS" w:hAnsi="Trebuchet MS"/>
          <w:sz w:val="22"/>
        </w:rPr>
        <w:t xml:space="preserve"> Cambridge University Hospitals NHS Foundation Trust, Hills Road, Cambridge CB2 2QQ</w:t>
      </w:r>
      <w:r>
        <w:rPr>
          <w:b/>
          <w:bCs/>
          <w:sz w:val="24"/>
        </w:rPr>
        <w:t xml:space="preserve"> </w:t>
      </w:r>
    </w:p>
    <w:sectPr w:rsidR="00E25151" w:rsidSect="00E25151">
      <w:headerReference w:type="default" r:id="rId7"/>
      <w:footerReference w:type="even" r:id="rId8"/>
      <w:footerReference w:type="default" r:id="rId9"/>
      <w:pgSz w:w="11909" w:h="16834" w:code="9"/>
      <w:pgMar w:top="1440" w:right="1440" w:bottom="1440" w:left="1440" w:header="706" w:footer="706" w:gutter="0"/>
      <w:paperSrc w:first="2" w:other="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CDB" w:rsidRDefault="00413CDB">
      <w:r>
        <w:separator/>
      </w:r>
    </w:p>
  </w:endnote>
  <w:endnote w:type="continuationSeparator" w:id="0">
    <w:p w:rsidR="00413CDB" w:rsidRDefault="00413C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F8" w:rsidRDefault="002E74A5">
    <w:pPr>
      <w:pStyle w:val="Footer"/>
      <w:framePr w:wrap="around" w:vAnchor="text" w:hAnchor="margin" w:xAlign="center" w:y="1"/>
      <w:rPr>
        <w:rStyle w:val="PageNumber"/>
      </w:rPr>
    </w:pPr>
    <w:r>
      <w:rPr>
        <w:rStyle w:val="PageNumber"/>
      </w:rPr>
      <w:fldChar w:fldCharType="begin"/>
    </w:r>
    <w:r w:rsidR="00D37EF8">
      <w:rPr>
        <w:rStyle w:val="PageNumber"/>
      </w:rPr>
      <w:instrText xml:space="preserve">PAGE  </w:instrText>
    </w:r>
    <w:r>
      <w:rPr>
        <w:rStyle w:val="PageNumber"/>
      </w:rPr>
      <w:fldChar w:fldCharType="end"/>
    </w:r>
  </w:p>
  <w:p w:rsidR="00D37EF8" w:rsidRDefault="00D37E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F8" w:rsidRDefault="002E74A5">
    <w:pPr>
      <w:pStyle w:val="Footer"/>
      <w:framePr w:wrap="around" w:vAnchor="text" w:hAnchor="margin" w:xAlign="center" w:y="1"/>
      <w:rPr>
        <w:rStyle w:val="PageNumber"/>
      </w:rPr>
    </w:pPr>
    <w:r>
      <w:rPr>
        <w:rStyle w:val="PageNumber"/>
      </w:rPr>
      <w:fldChar w:fldCharType="begin"/>
    </w:r>
    <w:r w:rsidR="00D37EF8">
      <w:rPr>
        <w:rStyle w:val="PageNumber"/>
      </w:rPr>
      <w:instrText xml:space="preserve">PAGE  </w:instrText>
    </w:r>
    <w:r>
      <w:rPr>
        <w:rStyle w:val="PageNumber"/>
      </w:rPr>
      <w:fldChar w:fldCharType="separate"/>
    </w:r>
    <w:r w:rsidR="00223C0F">
      <w:rPr>
        <w:rStyle w:val="PageNumber"/>
        <w:noProof/>
      </w:rPr>
      <w:t>2</w:t>
    </w:r>
    <w:r>
      <w:rPr>
        <w:rStyle w:val="PageNumber"/>
      </w:rPr>
      <w:fldChar w:fldCharType="end"/>
    </w:r>
  </w:p>
  <w:p w:rsidR="00D37EF8" w:rsidRDefault="00D37EF8">
    <w:pPr>
      <w:pStyle w:val="Footer"/>
      <w:rPr>
        <w:rFonts w:ascii="Palatino Linotype" w:hAnsi="Palatino Linotype"/>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CDB" w:rsidRDefault="00413CDB">
      <w:r>
        <w:separator/>
      </w:r>
    </w:p>
  </w:footnote>
  <w:footnote w:type="continuationSeparator" w:id="0">
    <w:p w:rsidR="00413CDB" w:rsidRDefault="00413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F8" w:rsidRDefault="00F80388">
    <w:pPr>
      <w:pStyle w:val="Header"/>
    </w:pPr>
    <w:r>
      <w:rPr>
        <w:noProof/>
      </w:rPr>
      <w:drawing>
        <wp:anchor distT="0" distB="0" distL="114300" distR="114300" simplePos="0" relativeHeight="251658240" behindDoc="1" locked="0" layoutInCell="1" allowOverlap="1">
          <wp:simplePos x="0" y="0"/>
          <wp:positionH relativeFrom="column">
            <wp:posOffset>-916305</wp:posOffset>
          </wp:positionH>
          <wp:positionV relativeFrom="paragraph">
            <wp:posOffset>-414655</wp:posOffset>
          </wp:positionV>
          <wp:extent cx="7559040" cy="1104900"/>
          <wp:effectExtent l="0" t="0" r="3810" b="0"/>
          <wp:wrapNone/>
          <wp:docPr id="2" name="Picture 2" descr="Description: Description: 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etterheads Jpeg template-2heade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9040" cy="11049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BE89DE"/>
    <w:lvl w:ilvl="0">
      <w:numFmt w:val="bullet"/>
      <w:lvlText w:val="*"/>
      <w:lvlJc w:val="left"/>
    </w:lvl>
  </w:abstractNum>
  <w:abstractNum w:abstractNumId="1">
    <w:nsid w:val="042A6326"/>
    <w:multiLevelType w:val="hybridMultilevel"/>
    <w:tmpl w:val="E8A220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397917"/>
    <w:multiLevelType w:val="hybridMultilevel"/>
    <w:tmpl w:val="9864C6BC"/>
    <w:lvl w:ilvl="0" w:tplc="369C4FE6">
      <w:start w:val="14"/>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200C5B"/>
    <w:multiLevelType w:val="hybridMultilevel"/>
    <w:tmpl w:val="0688D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BA6C80"/>
    <w:multiLevelType w:val="hybridMultilevel"/>
    <w:tmpl w:val="93BAB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E66F3F"/>
    <w:multiLevelType w:val="hybridMultilevel"/>
    <w:tmpl w:val="38AA3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D71E8D"/>
    <w:multiLevelType w:val="hybridMultilevel"/>
    <w:tmpl w:val="9970C2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F11148"/>
    <w:multiLevelType w:val="hybridMultilevel"/>
    <w:tmpl w:val="6DB094A8"/>
    <w:lvl w:ilvl="0" w:tplc="08090011">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5F754BE"/>
    <w:multiLevelType w:val="singleLevel"/>
    <w:tmpl w:val="7B2CDBC4"/>
    <w:lvl w:ilvl="0">
      <w:start w:val="25"/>
      <w:numFmt w:val="decimal"/>
      <w:lvlText w:val="%1)"/>
      <w:legacy w:legacy="1" w:legacySpace="120" w:legacyIndent="720"/>
      <w:lvlJc w:val="left"/>
      <w:pPr>
        <w:ind w:left="720" w:hanging="720"/>
      </w:pPr>
    </w:lvl>
  </w:abstractNum>
  <w:abstractNum w:abstractNumId="9">
    <w:nsid w:val="1C010B02"/>
    <w:multiLevelType w:val="hybridMultilevel"/>
    <w:tmpl w:val="12B06358"/>
    <w:lvl w:ilvl="0" w:tplc="08090011">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A273AC"/>
    <w:multiLevelType w:val="hybridMultilevel"/>
    <w:tmpl w:val="5652FF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6856A3A"/>
    <w:multiLevelType w:val="hybridMultilevel"/>
    <w:tmpl w:val="1E784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FB375A"/>
    <w:multiLevelType w:val="singleLevel"/>
    <w:tmpl w:val="5238997E"/>
    <w:lvl w:ilvl="0">
      <w:start w:val="1"/>
      <w:numFmt w:val="decimal"/>
      <w:lvlText w:val="%1)"/>
      <w:legacy w:legacy="1" w:legacySpace="120" w:legacyIndent="720"/>
      <w:lvlJc w:val="left"/>
      <w:pPr>
        <w:ind w:left="720" w:hanging="720"/>
      </w:pPr>
    </w:lvl>
  </w:abstractNum>
  <w:abstractNum w:abstractNumId="13">
    <w:nsid w:val="2900165B"/>
    <w:multiLevelType w:val="hybridMultilevel"/>
    <w:tmpl w:val="D070D7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92935A1"/>
    <w:multiLevelType w:val="hybridMultilevel"/>
    <w:tmpl w:val="CAFCBDEE"/>
    <w:lvl w:ilvl="0" w:tplc="2C5C09F2">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B72111"/>
    <w:multiLevelType w:val="hybridMultilevel"/>
    <w:tmpl w:val="55228340"/>
    <w:lvl w:ilvl="0" w:tplc="08090011">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C119B2"/>
    <w:multiLevelType w:val="hybridMultilevel"/>
    <w:tmpl w:val="D60C1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40414D2"/>
    <w:multiLevelType w:val="hybridMultilevel"/>
    <w:tmpl w:val="E5487B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44676538"/>
    <w:multiLevelType w:val="hybridMultilevel"/>
    <w:tmpl w:val="C548D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52308A5"/>
    <w:multiLevelType w:val="multilevel"/>
    <w:tmpl w:val="890AAB8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nsid w:val="46E44CEB"/>
    <w:multiLevelType w:val="hybridMultilevel"/>
    <w:tmpl w:val="11D8DC00"/>
    <w:lvl w:ilvl="0" w:tplc="83606668">
      <w:start w:val="20"/>
      <w:numFmt w:val="decimal"/>
      <w:lvlText w:val="%1)"/>
      <w:lvlJc w:val="left"/>
      <w:pPr>
        <w:tabs>
          <w:tab w:val="num" w:pos="1095"/>
        </w:tabs>
        <w:ind w:left="1095" w:hanging="7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DB8499B"/>
    <w:multiLevelType w:val="multilevel"/>
    <w:tmpl w:val="890AAB8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nsid w:val="572D2190"/>
    <w:multiLevelType w:val="singleLevel"/>
    <w:tmpl w:val="8496FE36"/>
    <w:lvl w:ilvl="0">
      <w:start w:val="22"/>
      <w:numFmt w:val="decimal"/>
      <w:lvlText w:val="%1)"/>
      <w:legacy w:legacy="1" w:legacySpace="120" w:legacyIndent="810"/>
      <w:lvlJc w:val="left"/>
      <w:pPr>
        <w:ind w:left="810" w:hanging="810"/>
      </w:pPr>
    </w:lvl>
  </w:abstractNum>
  <w:abstractNum w:abstractNumId="23">
    <w:nsid w:val="574957B3"/>
    <w:multiLevelType w:val="singleLevel"/>
    <w:tmpl w:val="6178BA4C"/>
    <w:lvl w:ilvl="0">
      <w:start w:val="15"/>
      <w:numFmt w:val="decimal"/>
      <w:lvlText w:val="%1)"/>
      <w:legacy w:legacy="1" w:legacySpace="120" w:legacyIndent="720"/>
      <w:lvlJc w:val="left"/>
      <w:pPr>
        <w:ind w:left="720" w:hanging="720"/>
      </w:pPr>
    </w:lvl>
  </w:abstractNum>
  <w:abstractNum w:abstractNumId="24">
    <w:nsid w:val="608D5CA1"/>
    <w:multiLevelType w:val="hybridMultilevel"/>
    <w:tmpl w:val="E414630E"/>
    <w:lvl w:ilvl="0" w:tplc="1CF075F6">
      <w:start w:val="9"/>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5B1BAD"/>
    <w:multiLevelType w:val="hybridMultilevel"/>
    <w:tmpl w:val="847ADC9A"/>
    <w:lvl w:ilvl="0" w:tplc="73E0F6D8">
      <w:start w:val="12"/>
      <w:numFmt w:val="decimal"/>
      <w:lvlText w:val="%1)"/>
      <w:lvlJc w:val="left"/>
      <w:pPr>
        <w:tabs>
          <w:tab w:val="num" w:pos="795"/>
        </w:tabs>
        <w:ind w:left="79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9EF2B6C"/>
    <w:multiLevelType w:val="hybridMultilevel"/>
    <w:tmpl w:val="F91095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lvlOverride w:ilvl="0">
      <w:lvl w:ilvl="0">
        <w:start w:val="1"/>
        <w:numFmt w:val="bullet"/>
        <w:lvlText w:val="o"/>
        <w:legacy w:legacy="1" w:legacySpace="120" w:legacyIndent="360"/>
        <w:lvlJc w:val="left"/>
        <w:pPr>
          <w:ind w:left="1080" w:hanging="360"/>
        </w:pPr>
        <w:rPr>
          <w:rFonts w:ascii="Courier New" w:hAnsi="Courier New" w:cs="Courier New" w:hint="default"/>
        </w:rPr>
      </w:lvl>
    </w:lvlOverride>
  </w:num>
  <w:num w:numId="3">
    <w:abstractNumId w:val="23"/>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9"/>
  </w:num>
  <w:num w:numId="6">
    <w:abstractNumId w:val="21"/>
  </w:num>
  <w:num w:numId="7">
    <w:abstractNumId w:val="22"/>
  </w:num>
  <w:num w:numId="8">
    <w:abstractNumId w:val="8"/>
  </w:num>
  <w:num w:numId="9">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0">
    <w:abstractNumId w:val="20"/>
  </w:num>
  <w:num w:numId="11">
    <w:abstractNumId w:val="18"/>
  </w:num>
  <w:num w:numId="12">
    <w:abstractNumId w:val="5"/>
  </w:num>
  <w:num w:numId="13">
    <w:abstractNumId w:val="3"/>
  </w:num>
  <w:num w:numId="14">
    <w:abstractNumId w:val="6"/>
  </w:num>
  <w:num w:numId="15">
    <w:abstractNumId w:val="10"/>
  </w:num>
  <w:num w:numId="16">
    <w:abstractNumId w:val="16"/>
  </w:num>
  <w:num w:numId="17">
    <w:abstractNumId w:val="13"/>
  </w:num>
  <w:num w:numId="18">
    <w:abstractNumId w:val="17"/>
  </w:num>
  <w:num w:numId="19">
    <w:abstractNumId w:val="26"/>
  </w:num>
  <w:num w:numId="20">
    <w:abstractNumId w:val="1"/>
  </w:num>
  <w:num w:numId="21">
    <w:abstractNumId w:val="7"/>
  </w:num>
  <w:num w:numId="22">
    <w:abstractNumId w:val="4"/>
  </w:num>
  <w:num w:numId="23">
    <w:abstractNumId w:val="24"/>
  </w:num>
  <w:num w:numId="24">
    <w:abstractNumId w:val="11"/>
  </w:num>
  <w:num w:numId="25">
    <w:abstractNumId w:val="2"/>
  </w:num>
  <w:num w:numId="26">
    <w:abstractNumId w:val="14"/>
  </w:num>
  <w:num w:numId="27">
    <w:abstractNumId w:val="25"/>
  </w:num>
  <w:num w:numId="28">
    <w:abstractNumId w:val="15"/>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9698">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compat>
  <w:rsids>
    <w:rsidRoot w:val="00476C59"/>
    <w:rsid w:val="000644CA"/>
    <w:rsid w:val="000F795C"/>
    <w:rsid w:val="00100045"/>
    <w:rsid w:val="00216092"/>
    <w:rsid w:val="00223C0F"/>
    <w:rsid w:val="00242265"/>
    <w:rsid w:val="002423F6"/>
    <w:rsid w:val="00250896"/>
    <w:rsid w:val="00284DA6"/>
    <w:rsid w:val="002C5FD6"/>
    <w:rsid w:val="002E74A5"/>
    <w:rsid w:val="002F60B7"/>
    <w:rsid w:val="003028E8"/>
    <w:rsid w:val="00413CDB"/>
    <w:rsid w:val="004607DF"/>
    <w:rsid w:val="00476C59"/>
    <w:rsid w:val="00493B96"/>
    <w:rsid w:val="005020A8"/>
    <w:rsid w:val="00556753"/>
    <w:rsid w:val="005F3001"/>
    <w:rsid w:val="0060729D"/>
    <w:rsid w:val="0062409D"/>
    <w:rsid w:val="00657497"/>
    <w:rsid w:val="006640DB"/>
    <w:rsid w:val="00682DCE"/>
    <w:rsid w:val="006D5A6C"/>
    <w:rsid w:val="006E2EA6"/>
    <w:rsid w:val="008F6911"/>
    <w:rsid w:val="009160EF"/>
    <w:rsid w:val="009D42C5"/>
    <w:rsid w:val="00AD45A2"/>
    <w:rsid w:val="00B55226"/>
    <w:rsid w:val="00C11A07"/>
    <w:rsid w:val="00CF62B6"/>
    <w:rsid w:val="00D240F8"/>
    <w:rsid w:val="00D26803"/>
    <w:rsid w:val="00D37EF8"/>
    <w:rsid w:val="00D90BD6"/>
    <w:rsid w:val="00DF20D4"/>
    <w:rsid w:val="00E25151"/>
    <w:rsid w:val="00F27AFE"/>
    <w:rsid w:val="00F417ED"/>
    <w:rsid w:val="00F803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51"/>
    <w:pPr>
      <w:overflowPunct w:val="0"/>
      <w:autoSpaceDE w:val="0"/>
      <w:autoSpaceDN w:val="0"/>
      <w:adjustRightInd w:val="0"/>
      <w:textAlignment w:val="baseline"/>
    </w:pPr>
  </w:style>
  <w:style w:type="paragraph" w:styleId="Heading1">
    <w:name w:val="heading 1"/>
    <w:basedOn w:val="Normal"/>
    <w:next w:val="Normal"/>
    <w:qFormat/>
    <w:rsid w:val="00E25151"/>
    <w:pPr>
      <w:keepNext/>
      <w:outlineLvl w:val="0"/>
    </w:pPr>
    <w:rPr>
      <w:u w:val="single"/>
    </w:rPr>
  </w:style>
  <w:style w:type="paragraph" w:styleId="Heading2">
    <w:name w:val="heading 2"/>
    <w:basedOn w:val="Normal"/>
    <w:next w:val="Normal"/>
    <w:qFormat/>
    <w:rsid w:val="00E25151"/>
    <w:pPr>
      <w:keepNext/>
      <w:tabs>
        <w:tab w:val="left" w:pos="720"/>
      </w:tabs>
      <w:ind w:left="360" w:firstLine="349"/>
      <w:jc w:val="both"/>
      <w:outlineLvl w:val="1"/>
    </w:pPr>
    <w:rPr>
      <w:sz w:val="24"/>
    </w:rPr>
  </w:style>
  <w:style w:type="paragraph" w:styleId="Heading3">
    <w:name w:val="heading 3"/>
    <w:basedOn w:val="Normal"/>
    <w:next w:val="Normal"/>
    <w:qFormat/>
    <w:rsid w:val="00E25151"/>
    <w:pPr>
      <w:keepNext/>
      <w:outlineLvl w:val="2"/>
    </w:pPr>
    <w:rPr>
      <w:sz w:val="24"/>
    </w:rPr>
  </w:style>
  <w:style w:type="paragraph" w:styleId="Heading4">
    <w:name w:val="heading 4"/>
    <w:basedOn w:val="Normal"/>
    <w:next w:val="Normal"/>
    <w:qFormat/>
    <w:rsid w:val="00E25151"/>
    <w:pPr>
      <w:keepNext/>
      <w:jc w:val="both"/>
      <w:outlineLvl w:val="3"/>
    </w:pPr>
    <w:rPr>
      <w:b/>
      <w:sz w:val="24"/>
    </w:rPr>
  </w:style>
  <w:style w:type="paragraph" w:styleId="Heading5">
    <w:name w:val="heading 5"/>
    <w:basedOn w:val="Normal"/>
    <w:next w:val="Normal"/>
    <w:qFormat/>
    <w:rsid w:val="00E25151"/>
    <w:pPr>
      <w:keepNext/>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25151"/>
    <w:pPr>
      <w:tabs>
        <w:tab w:val="center" w:pos="4153"/>
        <w:tab w:val="right" w:pos="8306"/>
      </w:tabs>
    </w:pPr>
  </w:style>
  <w:style w:type="character" w:styleId="PageNumber">
    <w:name w:val="page number"/>
    <w:basedOn w:val="DefaultParagraphFont"/>
    <w:semiHidden/>
    <w:rsid w:val="00E25151"/>
  </w:style>
  <w:style w:type="paragraph" w:styleId="Footer">
    <w:name w:val="footer"/>
    <w:basedOn w:val="Normal"/>
    <w:semiHidden/>
    <w:rsid w:val="00E25151"/>
    <w:pPr>
      <w:tabs>
        <w:tab w:val="center" w:pos="4320"/>
        <w:tab w:val="right" w:pos="8640"/>
      </w:tabs>
    </w:pPr>
  </w:style>
  <w:style w:type="paragraph" w:styleId="BalloonText">
    <w:name w:val="Balloon Text"/>
    <w:basedOn w:val="Normal"/>
    <w:rsid w:val="00E25151"/>
    <w:rPr>
      <w:rFonts w:ascii="Tahoma" w:hAnsi="Tahoma"/>
      <w:sz w:val="16"/>
    </w:rPr>
  </w:style>
  <w:style w:type="character" w:customStyle="1" w:styleId="EmailStyle19">
    <w:name w:val="EmailStyle19"/>
    <w:basedOn w:val="DefaultParagraphFont"/>
    <w:semiHidden/>
    <w:rsid w:val="00E25151"/>
    <w:rPr>
      <w:rFonts w:ascii="Arial" w:hAnsi="Arial" w:cs="Arial"/>
      <w:color w:val="auto"/>
      <w:sz w:val="20"/>
      <w:szCs w:val="20"/>
    </w:rPr>
  </w:style>
  <w:style w:type="character" w:styleId="Strong">
    <w:name w:val="Strong"/>
    <w:basedOn w:val="DefaultParagraphFont"/>
    <w:qFormat/>
    <w:rsid w:val="00E25151"/>
    <w:rPr>
      <w:b/>
      <w:bCs/>
    </w:rPr>
  </w:style>
  <w:style w:type="character" w:styleId="Hyperlink">
    <w:name w:val="Hyperlink"/>
    <w:basedOn w:val="DefaultParagraphFont"/>
    <w:rsid w:val="00E25151"/>
    <w:rPr>
      <w:color w:val="0000FF"/>
      <w:u w:val="single"/>
    </w:rPr>
  </w:style>
  <w:style w:type="paragraph" w:styleId="ListParagraph">
    <w:name w:val="List Paragraph"/>
    <w:basedOn w:val="Normal"/>
    <w:uiPriority w:val="34"/>
    <w:qFormat/>
    <w:rsid w:val="00D240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51"/>
    <w:pPr>
      <w:overflowPunct w:val="0"/>
      <w:autoSpaceDE w:val="0"/>
      <w:autoSpaceDN w:val="0"/>
      <w:adjustRightInd w:val="0"/>
      <w:textAlignment w:val="baseline"/>
    </w:pPr>
  </w:style>
  <w:style w:type="paragraph" w:styleId="Heading1">
    <w:name w:val="heading 1"/>
    <w:basedOn w:val="Normal"/>
    <w:next w:val="Normal"/>
    <w:qFormat/>
    <w:rsid w:val="00E25151"/>
    <w:pPr>
      <w:keepNext/>
      <w:outlineLvl w:val="0"/>
    </w:pPr>
    <w:rPr>
      <w:u w:val="single"/>
    </w:rPr>
  </w:style>
  <w:style w:type="paragraph" w:styleId="Heading2">
    <w:name w:val="heading 2"/>
    <w:basedOn w:val="Normal"/>
    <w:next w:val="Normal"/>
    <w:qFormat/>
    <w:rsid w:val="00E25151"/>
    <w:pPr>
      <w:keepNext/>
      <w:tabs>
        <w:tab w:val="left" w:pos="720"/>
      </w:tabs>
      <w:ind w:left="360" w:firstLine="349"/>
      <w:jc w:val="both"/>
      <w:outlineLvl w:val="1"/>
    </w:pPr>
    <w:rPr>
      <w:sz w:val="24"/>
    </w:rPr>
  </w:style>
  <w:style w:type="paragraph" w:styleId="Heading3">
    <w:name w:val="heading 3"/>
    <w:basedOn w:val="Normal"/>
    <w:next w:val="Normal"/>
    <w:qFormat/>
    <w:rsid w:val="00E25151"/>
    <w:pPr>
      <w:keepNext/>
      <w:outlineLvl w:val="2"/>
    </w:pPr>
    <w:rPr>
      <w:sz w:val="24"/>
    </w:rPr>
  </w:style>
  <w:style w:type="paragraph" w:styleId="Heading4">
    <w:name w:val="heading 4"/>
    <w:basedOn w:val="Normal"/>
    <w:next w:val="Normal"/>
    <w:qFormat/>
    <w:rsid w:val="00E25151"/>
    <w:pPr>
      <w:keepNext/>
      <w:jc w:val="both"/>
      <w:outlineLvl w:val="3"/>
    </w:pPr>
    <w:rPr>
      <w:b/>
      <w:sz w:val="24"/>
    </w:rPr>
  </w:style>
  <w:style w:type="paragraph" w:styleId="Heading5">
    <w:name w:val="heading 5"/>
    <w:basedOn w:val="Normal"/>
    <w:next w:val="Normal"/>
    <w:qFormat/>
    <w:rsid w:val="00E25151"/>
    <w:pPr>
      <w:keepNext/>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25151"/>
    <w:pPr>
      <w:tabs>
        <w:tab w:val="center" w:pos="4153"/>
        <w:tab w:val="right" w:pos="8306"/>
      </w:tabs>
    </w:pPr>
  </w:style>
  <w:style w:type="character" w:styleId="PageNumber">
    <w:name w:val="page number"/>
    <w:basedOn w:val="DefaultParagraphFont"/>
    <w:semiHidden/>
    <w:rsid w:val="00E25151"/>
  </w:style>
  <w:style w:type="paragraph" w:styleId="Footer">
    <w:name w:val="footer"/>
    <w:basedOn w:val="Normal"/>
    <w:semiHidden/>
    <w:rsid w:val="00E25151"/>
    <w:pPr>
      <w:tabs>
        <w:tab w:val="center" w:pos="4320"/>
        <w:tab w:val="right" w:pos="8640"/>
      </w:tabs>
    </w:pPr>
  </w:style>
  <w:style w:type="paragraph" w:styleId="BalloonText">
    <w:name w:val="Balloon Text"/>
    <w:basedOn w:val="Normal"/>
    <w:rsid w:val="00E25151"/>
    <w:rPr>
      <w:rFonts w:ascii="Tahoma" w:hAnsi="Tahoma"/>
      <w:sz w:val="16"/>
    </w:rPr>
  </w:style>
  <w:style w:type="character" w:customStyle="1" w:styleId="EmailStyle19">
    <w:name w:val="EmailStyle19"/>
    <w:basedOn w:val="DefaultParagraphFont"/>
    <w:semiHidden/>
    <w:rsid w:val="00E25151"/>
    <w:rPr>
      <w:rFonts w:ascii="Arial" w:hAnsi="Arial" w:cs="Arial"/>
      <w:color w:val="auto"/>
      <w:sz w:val="20"/>
      <w:szCs w:val="20"/>
    </w:rPr>
  </w:style>
  <w:style w:type="character" w:styleId="Strong">
    <w:name w:val="Strong"/>
    <w:basedOn w:val="DefaultParagraphFont"/>
    <w:qFormat/>
    <w:rsid w:val="00E25151"/>
    <w:rPr>
      <w:b/>
      <w:bCs/>
    </w:rPr>
  </w:style>
  <w:style w:type="character" w:styleId="Hyperlink">
    <w:name w:val="Hyperlink"/>
    <w:basedOn w:val="DefaultParagraphFont"/>
    <w:rsid w:val="00E25151"/>
    <w:rPr>
      <w:color w:val="0000FF"/>
      <w:u w:val="single"/>
    </w:rPr>
  </w:style>
  <w:style w:type="paragraph" w:styleId="ListParagraph">
    <w:name w:val="List Paragraph"/>
    <w:basedOn w:val="Normal"/>
    <w:uiPriority w:val="34"/>
    <w:qFormat/>
    <w:rsid w:val="00D240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7</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Stroke Medicine Post Approval Form 30 10 07</vt:lpstr>
    </vt:vector>
  </TitlesOfParts>
  <Company>Royal College of Physicians</Company>
  <LinksUpToDate>false</LinksUpToDate>
  <CharactersWithSpaces>11398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Stroke Medicine Post Approval Form 30 10 07</dc:title>
  <dc:creator>Stephen Teale</dc:creator>
  <cp:lastModifiedBy>collasd</cp:lastModifiedBy>
  <cp:revision>7</cp:revision>
  <cp:lastPrinted>2009-09-24T13:02:00Z</cp:lastPrinted>
  <dcterms:created xsi:type="dcterms:W3CDTF">2017-12-22T11:09:00Z</dcterms:created>
  <dcterms:modified xsi:type="dcterms:W3CDTF">2017-12-29T11:28:00Z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ecialty">
    <vt:lpwstr>39</vt:lpwstr>
  </property>
  <property fmtid="{D5CDD505-2E9C-101B-9397-08002B2CF9AE}" pid="3" name="DocType">
    <vt:lpwstr>Report</vt:lpwstr>
  </property>
  <property fmtid="{D5CDD505-2E9C-101B-9397-08002B2CF9AE}" pid="4" name="ContentType">
    <vt:lpwstr>Document</vt:lpwstr>
  </property>
  <property fmtid="{D5CDD505-2E9C-101B-9397-08002B2CF9AE}" pid="5" name="PTB Document Type">
    <vt:lpwstr>3</vt:lpwstr>
  </property>
  <property fmtid="{D5CDD505-2E9C-101B-9397-08002B2CF9AE}" pid="6" name="PTByear">
    <vt:lpwstr>2;#2003 onwards</vt:lpwstr>
  </property>
  <property fmtid="{D5CDD505-2E9C-101B-9397-08002B2CF9AE}" pid="7" name="PTB Specialties">
    <vt:lpwstr>29;#Stroke Medicine</vt:lpwstr>
  </property>
  <property fmtid="{D5CDD505-2E9C-101B-9397-08002B2CF9AE}" pid="8" name="PTB Training Level">
    <vt:lpwstr>5;#SpR;#3;#ST3+</vt:lpwstr>
  </property>
</Properties>
</file>