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3C21CE33">
        <w:trPr>
          <w:tblHeader/>
        </w:trPr>
        <w:tc>
          <w:tcPr>
            <w:tcW w:w="1836" w:type="dxa"/>
            <w:shd w:val="clear" w:color="auto" w:fill="D9E2F3" w:themeFill="accent1" w:themeFillTint="3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5C721D6A" w:rsidR="002430F2" w:rsidRPr="00356AB2" w:rsidRDefault="00787FDE" w:rsidP="00111DD7">
            <w:pPr>
              <w:rPr>
                <w:rFonts w:ascii="Arial" w:hAnsi="Arial"/>
                <w:sz w:val="22"/>
                <w:szCs w:val="22"/>
                <w:lang w:eastAsia="en-US"/>
              </w:rPr>
            </w:pPr>
            <w:r>
              <w:rPr>
                <w:rFonts w:ascii="Arial" w:hAnsi="Arial"/>
                <w:sz w:val="22"/>
                <w:szCs w:val="22"/>
                <w:lang w:eastAsia="en-US"/>
              </w:rPr>
              <w:t>Transition Project and Post CCT IMG Support Fellows</w:t>
            </w:r>
          </w:p>
        </w:tc>
      </w:tr>
      <w:tr w:rsidR="002430F2" w:rsidRPr="00356AB2" w14:paraId="1F2E2C2E" w14:textId="77777777" w:rsidTr="3C21CE33">
        <w:trPr>
          <w:tblHeader/>
        </w:trPr>
        <w:tc>
          <w:tcPr>
            <w:tcW w:w="1836" w:type="dxa"/>
            <w:shd w:val="clear" w:color="auto" w:fill="D9E2F3" w:themeFill="accent1" w:themeFillTint="3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44C47543" w:rsidR="002430F2" w:rsidRPr="00356AB2" w:rsidRDefault="00787FDE" w:rsidP="00111DD7">
            <w:pPr>
              <w:rPr>
                <w:rFonts w:ascii="Arial" w:hAnsi="Arial"/>
                <w:sz w:val="22"/>
                <w:szCs w:val="22"/>
                <w:lang w:eastAsia="en-US"/>
              </w:rPr>
            </w:pPr>
            <w:r>
              <w:rPr>
                <w:rFonts w:ascii="Arial" w:hAnsi="Arial"/>
                <w:sz w:val="22"/>
                <w:szCs w:val="22"/>
                <w:lang w:eastAsia="en-US"/>
              </w:rPr>
              <w:t>Dr Sunil Gupta</w:t>
            </w:r>
          </w:p>
        </w:tc>
      </w:tr>
      <w:tr w:rsidR="00C45AAD" w:rsidRPr="00356AB2" w14:paraId="3A31C5DD" w14:textId="77777777" w:rsidTr="3C21CE33">
        <w:trPr>
          <w:tblHeader/>
        </w:trPr>
        <w:tc>
          <w:tcPr>
            <w:tcW w:w="1836" w:type="dxa"/>
            <w:shd w:val="clear" w:color="auto" w:fill="D9E2F3" w:themeFill="accent1" w:themeFillTint="3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4DEF4DD8553A401989D11082A4AE7B8D"/>
            </w:placeholder>
            <w:dropDownList>
              <w:listItem w:value="Choose an item."/>
              <w:listItem w:displayText="Placement Capacity" w:value="Placement Ca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Content>
            <w:tc>
              <w:tcPr>
                <w:tcW w:w="11834" w:type="dxa"/>
                <w:gridSpan w:val="3"/>
                <w:shd w:val="clear" w:color="auto" w:fill="auto"/>
                <w:vAlign w:val="center"/>
              </w:tcPr>
              <w:p w14:paraId="69DC0ED4" w14:textId="2B8FCAE0" w:rsidR="00C45AAD" w:rsidRPr="00356AB2" w:rsidRDefault="00787FDE" w:rsidP="00C45AAD">
                <w:pPr>
                  <w:rPr>
                    <w:rFonts w:ascii="Arial" w:hAnsi="Arial"/>
                    <w:sz w:val="22"/>
                    <w:szCs w:val="22"/>
                    <w:lang w:eastAsia="en-US"/>
                  </w:rPr>
                </w:pPr>
                <w:r>
                  <w:rPr>
                    <w:rFonts w:ascii="Arial" w:hAnsi="Arial"/>
                    <w:sz w:val="22"/>
                    <w:szCs w:val="22"/>
                    <w:lang w:eastAsia="en-US"/>
                  </w:rPr>
                  <w:t>Learner Support</w:t>
                </w:r>
              </w:p>
            </w:tc>
          </w:sdtContent>
        </w:sdt>
      </w:tr>
      <w:tr w:rsidR="00C45AAD" w:rsidRPr="00356AB2" w14:paraId="38CA3CFC" w14:textId="77777777" w:rsidTr="000C4EB8">
        <w:trPr>
          <w:trHeight w:val="602"/>
          <w:tblHeader/>
        </w:trPr>
        <w:tc>
          <w:tcPr>
            <w:tcW w:w="1836" w:type="dxa"/>
            <w:shd w:val="clear" w:color="auto" w:fill="D9E2F3" w:themeFill="accent1" w:themeFillTint="3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2BD115C4" w:rsidR="00C45AAD" w:rsidRPr="00356AB2" w:rsidRDefault="00787FDE" w:rsidP="00C45AAD">
            <w:pPr>
              <w:rPr>
                <w:rFonts w:ascii="Arial" w:hAnsi="Arial"/>
                <w:sz w:val="22"/>
                <w:szCs w:val="22"/>
                <w:lang w:eastAsia="en-US"/>
              </w:rPr>
            </w:pPr>
            <w:r>
              <w:rPr>
                <w:rFonts w:ascii="Arial" w:hAnsi="Arial"/>
                <w:sz w:val="22"/>
                <w:szCs w:val="22"/>
                <w:lang w:eastAsia="en-US"/>
              </w:rPr>
              <w:t>From 4</w:t>
            </w:r>
            <w:r w:rsidRPr="00787FDE">
              <w:rPr>
                <w:rFonts w:ascii="Arial" w:hAnsi="Arial"/>
                <w:sz w:val="22"/>
                <w:szCs w:val="22"/>
                <w:vertAlign w:val="superscript"/>
                <w:lang w:eastAsia="en-US"/>
              </w:rPr>
              <w:t>th</w:t>
            </w:r>
            <w:r>
              <w:rPr>
                <w:rFonts w:ascii="Arial" w:hAnsi="Arial"/>
                <w:sz w:val="22"/>
                <w:szCs w:val="22"/>
                <w:lang w:eastAsia="en-US"/>
              </w:rPr>
              <w:t xml:space="preserve"> February 2025 until 24</w:t>
            </w:r>
            <w:r w:rsidRPr="00787FDE">
              <w:rPr>
                <w:rFonts w:ascii="Arial" w:hAnsi="Arial"/>
                <w:sz w:val="22"/>
                <w:szCs w:val="22"/>
                <w:vertAlign w:val="superscript"/>
                <w:lang w:eastAsia="en-US"/>
              </w:rPr>
              <w:t>th</w:t>
            </w:r>
            <w:r>
              <w:rPr>
                <w:rFonts w:ascii="Arial" w:hAnsi="Arial"/>
                <w:sz w:val="22"/>
                <w:szCs w:val="22"/>
                <w:lang w:eastAsia="en-US"/>
              </w:rPr>
              <w:t xml:space="preserve"> June 2025</w:t>
            </w:r>
          </w:p>
        </w:tc>
        <w:tc>
          <w:tcPr>
            <w:tcW w:w="1556" w:type="dxa"/>
            <w:shd w:val="clear" w:color="auto" w:fill="D9E2F3" w:themeFill="accent1" w:themeFillTint="3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56065F8D" w:rsidR="00C45AAD" w:rsidRPr="00356AB2" w:rsidRDefault="00787FDE" w:rsidP="00C45AAD">
            <w:pPr>
              <w:rPr>
                <w:rFonts w:ascii="Arial" w:hAnsi="Arial"/>
                <w:sz w:val="22"/>
                <w:szCs w:val="22"/>
                <w:lang w:eastAsia="en-US"/>
              </w:rPr>
            </w:pPr>
            <w:r>
              <w:rPr>
                <w:rFonts w:ascii="Arial" w:hAnsi="Arial"/>
                <w:sz w:val="22"/>
                <w:szCs w:val="22"/>
                <w:lang w:eastAsia="en-US"/>
              </w:rPr>
              <w:t>Green</w:t>
            </w:r>
          </w:p>
        </w:tc>
      </w:tr>
      <w:tr w:rsidR="00C45AAD" w:rsidRPr="00356AB2" w14:paraId="57C8FD57" w14:textId="77777777" w:rsidTr="3C21CE33">
        <w:trPr>
          <w:trHeight w:val="413"/>
        </w:trPr>
        <w:tc>
          <w:tcPr>
            <w:tcW w:w="13670" w:type="dxa"/>
            <w:gridSpan w:val="4"/>
            <w:shd w:val="clear" w:color="auto" w:fill="D9E2F3" w:themeFill="accent1" w:themeFillTint="3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0CDD0E38" w14:textId="15E29E8E" w:rsidR="00C45AAD" w:rsidRDefault="00787FDE" w:rsidP="00C45AAD">
            <w:pPr>
              <w:rPr>
                <w:rFonts w:ascii="Arial" w:hAnsi="Arial"/>
                <w:sz w:val="22"/>
                <w:szCs w:val="22"/>
                <w:lang w:eastAsia="en-US"/>
              </w:rPr>
            </w:pPr>
            <w:r>
              <w:rPr>
                <w:rFonts w:ascii="Arial" w:hAnsi="Arial"/>
                <w:sz w:val="22"/>
                <w:szCs w:val="22"/>
                <w:lang w:eastAsia="en-US"/>
              </w:rPr>
              <w:t>The Consulting and Thinking days have restarted and are working well.</w:t>
            </w:r>
          </w:p>
          <w:p w14:paraId="6206AB6E" w14:textId="77777777" w:rsidR="00787FDE" w:rsidRDefault="00787FDE" w:rsidP="00C45AAD">
            <w:pPr>
              <w:rPr>
                <w:rFonts w:ascii="Arial" w:hAnsi="Arial"/>
                <w:sz w:val="22"/>
                <w:szCs w:val="22"/>
                <w:lang w:eastAsia="en-US"/>
              </w:rPr>
            </w:pPr>
          </w:p>
          <w:p w14:paraId="4A9E8F1B" w14:textId="265C36DD" w:rsidR="00787FDE" w:rsidRDefault="00787FDE" w:rsidP="00C45AAD">
            <w:pPr>
              <w:rPr>
                <w:rFonts w:ascii="Arial" w:hAnsi="Arial"/>
                <w:sz w:val="22"/>
                <w:szCs w:val="22"/>
                <w:lang w:eastAsia="en-US"/>
              </w:rPr>
            </w:pPr>
            <w:r>
              <w:rPr>
                <w:rFonts w:ascii="Arial" w:hAnsi="Arial"/>
                <w:sz w:val="22"/>
                <w:szCs w:val="22"/>
                <w:lang w:eastAsia="en-US"/>
              </w:rPr>
              <w:t>Successful Area TPD Development Day on 19</w:t>
            </w:r>
            <w:r w:rsidRPr="00787FDE">
              <w:rPr>
                <w:rFonts w:ascii="Arial" w:hAnsi="Arial"/>
                <w:sz w:val="22"/>
                <w:szCs w:val="22"/>
                <w:vertAlign w:val="superscript"/>
                <w:lang w:eastAsia="en-US"/>
              </w:rPr>
              <w:t>th</w:t>
            </w:r>
            <w:r>
              <w:rPr>
                <w:rFonts w:ascii="Arial" w:hAnsi="Arial"/>
                <w:sz w:val="22"/>
                <w:szCs w:val="22"/>
                <w:lang w:eastAsia="en-US"/>
              </w:rPr>
              <w:t xml:space="preserve"> June 2025</w:t>
            </w:r>
          </w:p>
          <w:p w14:paraId="7CAEAF99" w14:textId="77777777" w:rsidR="00787FDE" w:rsidRDefault="00787FDE" w:rsidP="00C45AAD">
            <w:pPr>
              <w:rPr>
                <w:rFonts w:ascii="Arial" w:hAnsi="Arial"/>
                <w:sz w:val="22"/>
                <w:szCs w:val="22"/>
                <w:lang w:eastAsia="en-US"/>
              </w:rPr>
            </w:pPr>
          </w:p>
          <w:p w14:paraId="37EBE5C6" w14:textId="21E48A79" w:rsidR="00787FDE" w:rsidRDefault="00787FDE" w:rsidP="00C45AAD">
            <w:pPr>
              <w:rPr>
                <w:rFonts w:ascii="Arial" w:hAnsi="Arial"/>
                <w:sz w:val="22"/>
                <w:szCs w:val="22"/>
                <w:lang w:eastAsia="en-US"/>
              </w:rPr>
            </w:pPr>
            <w:r>
              <w:rPr>
                <w:rFonts w:ascii="Arial" w:hAnsi="Arial"/>
                <w:sz w:val="22"/>
                <w:szCs w:val="22"/>
                <w:lang w:eastAsia="en-US"/>
              </w:rPr>
              <w:t>Report produced by the last set of Post CCT IMG Support Fellows highlighted the significant difference they made (see attached report).</w:t>
            </w: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t>Key Highlights</w:t>
            </w:r>
          </w:p>
        </w:tc>
      </w:tr>
      <w:tr w:rsidR="00C45AAD" w:rsidRPr="00356AB2" w14:paraId="0FC3A6E4" w14:textId="77777777" w:rsidTr="0082068F">
        <w:trPr>
          <w:trHeight w:val="1071"/>
        </w:trPr>
        <w:tc>
          <w:tcPr>
            <w:tcW w:w="13670" w:type="dxa"/>
            <w:gridSpan w:val="4"/>
            <w:shd w:val="clear" w:color="auto" w:fill="FFFFFF" w:themeFill="background1"/>
          </w:tcPr>
          <w:p w14:paraId="661FA1CD" w14:textId="29F5CFC0" w:rsidR="00C45AAD" w:rsidRDefault="00C45AAD" w:rsidP="00C45AAD">
            <w:pPr>
              <w:rPr>
                <w:rFonts w:ascii="Arial" w:hAnsi="Arial"/>
                <w:sz w:val="22"/>
                <w:szCs w:val="22"/>
                <w:lang w:eastAsia="en-US"/>
              </w:rPr>
            </w:pPr>
          </w:p>
          <w:p w14:paraId="4D534D27" w14:textId="48E94260" w:rsidR="00C45AAD" w:rsidRDefault="00787FDE" w:rsidP="00C45AAD">
            <w:pPr>
              <w:rPr>
                <w:rFonts w:ascii="Arial" w:hAnsi="Arial"/>
                <w:sz w:val="22"/>
                <w:szCs w:val="22"/>
                <w:lang w:eastAsia="en-US"/>
              </w:rPr>
            </w:pPr>
            <w:r>
              <w:rPr>
                <w:rFonts w:ascii="Arial" w:hAnsi="Arial"/>
                <w:sz w:val="22"/>
                <w:szCs w:val="22"/>
                <w:lang w:eastAsia="en-US"/>
              </w:rPr>
              <w:t>See above.</w:t>
            </w: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52B388EC" w14:textId="77777777" w:rsidR="00787FDE" w:rsidRDefault="00787FDE" w:rsidP="00787FDE">
            <w:pPr>
              <w:rPr>
                <w:rFonts w:ascii="Arial" w:hAnsi="Arial"/>
                <w:sz w:val="22"/>
                <w:szCs w:val="22"/>
                <w:lang w:eastAsia="en-US"/>
              </w:rPr>
            </w:pPr>
          </w:p>
          <w:p w14:paraId="1E00249E" w14:textId="77777777" w:rsidR="00787FDE" w:rsidRDefault="00787FDE" w:rsidP="00787FDE">
            <w:pPr>
              <w:rPr>
                <w:rFonts w:ascii="Arial" w:hAnsi="Arial"/>
                <w:sz w:val="22"/>
                <w:szCs w:val="22"/>
                <w:lang w:eastAsia="en-US"/>
              </w:rPr>
            </w:pPr>
          </w:p>
          <w:p w14:paraId="63F9342A" w14:textId="77777777" w:rsidR="00787FDE" w:rsidRDefault="00787FDE" w:rsidP="00787FDE">
            <w:pPr>
              <w:rPr>
                <w:rFonts w:ascii="Arial" w:hAnsi="Arial"/>
                <w:sz w:val="22"/>
                <w:szCs w:val="22"/>
                <w:lang w:eastAsia="en-US"/>
              </w:rPr>
            </w:pPr>
          </w:p>
          <w:p w14:paraId="4280D8B5" w14:textId="184DAD73" w:rsidR="007E17F4" w:rsidRDefault="00787FDE" w:rsidP="00C45AAD">
            <w:pPr>
              <w:rPr>
                <w:rFonts w:ascii="Arial" w:hAnsi="Arial"/>
                <w:sz w:val="22"/>
                <w:szCs w:val="22"/>
                <w:lang w:eastAsia="en-US"/>
              </w:rPr>
            </w:pPr>
            <w:r>
              <w:rPr>
                <w:rFonts w:ascii="Arial" w:hAnsi="Arial"/>
                <w:sz w:val="22"/>
                <w:szCs w:val="22"/>
                <w:lang w:eastAsia="en-US"/>
              </w:rPr>
              <w:t>Because of resource constraints, the next cohort of IMG Support Fellows will be pre CCT and will be for only 8 months. They will be paid for working in this role for 2 sessions a week. They are likely to be less effective in this role than the Post CCT IMG Support Fellows who had already passed the MRCGP exam and were highfliers who were very pro-active and skilled.</w:t>
            </w: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3C21CE33">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themeFill="accent1" w:themeFillTint="3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7E4A21">
        <w:trPr>
          <w:trHeight w:val="2617"/>
        </w:trPr>
        <w:tc>
          <w:tcPr>
            <w:tcW w:w="7596" w:type="dxa"/>
            <w:gridSpan w:val="2"/>
            <w:shd w:val="clear" w:color="auto" w:fill="auto"/>
          </w:tcPr>
          <w:p w14:paraId="1EF00D3A" w14:textId="77777777" w:rsidR="00C45AAD" w:rsidRDefault="00C45AAD" w:rsidP="00C45AAD">
            <w:pPr>
              <w:rPr>
                <w:rFonts w:ascii="Arial" w:hAnsi="Arial"/>
                <w:sz w:val="22"/>
                <w:szCs w:val="22"/>
                <w:lang w:eastAsia="en-US"/>
              </w:rPr>
            </w:pPr>
          </w:p>
          <w:p w14:paraId="57EEBD38" w14:textId="77777777" w:rsidR="00C45AAD" w:rsidRDefault="00C45AAD" w:rsidP="00C45AAD">
            <w:pPr>
              <w:rPr>
                <w:rFonts w:ascii="Arial" w:hAnsi="Arial"/>
                <w:sz w:val="22"/>
                <w:szCs w:val="22"/>
                <w:lang w:eastAsia="en-US"/>
              </w:rPr>
            </w:pP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47AD7562" w14:textId="77777777" w:rsidR="00C45AAD" w:rsidRDefault="00C45AAD" w:rsidP="00C45AAD">
            <w:pPr>
              <w:rPr>
                <w:rFonts w:ascii="Arial" w:hAnsi="Arial"/>
                <w:sz w:val="22"/>
                <w:szCs w:val="22"/>
                <w:lang w:eastAsia="en-US"/>
              </w:rPr>
            </w:pPr>
          </w:p>
          <w:p w14:paraId="3DF2542D" w14:textId="77777777" w:rsidR="007E4A21" w:rsidRPr="007E4A21" w:rsidRDefault="007E4A21" w:rsidP="007E4A21">
            <w:pPr>
              <w:rPr>
                <w:rFonts w:ascii="Arial" w:hAnsi="Arial"/>
                <w:sz w:val="22"/>
                <w:szCs w:val="22"/>
                <w:lang w:eastAsia="en-US"/>
              </w:rPr>
            </w:pPr>
          </w:p>
          <w:p w14:paraId="1240A125" w14:textId="77777777" w:rsidR="007E4A21" w:rsidRPr="007E4A21" w:rsidRDefault="007E4A21" w:rsidP="007E4A21">
            <w:pPr>
              <w:rPr>
                <w:rFonts w:ascii="Arial" w:hAnsi="Arial"/>
                <w:sz w:val="22"/>
                <w:szCs w:val="22"/>
                <w:lang w:eastAsia="en-US"/>
              </w:rPr>
            </w:pPr>
          </w:p>
          <w:p w14:paraId="52D91E70" w14:textId="77777777" w:rsidR="007E4A21" w:rsidRDefault="007E4A21" w:rsidP="007E4A21">
            <w:pPr>
              <w:jc w:val="center"/>
              <w:rPr>
                <w:rFonts w:ascii="Arial" w:hAnsi="Arial"/>
                <w:sz w:val="22"/>
                <w:szCs w:val="22"/>
                <w:lang w:eastAsia="en-US"/>
              </w:rPr>
            </w:pPr>
          </w:p>
          <w:p w14:paraId="12F18757" w14:textId="77777777" w:rsidR="007E4A21" w:rsidRDefault="007E4A21" w:rsidP="007E4A21">
            <w:pPr>
              <w:jc w:val="center"/>
              <w:rPr>
                <w:rFonts w:ascii="Arial" w:hAnsi="Arial"/>
                <w:sz w:val="22"/>
                <w:szCs w:val="22"/>
                <w:lang w:eastAsia="en-US"/>
              </w:rPr>
            </w:pPr>
          </w:p>
          <w:p w14:paraId="316C00C8" w14:textId="77777777" w:rsidR="007E4A21" w:rsidRDefault="007E4A21" w:rsidP="007E4A21">
            <w:pPr>
              <w:jc w:val="center"/>
              <w:rPr>
                <w:rFonts w:ascii="Arial" w:hAnsi="Arial"/>
                <w:sz w:val="22"/>
                <w:szCs w:val="22"/>
                <w:lang w:eastAsia="en-US"/>
              </w:rPr>
            </w:pPr>
          </w:p>
          <w:p w14:paraId="5C8F7BDD" w14:textId="77777777" w:rsidR="007E4A21" w:rsidRDefault="007E4A21" w:rsidP="007E4A21">
            <w:pPr>
              <w:jc w:val="center"/>
              <w:rPr>
                <w:rFonts w:ascii="Arial" w:hAnsi="Arial"/>
                <w:sz w:val="22"/>
                <w:szCs w:val="22"/>
                <w:lang w:eastAsia="en-US"/>
              </w:rPr>
            </w:pPr>
          </w:p>
          <w:p w14:paraId="2CDD4A5E" w14:textId="77777777" w:rsidR="007E4A21" w:rsidRDefault="007E4A21" w:rsidP="007E4A21">
            <w:pPr>
              <w:jc w:val="center"/>
              <w:rPr>
                <w:rFonts w:ascii="Arial" w:hAnsi="Arial"/>
                <w:sz w:val="22"/>
                <w:szCs w:val="22"/>
                <w:lang w:eastAsia="en-US"/>
              </w:rPr>
            </w:pPr>
          </w:p>
          <w:p w14:paraId="41277BFB" w14:textId="77777777" w:rsidR="007E4A21" w:rsidRDefault="007E4A21" w:rsidP="007E4A21">
            <w:pPr>
              <w:jc w:val="center"/>
              <w:rPr>
                <w:rFonts w:ascii="Arial" w:hAnsi="Arial"/>
                <w:sz w:val="22"/>
                <w:szCs w:val="22"/>
                <w:lang w:eastAsia="en-US"/>
              </w:rPr>
            </w:pPr>
          </w:p>
          <w:p w14:paraId="0D70FF21" w14:textId="77777777" w:rsidR="007E4A21" w:rsidRDefault="007E4A21" w:rsidP="007E4A21">
            <w:pPr>
              <w:jc w:val="center"/>
              <w:rPr>
                <w:rFonts w:ascii="Arial" w:hAnsi="Arial"/>
                <w:sz w:val="22"/>
                <w:szCs w:val="22"/>
                <w:lang w:eastAsia="en-US"/>
              </w:rPr>
            </w:pPr>
          </w:p>
          <w:p w14:paraId="4C50F443" w14:textId="77777777" w:rsidR="007E4A21" w:rsidRDefault="007E4A21" w:rsidP="007E4A21">
            <w:pPr>
              <w:jc w:val="center"/>
              <w:rPr>
                <w:rFonts w:ascii="Arial" w:hAnsi="Arial"/>
                <w:sz w:val="22"/>
                <w:szCs w:val="22"/>
                <w:lang w:eastAsia="en-US"/>
              </w:rPr>
            </w:pPr>
          </w:p>
          <w:p w14:paraId="132127B3" w14:textId="77777777" w:rsidR="007E4A21" w:rsidRDefault="007E4A21" w:rsidP="007E4A21">
            <w:pPr>
              <w:jc w:val="center"/>
              <w:rPr>
                <w:rFonts w:ascii="Arial" w:hAnsi="Arial"/>
                <w:sz w:val="22"/>
                <w:szCs w:val="22"/>
                <w:lang w:eastAsia="en-US"/>
              </w:rPr>
            </w:pPr>
          </w:p>
          <w:p w14:paraId="6C9A45E6" w14:textId="77777777" w:rsidR="007E4A21" w:rsidRDefault="007E4A21" w:rsidP="007E4A21">
            <w:pPr>
              <w:jc w:val="center"/>
              <w:rPr>
                <w:rFonts w:ascii="Arial" w:hAnsi="Arial"/>
                <w:sz w:val="22"/>
                <w:szCs w:val="22"/>
                <w:lang w:eastAsia="en-US"/>
              </w:rPr>
            </w:pPr>
          </w:p>
          <w:p w14:paraId="27C7FE67" w14:textId="77777777" w:rsidR="007E4A21" w:rsidRDefault="007E4A21" w:rsidP="007E4A21">
            <w:pPr>
              <w:jc w:val="center"/>
              <w:rPr>
                <w:rFonts w:ascii="Arial" w:hAnsi="Arial"/>
                <w:sz w:val="22"/>
                <w:szCs w:val="22"/>
                <w:lang w:eastAsia="en-US"/>
              </w:rPr>
            </w:pPr>
          </w:p>
          <w:p w14:paraId="0AE5327B" w14:textId="77777777" w:rsidR="007E4A21" w:rsidRDefault="007E4A21" w:rsidP="007E4A21">
            <w:pPr>
              <w:jc w:val="center"/>
              <w:rPr>
                <w:rFonts w:ascii="Arial" w:hAnsi="Arial"/>
                <w:sz w:val="22"/>
                <w:szCs w:val="22"/>
                <w:lang w:eastAsia="en-US"/>
              </w:rPr>
            </w:pPr>
          </w:p>
          <w:p w14:paraId="173062F4" w14:textId="77777777" w:rsidR="007E4A21" w:rsidRPr="007E4A21" w:rsidRDefault="007E4A21" w:rsidP="007E4A21">
            <w:pPr>
              <w:jc w:val="cente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61403F9D" w14:textId="77777777" w:rsidR="00C45AAD" w:rsidRPr="00356AB2" w:rsidRDefault="00C45AAD" w:rsidP="000C4EB8">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2A5FE59D" w14:textId="77777777" w:rsidR="00C45AAD" w:rsidRPr="00356AB2" w:rsidRDefault="00C45AAD" w:rsidP="00C45AAD">
            <w:pPr>
              <w:rPr>
                <w:rFonts w:ascii="Arial" w:hAnsi="Arial"/>
                <w:sz w:val="22"/>
                <w:szCs w:val="22"/>
                <w:lang w:eastAsia="en-US"/>
              </w:rPr>
            </w:pP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56C78476" w14:textId="77777777" w:rsidR="00C45AAD" w:rsidRPr="00356AB2" w:rsidRDefault="00C45AAD" w:rsidP="000C4EB8">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272CC87B" w14:textId="77777777" w:rsidR="00845DBD" w:rsidRDefault="00845DBD" w:rsidP="00845DBD">
            <w:pPr>
              <w:rPr>
                <w:rFonts w:ascii="Arial" w:hAnsi="Arial"/>
                <w:sz w:val="22"/>
                <w:szCs w:val="22"/>
                <w:lang w:eastAsia="en-US"/>
              </w:rPr>
            </w:pPr>
          </w:p>
          <w:p w14:paraId="21C03038" w14:textId="77777777" w:rsidR="007E4A21" w:rsidRDefault="007E4A21" w:rsidP="00845DBD">
            <w:pPr>
              <w:rPr>
                <w:rFonts w:ascii="Arial" w:hAnsi="Arial"/>
                <w:sz w:val="22"/>
                <w:szCs w:val="22"/>
                <w:lang w:eastAsia="en-US"/>
              </w:rPr>
            </w:pPr>
          </w:p>
          <w:p w14:paraId="4952B568" w14:textId="77777777" w:rsidR="007E4A21" w:rsidRDefault="007E4A21" w:rsidP="00845DBD">
            <w:pPr>
              <w:rPr>
                <w:rFonts w:ascii="Arial" w:hAnsi="Arial"/>
                <w:sz w:val="22"/>
                <w:szCs w:val="22"/>
                <w:lang w:eastAsia="en-US"/>
              </w:rPr>
            </w:pPr>
          </w:p>
          <w:p w14:paraId="583C642D" w14:textId="77777777" w:rsidR="007E4A21" w:rsidRDefault="007E4A21" w:rsidP="00845DBD">
            <w:pPr>
              <w:rPr>
                <w:rFonts w:ascii="Arial" w:hAnsi="Arial"/>
                <w:sz w:val="22"/>
                <w:szCs w:val="22"/>
                <w:lang w:eastAsia="en-US"/>
              </w:rPr>
            </w:pPr>
          </w:p>
          <w:p w14:paraId="5459AF97" w14:textId="77777777" w:rsidR="007E4A21" w:rsidRDefault="007E4A21" w:rsidP="00845DBD">
            <w:pPr>
              <w:rPr>
                <w:rFonts w:ascii="Arial" w:hAnsi="Arial"/>
                <w:sz w:val="22"/>
                <w:szCs w:val="22"/>
                <w:lang w:eastAsia="en-US"/>
              </w:rPr>
            </w:pPr>
          </w:p>
          <w:p w14:paraId="3D53F0DF" w14:textId="77777777" w:rsidR="007E4A21" w:rsidRDefault="007E4A21" w:rsidP="00845DBD">
            <w:pPr>
              <w:rPr>
                <w:rFonts w:ascii="Arial" w:hAnsi="Arial"/>
                <w:sz w:val="22"/>
                <w:szCs w:val="22"/>
                <w:lang w:eastAsia="en-US"/>
              </w:rPr>
            </w:pPr>
          </w:p>
          <w:p w14:paraId="05F83A38" w14:textId="77777777" w:rsidR="007E4A21" w:rsidRDefault="007E4A21" w:rsidP="00845DBD">
            <w:pPr>
              <w:rPr>
                <w:rFonts w:ascii="Arial" w:hAnsi="Arial"/>
                <w:sz w:val="22"/>
                <w:szCs w:val="22"/>
                <w:lang w:eastAsia="en-US"/>
              </w:rPr>
            </w:pPr>
          </w:p>
          <w:p w14:paraId="4C366C1E" w14:textId="77777777" w:rsidR="007E4A21" w:rsidRDefault="007E4A21" w:rsidP="00845DBD">
            <w:pPr>
              <w:rPr>
                <w:rFonts w:ascii="Arial" w:hAnsi="Arial"/>
                <w:sz w:val="22"/>
                <w:szCs w:val="22"/>
                <w:lang w:eastAsia="en-US"/>
              </w:rPr>
            </w:pPr>
          </w:p>
          <w:p w14:paraId="19D5012A" w14:textId="77777777" w:rsidR="007E4A21" w:rsidRDefault="007E4A21" w:rsidP="00845DBD">
            <w:pPr>
              <w:rPr>
                <w:rFonts w:ascii="Arial" w:hAnsi="Arial"/>
                <w:sz w:val="22"/>
                <w:szCs w:val="22"/>
                <w:lang w:eastAsia="en-US"/>
              </w:rPr>
            </w:pPr>
          </w:p>
          <w:p w14:paraId="6A90D330" w14:textId="77777777" w:rsidR="007E4A21" w:rsidRPr="00845DBD" w:rsidRDefault="007E4A21" w:rsidP="00845DBD">
            <w:pPr>
              <w:rPr>
                <w:rFonts w:ascii="Arial" w:hAnsi="Arial"/>
                <w:sz w:val="22"/>
                <w:szCs w:val="22"/>
                <w:lang w:eastAsia="en-US"/>
              </w:rPr>
            </w:pP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77777777" w:rsidR="00C45AAD" w:rsidRPr="00356AB2" w:rsidRDefault="00C45AAD" w:rsidP="00C45AAD">
            <w:pPr>
              <w:rPr>
                <w:rFonts w:ascii="Arial" w:hAnsi="Arial"/>
                <w:sz w:val="22"/>
                <w:szCs w:val="22"/>
                <w:lang w:eastAsia="en-US"/>
              </w:rPr>
            </w:pPr>
          </w:p>
          <w:p w14:paraId="0F28CA86" w14:textId="77777777" w:rsidR="00C45AAD" w:rsidRPr="00356AB2" w:rsidRDefault="00C45AAD" w:rsidP="00C45AAD">
            <w:pPr>
              <w:rPr>
                <w:rFonts w:ascii="Arial" w:hAnsi="Arial"/>
                <w:sz w:val="22"/>
                <w:szCs w:val="22"/>
                <w:lang w:eastAsia="en-US"/>
              </w:rPr>
            </w:pPr>
          </w:p>
          <w:p w14:paraId="2AEE21B1" w14:textId="77777777" w:rsidR="00C45AAD" w:rsidRPr="00356AB2" w:rsidRDefault="00C45AAD" w:rsidP="00C45AAD">
            <w:pPr>
              <w:rPr>
                <w:rFonts w:ascii="Arial" w:hAnsi="Arial"/>
                <w:sz w:val="22"/>
                <w:szCs w:val="22"/>
                <w:lang w:eastAsia="en-US"/>
              </w:rPr>
            </w:pPr>
          </w:p>
          <w:p w14:paraId="0C8F40D2" w14:textId="77777777" w:rsidR="00C45AAD" w:rsidRDefault="00C45AAD" w:rsidP="00C45AAD">
            <w:pPr>
              <w:rPr>
                <w:rFonts w:ascii="Arial" w:hAnsi="Arial"/>
                <w:sz w:val="22"/>
                <w:szCs w:val="22"/>
                <w:lang w:eastAsia="en-US"/>
              </w:rPr>
            </w:pPr>
          </w:p>
          <w:p w14:paraId="52A62F79" w14:textId="77777777" w:rsidR="000D24D8" w:rsidRDefault="000D24D8" w:rsidP="00C45AAD">
            <w:pPr>
              <w:rPr>
                <w:rFonts w:ascii="Arial" w:hAnsi="Arial"/>
                <w:sz w:val="22"/>
                <w:szCs w:val="22"/>
                <w:lang w:eastAsia="en-US"/>
              </w:rPr>
            </w:pPr>
          </w:p>
          <w:p w14:paraId="383DB2DB" w14:textId="77777777" w:rsidR="000D24D8" w:rsidRPr="00356AB2" w:rsidRDefault="000D24D8" w:rsidP="00C45AAD">
            <w:pPr>
              <w:rPr>
                <w:rFonts w:ascii="Arial" w:hAnsi="Arial"/>
                <w:sz w:val="22"/>
                <w:szCs w:val="22"/>
                <w:lang w:eastAsia="en-US"/>
              </w:rPr>
            </w:pPr>
          </w:p>
          <w:p w14:paraId="6EB670A2" w14:textId="77777777" w:rsidR="00C45AAD" w:rsidRPr="00356AB2" w:rsidRDefault="00C45AAD" w:rsidP="00C45AAD">
            <w:pPr>
              <w:rPr>
                <w:rFonts w:ascii="Arial" w:hAnsi="Arial"/>
                <w:sz w:val="22"/>
                <w:szCs w:val="22"/>
                <w:lang w:eastAsia="en-US"/>
              </w:rPr>
            </w:pPr>
          </w:p>
          <w:p w14:paraId="2CF2137E" w14:textId="77777777" w:rsidR="00C45AAD" w:rsidRDefault="00C45AAD" w:rsidP="00C45AAD">
            <w:pPr>
              <w:rPr>
                <w:rFonts w:ascii="Arial" w:hAnsi="Arial"/>
                <w:sz w:val="22"/>
                <w:szCs w:val="22"/>
                <w:lang w:eastAsia="en-US"/>
              </w:rPr>
            </w:pPr>
          </w:p>
          <w:p w14:paraId="56A85F32" w14:textId="77777777" w:rsidR="000D24D8" w:rsidRDefault="000D24D8" w:rsidP="00C45AAD">
            <w:pPr>
              <w:rPr>
                <w:rFonts w:ascii="Arial" w:hAnsi="Arial"/>
                <w:sz w:val="22"/>
                <w:szCs w:val="22"/>
                <w:lang w:eastAsia="en-US"/>
              </w:rPr>
            </w:pPr>
          </w:p>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proofErr w:type="gramStart"/>
            <w:r>
              <w:rPr>
                <w:rFonts w:ascii="Arial" w:hAnsi="Arial"/>
                <w:sz w:val="22"/>
                <w:szCs w:val="22"/>
                <w:lang w:eastAsia="en-US"/>
              </w:rPr>
              <w:lastRenderedPageBreak/>
              <w:t>Future Outlook</w:t>
            </w:r>
            <w:proofErr w:type="gramEnd"/>
            <w:r>
              <w:rPr>
                <w:rFonts w:ascii="Arial" w:hAnsi="Arial"/>
                <w:sz w:val="22"/>
                <w:szCs w:val="22"/>
                <w:lang w:eastAsia="en-US"/>
              </w:rPr>
              <w:t xml:space="preserve">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C45AAD" w:rsidRDefault="00C45AAD" w:rsidP="00C45AAD">
            <w:pPr>
              <w:rPr>
                <w:rFonts w:ascii="Arial" w:hAnsi="Arial"/>
                <w:sz w:val="22"/>
                <w:szCs w:val="22"/>
                <w:lang w:eastAsia="en-US"/>
              </w:rPr>
            </w:pPr>
          </w:p>
          <w:p w14:paraId="345E0568" w14:textId="77777777" w:rsidR="00C45AAD" w:rsidRDefault="00C45AAD" w:rsidP="00C45AAD">
            <w:pPr>
              <w:rPr>
                <w:rFonts w:ascii="Arial" w:hAnsi="Arial"/>
                <w:sz w:val="22"/>
                <w:szCs w:val="22"/>
                <w:lang w:eastAsia="en-US"/>
              </w:rPr>
            </w:pPr>
          </w:p>
          <w:p w14:paraId="6E36D3C9" w14:textId="77777777" w:rsidR="00C45AAD" w:rsidRDefault="00C45AAD" w:rsidP="00C45AAD">
            <w:pPr>
              <w:rPr>
                <w:rFonts w:ascii="Arial" w:hAnsi="Arial"/>
                <w:sz w:val="22"/>
                <w:szCs w:val="22"/>
                <w:lang w:eastAsia="en-US"/>
              </w:rPr>
            </w:pPr>
          </w:p>
          <w:p w14:paraId="282E5D5F" w14:textId="77777777" w:rsidR="00C45AAD" w:rsidRDefault="00C45AAD" w:rsidP="00C45AAD">
            <w:pPr>
              <w:rPr>
                <w:rFonts w:ascii="Arial" w:hAnsi="Arial"/>
                <w:sz w:val="22"/>
                <w:szCs w:val="22"/>
                <w:lang w:eastAsia="en-US"/>
              </w:rPr>
            </w:pPr>
          </w:p>
          <w:p w14:paraId="22091F98" w14:textId="77777777" w:rsidR="00C45AAD" w:rsidRDefault="00C45AAD" w:rsidP="00C45AAD">
            <w:pPr>
              <w:rPr>
                <w:rFonts w:ascii="Arial" w:hAnsi="Arial"/>
                <w:sz w:val="22"/>
                <w:szCs w:val="22"/>
                <w:lang w:eastAsia="en-US"/>
              </w:rPr>
            </w:pPr>
          </w:p>
          <w:p w14:paraId="55D3720D" w14:textId="77777777" w:rsidR="00C45AAD" w:rsidRDefault="00C45AAD" w:rsidP="00C45AAD">
            <w:pPr>
              <w:rPr>
                <w:rFonts w:ascii="Arial" w:hAnsi="Arial"/>
                <w:sz w:val="22"/>
                <w:szCs w:val="22"/>
                <w:lang w:eastAsia="en-US"/>
              </w:rPr>
            </w:pP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686B08AB" w14:textId="77777777" w:rsidR="000D24D8" w:rsidRDefault="000D24D8" w:rsidP="000D24D8">
            <w:pPr>
              <w:tabs>
                <w:tab w:val="left" w:pos="5730"/>
              </w:tabs>
              <w:rPr>
                <w:rFonts w:ascii="Arial" w:hAnsi="Arial"/>
                <w:sz w:val="22"/>
                <w:szCs w:val="22"/>
                <w:lang w:eastAsia="en-US"/>
              </w:rPr>
            </w:pPr>
          </w:p>
          <w:p w14:paraId="1BC38F83" w14:textId="0B668EB9" w:rsidR="00787FDE" w:rsidRDefault="00787FDE" w:rsidP="000D24D8">
            <w:pPr>
              <w:tabs>
                <w:tab w:val="left" w:pos="5730"/>
              </w:tabs>
              <w:rPr>
                <w:rFonts w:ascii="Arial" w:hAnsi="Arial"/>
                <w:sz w:val="22"/>
                <w:szCs w:val="22"/>
                <w:lang w:eastAsia="en-US"/>
              </w:rPr>
            </w:pPr>
            <w:r>
              <w:rPr>
                <w:rFonts w:ascii="Arial" w:hAnsi="Arial"/>
                <w:sz w:val="22"/>
                <w:szCs w:val="22"/>
                <w:lang w:eastAsia="en-US"/>
              </w:rPr>
              <w:t>There continues to be good work in supporting International Medical Graduate GP Trainees address the issues of differential attainment.</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even" r:id="rId10"/>
      <w:headerReference w:type="default" r:id="rId11"/>
      <w:footerReference w:type="even" r:id="rId12"/>
      <w:footerReference w:type="default" r:id="rId13"/>
      <w:headerReference w:type="first" r:id="rId14"/>
      <w:footerReference w:type="first" r:id="rId15"/>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D4701" w14:textId="77777777" w:rsidR="003517A8" w:rsidRDefault="003517A8" w:rsidP="00C45AAD">
      <w:r>
        <w:separator/>
      </w:r>
    </w:p>
  </w:endnote>
  <w:endnote w:type="continuationSeparator" w:id="0">
    <w:p w14:paraId="267E47CB" w14:textId="77777777" w:rsidR="003517A8" w:rsidRDefault="003517A8" w:rsidP="00C45AAD">
      <w:r>
        <w:continuationSeparator/>
      </w:r>
    </w:p>
  </w:endnote>
  <w:endnote w:type="continuationNotice" w:id="1">
    <w:p w14:paraId="5117AE45" w14:textId="77777777" w:rsidR="003517A8" w:rsidRDefault="00351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DE19" w14:textId="77777777" w:rsidR="00787FDE" w:rsidRDefault="0078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984" w14:textId="6AD09273" w:rsidR="007E17F4" w:rsidRDefault="007E17F4">
    <w:pPr>
      <w:pStyle w:val="Footer"/>
    </w:pPr>
    <w:r w:rsidRPr="00DD3B24">
      <w:rPr>
        <w:noProof/>
      </w:rPr>
      <w:drawing>
        <wp:anchor distT="0" distB="0" distL="114300" distR="114300" simplePos="0" relativeHeight="251658241"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0B8E" w14:textId="77777777" w:rsidR="00787FDE" w:rsidRDefault="0078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06CE2" w14:textId="77777777" w:rsidR="003517A8" w:rsidRDefault="003517A8" w:rsidP="00C45AAD">
      <w:r>
        <w:separator/>
      </w:r>
    </w:p>
  </w:footnote>
  <w:footnote w:type="continuationSeparator" w:id="0">
    <w:p w14:paraId="3D42B088" w14:textId="77777777" w:rsidR="003517A8" w:rsidRDefault="003517A8" w:rsidP="00C45AAD">
      <w:r>
        <w:continuationSeparator/>
      </w:r>
    </w:p>
  </w:footnote>
  <w:footnote w:type="continuationNotice" w:id="1">
    <w:p w14:paraId="0BB8103B" w14:textId="77777777" w:rsidR="003517A8" w:rsidRDefault="00351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ED98" w14:textId="77777777" w:rsidR="00787FDE" w:rsidRDefault="00787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144" w14:textId="25BC5CDC" w:rsidR="007E17F4" w:rsidRDefault="007E17F4">
    <w:pPr>
      <w:pStyle w:val="Header"/>
    </w:pPr>
    <w:r>
      <w:rPr>
        <w:noProof/>
      </w:rPr>
      <w:drawing>
        <wp:anchor distT="0" distB="0" distL="114300" distR="114300" simplePos="0" relativeHeight="251658240"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B96E" w14:textId="77777777" w:rsidR="00787FDE" w:rsidRDefault="00787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num w:numId="1" w16cid:durableId="1039012515">
    <w:abstractNumId w:val="0"/>
  </w:num>
  <w:num w:numId="2" w16cid:durableId="5865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16C1"/>
    <w:rsid w:val="000B78D1"/>
    <w:rsid w:val="000C4EB8"/>
    <w:rsid w:val="000D24D8"/>
    <w:rsid w:val="00111DD7"/>
    <w:rsid w:val="0012469C"/>
    <w:rsid w:val="001323F1"/>
    <w:rsid w:val="001A7F9D"/>
    <w:rsid w:val="00212A51"/>
    <w:rsid w:val="0022273A"/>
    <w:rsid w:val="002430F2"/>
    <w:rsid w:val="002A4027"/>
    <w:rsid w:val="002A7600"/>
    <w:rsid w:val="002D5F33"/>
    <w:rsid w:val="003517A8"/>
    <w:rsid w:val="00356AB2"/>
    <w:rsid w:val="00512F36"/>
    <w:rsid w:val="0055013F"/>
    <w:rsid w:val="0057299A"/>
    <w:rsid w:val="00665C66"/>
    <w:rsid w:val="006F0786"/>
    <w:rsid w:val="00707708"/>
    <w:rsid w:val="007711A5"/>
    <w:rsid w:val="00787FDE"/>
    <w:rsid w:val="007E17F4"/>
    <w:rsid w:val="007E4A21"/>
    <w:rsid w:val="00811735"/>
    <w:rsid w:val="00813E74"/>
    <w:rsid w:val="0082068F"/>
    <w:rsid w:val="00845DBD"/>
    <w:rsid w:val="00854ADE"/>
    <w:rsid w:val="008F35CF"/>
    <w:rsid w:val="00947A5E"/>
    <w:rsid w:val="00961289"/>
    <w:rsid w:val="00A40104"/>
    <w:rsid w:val="00A60F73"/>
    <w:rsid w:val="00C45AAD"/>
    <w:rsid w:val="00CE19E7"/>
    <w:rsid w:val="00D43F41"/>
    <w:rsid w:val="00D71C29"/>
    <w:rsid w:val="00DD274E"/>
    <w:rsid w:val="00E02C6A"/>
    <w:rsid w:val="00E2446F"/>
    <w:rsid w:val="00E24E50"/>
    <w:rsid w:val="00E5011F"/>
    <w:rsid w:val="00E5737A"/>
    <w:rsid w:val="00E70F42"/>
    <w:rsid w:val="00EA2BC6"/>
    <w:rsid w:val="00F62152"/>
    <w:rsid w:val="00F65061"/>
    <w:rsid w:val="00FF4AE5"/>
    <w:rsid w:val="3C21CE33"/>
    <w:rsid w:val="58A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F4DD8553A401989D11082A4AE7B8D"/>
        <w:category>
          <w:name w:val="General"/>
          <w:gallery w:val="placeholder"/>
        </w:category>
        <w:types>
          <w:type w:val="bbPlcHdr"/>
        </w:types>
        <w:behaviors>
          <w:behavior w:val="content"/>
        </w:behaviors>
        <w:guid w:val="{88B5F679-2E65-4412-B38B-25012D252512}"/>
      </w:docPartPr>
      <w:docPartBody>
        <w:p w:rsidR="002B79FA" w:rsidRDefault="00FF4AE5">
          <w:pPr>
            <w:pStyle w:val="4DEF4DD8553A401989D11082A4AE7B8D"/>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82428"/>
    <w:rsid w:val="002B79FA"/>
    <w:rsid w:val="0055013F"/>
    <w:rsid w:val="00587E96"/>
    <w:rsid w:val="005C74A8"/>
    <w:rsid w:val="005D0DB9"/>
    <w:rsid w:val="00830748"/>
    <w:rsid w:val="00E5011F"/>
    <w:rsid w:val="00E70F42"/>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4DEF4DD8553A401989D11082A4AE7B8D">
    <w:name w:val="4DEF4DD8553A401989D11082A4AE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Nametobedisplayedoncertificate xmlns="03c90cbb-051c-40b7-9629-06d6b896820c" xsi:nil="true"/>
    <Emailaddresstosendcertificateto xmlns="03c90cbb-051c-40b7-9629-06d6b896820c" xsi:nil="true"/>
    <FirstName xmlns="03c90cbb-051c-40b7-9629-06d6b896820c" xsi:nil="true"/>
    <LastName xmlns="03c90cbb-051c-40b7-9629-06d6b89682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0" ma:contentTypeDescription="Create a new document." ma:contentTypeScope="" ma:versionID="69fb1fbc692d554fa4ffb2d80f9a7b47">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ef88be0ebda3c661fc42df6c664b6c2f"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rstName" minOccurs="0"/>
                <xsd:element ref="ns3:LastName" minOccurs="0"/>
                <xsd:element ref="ns3:Nametobedisplayedoncertificate" minOccurs="0"/>
                <xsd:element ref="ns3:Emailaddresstosendcertificat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FirstName" ma:index="25" nillable="true" ma:displayName="First Name" ma:format="Dropdown" ma:internalName="FirstName">
      <xsd:simpleType>
        <xsd:restriction base="dms:Text">
          <xsd:maxLength value="255"/>
        </xsd:restriction>
      </xsd:simpleType>
    </xsd:element>
    <xsd:element name="LastName" ma:index="26" nillable="true" ma:displayName="Last Name" ma:format="Dropdown" ma:internalName="LastName">
      <xsd:simpleType>
        <xsd:restriction base="dms:Text">
          <xsd:maxLength value="255"/>
        </xsd:restriction>
      </xsd:simpleType>
    </xsd:element>
    <xsd:element name="Nametobedisplayedoncertificate" ma:index="27" nillable="true" ma:displayName="Name to be displayed on certificate" ma:format="Dropdown" ma:internalName="Nametobedisplayedoncertificate">
      <xsd:simpleType>
        <xsd:restriction base="dms:Text">
          <xsd:maxLength value="255"/>
        </xsd:restriction>
      </xsd:simpleType>
    </xsd:element>
    <xsd:element name="Emailaddresstosendcertificateto" ma:index="28" nillable="true" ma:displayName="Email address to send certificate to" ma:format="Dropdown" ma:internalName="Emailaddresstosendcertificat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customXml/itemProps2.xml><?xml version="1.0" encoding="utf-8"?>
<ds:datastoreItem xmlns:ds="http://schemas.openxmlformats.org/officeDocument/2006/customXml" ds:itemID="{D6C1E3B5-8A80-47CC-B70B-D5ED9BC28CA5}"/>
</file>

<file path=customXml/itemProps3.xml><?xml version="1.0" encoding="utf-8"?>
<ds:datastoreItem xmlns:ds="http://schemas.openxmlformats.org/officeDocument/2006/customXml" ds:itemID="{FD20F120-6129-45C9-8F1D-1DCBE595F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GUPTA, Sunil (DR KHAN PARTNERS)</cp:lastModifiedBy>
  <cp:revision>2</cp:revision>
  <dcterms:created xsi:type="dcterms:W3CDTF">2025-06-24T11:38:00Z</dcterms:created>
  <dcterms:modified xsi:type="dcterms:W3CDTF">2025-06-24T11:38:00Z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