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458C24A" w14:textId="5FDB25E1" w:rsidR="00871E52" w:rsidRDefault="00871E52" w:rsidP="00317F85">
      <w:pPr>
        <w:pStyle w:val="Heading1"/>
        <w:rPr>
          <w:color w:val="0067A5"/>
        </w:rPr>
      </w:pPr>
      <w:bookmarkStart w:id="0" w:name="Title"/>
    </w:p>
    <w:p w14:paraId="00ADFF0F" w14:textId="7F8044BD" w:rsidR="00317F85" w:rsidRPr="007278AD" w:rsidRDefault="00317F85" w:rsidP="007278AD">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845F28" w:rsidRPr="00845F28">
        <w:rPr>
          <w:color w:val="AE2473"/>
        </w:rPr>
        <w:t xml:space="preserve">Planning exercise for developing schedule for enhanced supervision </w:t>
      </w:r>
      <w:bookmarkEnd w:id="0"/>
    </w:p>
    <w:p w14:paraId="593FC5E1" w14:textId="7E8A0063" w:rsidR="00933394" w:rsidRDefault="00845F28" w:rsidP="00933394">
      <w:pPr>
        <w:pStyle w:val="Heading2"/>
      </w:pPr>
      <w:bookmarkStart w:id="1" w:name="Heading2"/>
      <w:r>
        <w:t>Introduction</w:t>
      </w:r>
    </w:p>
    <w:bookmarkEnd w:id="1"/>
    <w:p w14:paraId="3F148897" w14:textId="58336F63" w:rsidR="003151E9" w:rsidRDefault="003151E9" w:rsidP="003151E9">
      <w:pPr>
        <w:spacing w:line="276" w:lineRule="auto"/>
        <w:rPr>
          <w:sz w:val="22"/>
          <w:szCs w:val="22"/>
        </w:rPr>
      </w:pPr>
      <w:r>
        <w:rPr>
          <w:sz w:val="22"/>
          <w:szCs w:val="22"/>
        </w:rPr>
        <w:t xml:space="preserve">This can be used by anyone planning a return to work but was particularly developed for trainees planning an enhanced supervision.  It is best to complete this once you have gathered some details about your new job. </w:t>
      </w:r>
    </w:p>
    <w:p w14:paraId="11C8EA31" w14:textId="77777777" w:rsidR="003151E9" w:rsidRPr="00D122D3" w:rsidRDefault="003151E9" w:rsidP="003151E9">
      <w:pPr>
        <w:spacing w:line="276" w:lineRule="auto"/>
        <w:rPr>
          <w:sz w:val="22"/>
          <w:szCs w:val="22"/>
        </w:rPr>
      </w:pPr>
    </w:p>
    <w:p w14:paraId="63CD0B67" w14:textId="77777777" w:rsidR="003151E9" w:rsidRPr="00D122D3" w:rsidRDefault="003151E9" w:rsidP="003151E9">
      <w:pPr>
        <w:spacing w:line="276" w:lineRule="auto"/>
        <w:rPr>
          <w:sz w:val="22"/>
          <w:szCs w:val="22"/>
        </w:rPr>
      </w:pPr>
      <w:r w:rsidRPr="00D122D3">
        <w:rPr>
          <w:sz w:val="22"/>
          <w:szCs w:val="22"/>
        </w:rPr>
        <w:t xml:space="preserve">Think of this as a self-guided supervision, with a series of questions, aimed at helping you understand your needs so you can develop a </w:t>
      </w:r>
      <w:r>
        <w:rPr>
          <w:sz w:val="22"/>
          <w:szCs w:val="22"/>
        </w:rPr>
        <w:t xml:space="preserve">truly </w:t>
      </w:r>
      <w:r w:rsidRPr="00D122D3">
        <w:rPr>
          <w:sz w:val="22"/>
          <w:szCs w:val="22"/>
        </w:rPr>
        <w:t xml:space="preserve">bespoke plan for your enhanced supervision period. </w:t>
      </w:r>
    </w:p>
    <w:p w14:paraId="4C3B51B3" w14:textId="77777777" w:rsidR="003151E9" w:rsidRPr="00D122D3" w:rsidRDefault="003151E9" w:rsidP="003151E9">
      <w:pPr>
        <w:spacing w:line="276" w:lineRule="auto"/>
        <w:rPr>
          <w:sz w:val="22"/>
          <w:szCs w:val="22"/>
        </w:rPr>
      </w:pPr>
    </w:p>
    <w:p w14:paraId="1ABA0D5B" w14:textId="77777777" w:rsidR="003151E9" w:rsidRPr="00D122D3" w:rsidRDefault="003151E9" w:rsidP="003151E9">
      <w:pPr>
        <w:spacing w:line="276" w:lineRule="auto"/>
        <w:rPr>
          <w:sz w:val="22"/>
          <w:szCs w:val="22"/>
        </w:rPr>
      </w:pPr>
      <w:r w:rsidRPr="00D122D3">
        <w:rPr>
          <w:sz w:val="22"/>
          <w:szCs w:val="22"/>
        </w:rPr>
        <w:t>Please use this in conjunction with:</w:t>
      </w:r>
    </w:p>
    <w:p w14:paraId="6E9F20EA" w14:textId="77777777" w:rsidR="003151E9" w:rsidRPr="00D122D3" w:rsidRDefault="003151E9" w:rsidP="003151E9">
      <w:pPr>
        <w:pStyle w:val="ListParagraph"/>
        <w:numPr>
          <w:ilvl w:val="0"/>
          <w:numId w:val="2"/>
        </w:numPr>
        <w:spacing w:line="276" w:lineRule="auto"/>
        <w:rPr>
          <w:sz w:val="22"/>
          <w:szCs w:val="22"/>
        </w:rPr>
      </w:pPr>
      <w:r w:rsidRPr="00D122D3">
        <w:rPr>
          <w:sz w:val="22"/>
          <w:szCs w:val="22"/>
        </w:rPr>
        <w:t xml:space="preserve">The trainee guide to enhanced supervision </w:t>
      </w:r>
    </w:p>
    <w:p w14:paraId="69BEAE70" w14:textId="77777777" w:rsidR="003151E9" w:rsidRPr="00D122D3" w:rsidRDefault="003151E9" w:rsidP="003151E9">
      <w:pPr>
        <w:pStyle w:val="ListParagraph"/>
        <w:numPr>
          <w:ilvl w:val="0"/>
          <w:numId w:val="2"/>
        </w:numPr>
        <w:spacing w:line="276" w:lineRule="auto"/>
        <w:rPr>
          <w:sz w:val="22"/>
          <w:szCs w:val="22"/>
        </w:rPr>
      </w:pPr>
      <w:proofErr w:type="spellStart"/>
      <w:r>
        <w:rPr>
          <w:sz w:val="22"/>
          <w:szCs w:val="22"/>
        </w:rPr>
        <w:t>SuppoRTT</w:t>
      </w:r>
      <w:proofErr w:type="spellEnd"/>
      <w:r>
        <w:rPr>
          <w:sz w:val="22"/>
          <w:szCs w:val="22"/>
        </w:rPr>
        <w:t xml:space="preserve"> worksheet (excel)</w:t>
      </w:r>
    </w:p>
    <w:p w14:paraId="5336DB39" w14:textId="77777777" w:rsidR="003151E9" w:rsidRDefault="003151E9" w:rsidP="003151E9">
      <w:pPr>
        <w:pStyle w:val="ListParagraph"/>
        <w:numPr>
          <w:ilvl w:val="0"/>
          <w:numId w:val="2"/>
        </w:numPr>
        <w:spacing w:line="276" w:lineRule="auto"/>
        <w:rPr>
          <w:sz w:val="22"/>
          <w:szCs w:val="22"/>
        </w:rPr>
      </w:pPr>
      <w:proofErr w:type="spellStart"/>
      <w:r w:rsidRPr="00D122D3">
        <w:rPr>
          <w:sz w:val="22"/>
          <w:szCs w:val="22"/>
        </w:rPr>
        <w:t>SuppoRTT</w:t>
      </w:r>
      <w:proofErr w:type="spellEnd"/>
      <w:r w:rsidRPr="00D122D3">
        <w:rPr>
          <w:sz w:val="22"/>
          <w:szCs w:val="22"/>
        </w:rPr>
        <w:t xml:space="preserve"> Funding guidance</w:t>
      </w:r>
    </w:p>
    <w:p w14:paraId="7A85000E" w14:textId="77777777" w:rsidR="003151E9" w:rsidRPr="00B90242" w:rsidRDefault="003151E9" w:rsidP="003151E9">
      <w:pPr>
        <w:pStyle w:val="ListParagraph"/>
        <w:numPr>
          <w:ilvl w:val="0"/>
          <w:numId w:val="2"/>
        </w:numPr>
        <w:spacing w:line="276" w:lineRule="auto"/>
        <w:rPr>
          <w:sz w:val="22"/>
          <w:szCs w:val="22"/>
        </w:rPr>
      </w:pPr>
      <w:r>
        <w:rPr>
          <w:sz w:val="22"/>
          <w:szCs w:val="22"/>
        </w:rPr>
        <w:t xml:space="preserve">RTW-As sheet </w:t>
      </w:r>
    </w:p>
    <w:p w14:paraId="5B601DEF" w14:textId="77777777" w:rsidR="003151E9" w:rsidRDefault="003151E9" w:rsidP="003151E9">
      <w:pPr>
        <w:spacing w:line="276" w:lineRule="auto"/>
        <w:rPr>
          <w:sz w:val="22"/>
          <w:szCs w:val="22"/>
        </w:rPr>
      </w:pPr>
    </w:p>
    <w:p w14:paraId="4885CDB3" w14:textId="4FF45866" w:rsidR="00BD45F8" w:rsidRDefault="003151E9" w:rsidP="003151E9">
      <w:pPr>
        <w:spacing w:line="276" w:lineRule="auto"/>
        <w:rPr>
          <w:sz w:val="22"/>
          <w:szCs w:val="22"/>
        </w:rPr>
      </w:pPr>
      <w:r>
        <w:rPr>
          <w:sz w:val="22"/>
          <w:szCs w:val="22"/>
        </w:rPr>
        <w:t xml:space="preserve">We have left you some </w:t>
      </w:r>
      <w:r w:rsidRPr="00B90242">
        <w:rPr>
          <w:sz w:val="22"/>
          <w:szCs w:val="22"/>
        </w:rPr>
        <w:t xml:space="preserve">space at the end to list </w:t>
      </w:r>
      <w:r>
        <w:rPr>
          <w:sz w:val="22"/>
          <w:szCs w:val="22"/>
        </w:rPr>
        <w:t xml:space="preserve">any questions so feel free to add </w:t>
      </w:r>
      <w:r w:rsidRPr="00B90242">
        <w:rPr>
          <w:sz w:val="22"/>
          <w:szCs w:val="22"/>
        </w:rPr>
        <w:t xml:space="preserve">them as you go. </w:t>
      </w:r>
    </w:p>
    <w:p w14:paraId="3CEE35C6" w14:textId="77777777" w:rsidR="00996B67" w:rsidRDefault="00996B67" w:rsidP="003151E9">
      <w:pPr>
        <w:spacing w:line="276" w:lineRule="auto"/>
        <w:rPr>
          <w:sz w:val="22"/>
          <w:szCs w:val="22"/>
        </w:rPr>
      </w:pPr>
    </w:p>
    <w:p w14:paraId="6D52F787" w14:textId="77777777" w:rsidR="00BD45F8" w:rsidRPr="00D122D3" w:rsidRDefault="00BD45F8" w:rsidP="00BD45F8">
      <w:pPr>
        <w:pStyle w:val="Heading2"/>
      </w:pPr>
      <w:r w:rsidRPr="00D122D3">
        <w:t>Enhanced supervision dates</w:t>
      </w:r>
    </w:p>
    <w:p w14:paraId="3DE424CB" w14:textId="77777777" w:rsidR="00996B67" w:rsidRPr="00D122D3" w:rsidRDefault="00996B67" w:rsidP="00996B67">
      <w:pPr>
        <w:spacing w:line="276" w:lineRule="auto"/>
        <w:rPr>
          <w:sz w:val="22"/>
          <w:szCs w:val="22"/>
        </w:rPr>
      </w:pPr>
      <w:r w:rsidRPr="00D122D3">
        <w:rPr>
          <w:b/>
          <w:bCs/>
          <w:sz w:val="22"/>
          <w:szCs w:val="22"/>
        </w:rPr>
        <w:t>How many days back in the clinical environment do you envisage it will take before you feel happy to resume normal clinical duties and out of hours shifts</w:t>
      </w:r>
      <w:r w:rsidRPr="00D122D3">
        <w:rPr>
          <w:sz w:val="22"/>
          <w:szCs w:val="22"/>
        </w:rPr>
        <w:t xml:space="preserve">? </w:t>
      </w:r>
    </w:p>
    <w:p w14:paraId="00E3984A" w14:textId="77777777" w:rsidR="003F29A7" w:rsidRPr="00D122D3" w:rsidRDefault="003F29A7" w:rsidP="003F29A7">
      <w:pPr>
        <w:framePr w:w="9466" w:hSpace="180" w:wrap="around" w:vAnchor="text" w:hAnchor="page" w:x="96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7464644C" w14:textId="279F7D5B" w:rsidR="00996B67" w:rsidRPr="003F29A7" w:rsidRDefault="003F29A7" w:rsidP="00996B67">
      <w:pPr>
        <w:spacing w:line="276" w:lineRule="auto"/>
        <w:rPr>
          <w:sz w:val="22"/>
          <w:szCs w:val="22"/>
        </w:rPr>
      </w:pPr>
      <w:r w:rsidRPr="00D122D3">
        <w:rPr>
          <w:sz w:val="22"/>
          <w:szCs w:val="22"/>
        </w:rPr>
        <w:t> </w:t>
      </w:r>
      <w:r w:rsidRPr="00D122D3">
        <w:rPr>
          <w:sz w:val="22"/>
          <w:szCs w:val="22"/>
        </w:rPr>
        <w:t> </w:t>
      </w:r>
      <w:r w:rsidRPr="00D122D3">
        <w:rPr>
          <w:sz w:val="22"/>
          <w:szCs w:val="22"/>
        </w:rPr>
        <w:t> </w:t>
      </w:r>
    </w:p>
    <w:p w14:paraId="1ED01C23" w14:textId="77777777" w:rsidR="003F29A7" w:rsidRDefault="003F29A7" w:rsidP="00996B67">
      <w:pPr>
        <w:spacing w:line="276" w:lineRule="auto"/>
        <w:rPr>
          <w:b/>
          <w:bCs/>
          <w:sz w:val="22"/>
          <w:szCs w:val="22"/>
        </w:rPr>
      </w:pPr>
    </w:p>
    <w:p w14:paraId="4A68AEAC" w14:textId="365610D2" w:rsidR="00996B67" w:rsidRPr="00D122D3" w:rsidRDefault="00996B67" w:rsidP="00996B67">
      <w:pPr>
        <w:spacing w:line="276" w:lineRule="auto"/>
        <w:rPr>
          <w:sz w:val="22"/>
          <w:szCs w:val="22"/>
        </w:rPr>
      </w:pPr>
      <w:r w:rsidRPr="00D122D3">
        <w:rPr>
          <w:b/>
          <w:bCs/>
          <w:sz w:val="22"/>
          <w:szCs w:val="22"/>
        </w:rPr>
        <w:t>Do you need more than 10 days? If so, could you use your remaining KIT/SPLIT/SRTT days to take additional days?</w:t>
      </w:r>
      <w:r w:rsidRPr="00D122D3">
        <w:rPr>
          <w:sz w:val="22"/>
          <w:szCs w:val="22"/>
        </w:rPr>
        <w:t xml:space="preserve"> </w:t>
      </w:r>
      <w:r w:rsidRPr="00FF3528">
        <w:rPr>
          <w:i/>
          <w:iCs/>
          <w:sz w:val="22"/>
          <w:szCs w:val="22"/>
        </w:rPr>
        <w:t xml:space="preserve">(See ‘Funding guidance’ to check eligibility). If you think you’ll need longer or you’re unsure, talk to your TPD and/or </w:t>
      </w:r>
      <w:proofErr w:type="spellStart"/>
      <w:r w:rsidRPr="00FF3528">
        <w:rPr>
          <w:i/>
          <w:iCs/>
          <w:sz w:val="22"/>
          <w:szCs w:val="22"/>
        </w:rPr>
        <w:t>SuppoRTT</w:t>
      </w:r>
      <w:proofErr w:type="spellEnd"/>
      <w:r w:rsidRPr="00FF3528">
        <w:rPr>
          <w:i/>
          <w:iCs/>
          <w:sz w:val="22"/>
          <w:szCs w:val="22"/>
        </w:rPr>
        <w:t xml:space="preserve"> team early to find the best option for you.</w:t>
      </w:r>
    </w:p>
    <w:p w14:paraId="2D01C817" w14:textId="77777777" w:rsidR="00996B67" w:rsidRPr="00D122D3" w:rsidRDefault="00996B67" w:rsidP="00996B67">
      <w:pPr>
        <w:framePr w:w="9466" w:hSpace="180" w:wrap="around" w:vAnchor="text" w:hAnchor="page" w:x="961" w:y="5"/>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3865D866" w14:textId="77777777" w:rsidR="00996B67" w:rsidRDefault="00996B67" w:rsidP="00996B67">
      <w:pPr>
        <w:spacing w:line="276" w:lineRule="auto"/>
        <w:rPr>
          <w:b/>
          <w:bCs/>
          <w:sz w:val="22"/>
          <w:szCs w:val="22"/>
        </w:rPr>
      </w:pPr>
    </w:p>
    <w:p w14:paraId="28117D81" w14:textId="77777777" w:rsidR="00095EB5" w:rsidRDefault="00095EB5" w:rsidP="00996B67">
      <w:pPr>
        <w:spacing w:line="276" w:lineRule="auto"/>
        <w:rPr>
          <w:b/>
          <w:bCs/>
          <w:sz w:val="22"/>
          <w:szCs w:val="22"/>
        </w:rPr>
      </w:pPr>
    </w:p>
    <w:p w14:paraId="362B83D1" w14:textId="77777777" w:rsidR="00996B67" w:rsidRPr="00D122D3" w:rsidRDefault="00996B67" w:rsidP="00996B67">
      <w:pPr>
        <w:spacing w:line="276" w:lineRule="auto"/>
        <w:rPr>
          <w:b/>
          <w:bCs/>
          <w:sz w:val="22"/>
          <w:szCs w:val="22"/>
        </w:rPr>
      </w:pPr>
      <w:r w:rsidRPr="00D122D3">
        <w:rPr>
          <w:b/>
          <w:bCs/>
          <w:sz w:val="22"/>
          <w:szCs w:val="22"/>
        </w:rPr>
        <w:t xml:space="preserve">Would you prefer to take your enhanced supervision in the weeks leading up to your intended start date or would you prefer an interval to consolidate and rest before your rotation begins? </w:t>
      </w:r>
    </w:p>
    <w:p w14:paraId="3E6CBCB2" w14:textId="77777777" w:rsidR="00996B67" w:rsidRPr="00D122D3" w:rsidRDefault="00996B67" w:rsidP="00996B67">
      <w:pPr>
        <w:framePr w:w="9526" w:hSpace="180" w:wrap="around" w:vAnchor="text" w:hAnchor="page" w:x="901" w:y="3"/>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6C8FD559" w14:textId="77777777" w:rsidR="00996B67" w:rsidRDefault="00996B67" w:rsidP="00996B67">
      <w:pPr>
        <w:spacing w:line="276" w:lineRule="auto"/>
        <w:rPr>
          <w:b/>
          <w:bCs/>
          <w:sz w:val="22"/>
          <w:szCs w:val="22"/>
        </w:rPr>
      </w:pPr>
    </w:p>
    <w:p w14:paraId="59CB7573" w14:textId="77777777" w:rsidR="00095EB5" w:rsidRPr="00D122D3" w:rsidRDefault="00095EB5" w:rsidP="00996B67">
      <w:pPr>
        <w:spacing w:line="276" w:lineRule="auto"/>
        <w:rPr>
          <w:b/>
          <w:bCs/>
          <w:sz w:val="22"/>
          <w:szCs w:val="22"/>
        </w:rPr>
      </w:pPr>
    </w:p>
    <w:p w14:paraId="64F8AB9E" w14:textId="77777777" w:rsidR="00996B67" w:rsidRPr="00FF3528" w:rsidRDefault="00996B67" w:rsidP="00996B67">
      <w:pPr>
        <w:spacing w:line="276" w:lineRule="auto"/>
        <w:rPr>
          <w:i/>
          <w:iCs/>
          <w:sz w:val="22"/>
          <w:szCs w:val="22"/>
        </w:rPr>
      </w:pPr>
      <w:r w:rsidRPr="00D122D3">
        <w:rPr>
          <w:b/>
          <w:bCs/>
          <w:sz w:val="22"/>
          <w:szCs w:val="22"/>
        </w:rPr>
        <w:t>Would it be beneficial to do a few days of shadowing earlier on</w:t>
      </w:r>
      <w:r>
        <w:rPr>
          <w:b/>
          <w:bCs/>
          <w:sz w:val="22"/>
          <w:szCs w:val="22"/>
        </w:rPr>
        <w:t>,</w:t>
      </w:r>
      <w:r w:rsidRPr="00D122D3">
        <w:rPr>
          <w:b/>
          <w:bCs/>
          <w:sz w:val="22"/>
          <w:szCs w:val="22"/>
        </w:rPr>
        <w:t xml:space="preserve"> followed by a more involved period nearer to your start date?</w:t>
      </w:r>
      <w:r w:rsidRPr="00D122D3">
        <w:rPr>
          <w:sz w:val="22"/>
          <w:szCs w:val="22"/>
        </w:rPr>
        <w:t xml:space="preserve"> </w:t>
      </w:r>
      <w:r w:rsidRPr="00FF3528">
        <w:rPr>
          <w:i/>
          <w:iCs/>
          <w:sz w:val="22"/>
          <w:szCs w:val="22"/>
        </w:rPr>
        <w:t>This can be especially helpful if you have been away for a prolonged time and you’re unsure whether you will need a longer transition phase or as a way of understanding the areas you need to focus on when preparing your retur</w:t>
      </w:r>
      <w:r>
        <w:rPr>
          <w:i/>
          <w:iCs/>
          <w:sz w:val="22"/>
          <w:szCs w:val="22"/>
        </w:rPr>
        <w:t>n</w:t>
      </w:r>
      <w:r w:rsidRPr="00FF3528">
        <w:rPr>
          <w:i/>
          <w:iCs/>
          <w:sz w:val="22"/>
          <w:szCs w:val="22"/>
        </w:rPr>
        <w:t>. (You could use KIT/SPLIT/SRTT days for these</w:t>
      </w:r>
      <w:r>
        <w:rPr>
          <w:i/>
          <w:iCs/>
          <w:sz w:val="22"/>
          <w:szCs w:val="22"/>
        </w:rPr>
        <w:t xml:space="preserve"> also</w:t>
      </w:r>
      <w:r w:rsidRPr="00FF3528">
        <w:rPr>
          <w:i/>
          <w:iCs/>
          <w:sz w:val="22"/>
          <w:szCs w:val="22"/>
        </w:rPr>
        <w:t>)</w:t>
      </w:r>
    </w:p>
    <w:p w14:paraId="32DCC901" w14:textId="77777777" w:rsidR="00996B67" w:rsidRPr="00D122D3" w:rsidRDefault="00996B67" w:rsidP="00996B67">
      <w:pPr>
        <w:framePr w:w="9451" w:hSpace="180" w:wrap="around" w:vAnchor="text" w:hAnchor="page" w:x="976"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5B1807D3" w14:textId="77777777" w:rsidR="00996B67" w:rsidRPr="00D122D3" w:rsidRDefault="00996B67" w:rsidP="00996B67">
      <w:pPr>
        <w:spacing w:line="276" w:lineRule="auto"/>
        <w:rPr>
          <w:sz w:val="22"/>
          <w:szCs w:val="22"/>
        </w:rPr>
      </w:pPr>
    </w:p>
    <w:p w14:paraId="05E3E942" w14:textId="77777777" w:rsidR="00A959E1" w:rsidRDefault="00A959E1" w:rsidP="00996B67">
      <w:pPr>
        <w:spacing w:line="276" w:lineRule="auto"/>
        <w:rPr>
          <w:b/>
          <w:bCs/>
          <w:sz w:val="22"/>
          <w:szCs w:val="22"/>
        </w:rPr>
      </w:pPr>
    </w:p>
    <w:p w14:paraId="43F10909" w14:textId="64A415C4" w:rsidR="00996B67" w:rsidRPr="00FF3528" w:rsidRDefault="00996B67" w:rsidP="00996B67">
      <w:pPr>
        <w:spacing w:line="276" w:lineRule="auto"/>
        <w:rPr>
          <w:i/>
          <w:iCs/>
          <w:sz w:val="22"/>
          <w:szCs w:val="22"/>
        </w:rPr>
      </w:pPr>
      <w:r w:rsidRPr="00D122D3">
        <w:rPr>
          <w:b/>
          <w:bCs/>
          <w:sz w:val="22"/>
          <w:szCs w:val="22"/>
        </w:rPr>
        <w:t xml:space="preserve">Are there any factors limiting when you can take your enhanced supervision days? </w:t>
      </w:r>
      <w:proofErr w:type="spellStart"/>
      <w:r w:rsidRPr="00FF3528">
        <w:rPr>
          <w:i/>
          <w:iCs/>
          <w:sz w:val="22"/>
          <w:szCs w:val="22"/>
        </w:rPr>
        <w:t>e.g</w:t>
      </w:r>
      <w:proofErr w:type="spellEnd"/>
      <w:r w:rsidRPr="00FF3528">
        <w:rPr>
          <w:i/>
          <w:iCs/>
          <w:sz w:val="22"/>
          <w:szCs w:val="22"/>
        </w:rPr>
        <w:t xml:space="preserve"> childcare, holidays, </w:t>
      </w:r>
      <w:proofErr w:type="gramStart"/>
      <w:r w:rsidRPr="00FF3528">
        <w:rPr>
          <w:i/>
          <w:iCs/>
          <w:sz w:val="22"/>
          <w:szCs w:val="22"/>
        </w:rPr>
        <w:t>appointments</w:t>
      </w:r>
      <w:proofErr w:type="gramEnd"/>
      <w:r w:rsidRPr="00FF3528">
        <w:rPr>
          <w:i/>
          <w:iCs/>
          <w:sz w:val="22"/>
          <w:szCs w:val="22"/>
        </w:rPr>
        <w:t xml:space="preserve"> or other previous commitments etc. </w:t>
      </w:r>
      <w:r w:rsidRPr="00FF3528">
        <w:rPr>
          <w:b/>
          <w:bCs/>
          <w:sz w:val="22"/>
          <w:szCs w:val="22"/>
        </w:rPr>
        <w:t xml:space="preserve">List the dates below and/or the dates you </w:t>
      </w:r>
      <w:r w:rsidRPr="00FF3528">
        <w:rPr>
          <w:b/>
          <w:bCs/>
          <w:sz w:val="22"/>
          <w:szCs w:val="22"/>
        </w:rPr>
        <w:lastRenderedPageBreak/>
        <w:t>are available.</w:t>
      </w:r>
      <w:r w:rsidRPr="00FF3528">
        <w:rPr>
          <w:i/>
          <w:iCs/>
          <w:sz w:val="22"/>
          <w:szCs w:val="22"/>
        </w:rPr>
        <w:t xml:space="preserve"> Remember you do not have to take your days consecutively or on fixed days in the week during your enhanced supervision period.  </w:t>
      </w:r>
    </w:p>
    <w:p w14:paraId="10F480E1" w14:textId="77777777" w:rsidR="00996B67" w:rsidRPr="00D122D3" w:rsidRDefault="00996B67" w:rsidP="00036715">
      <w:pPr>
        <w:framePr w:w="9466" w:hSpace="180" w:wrap="around" w:vAnchor="text" w:hAnchor="page" w:x="961" w:yAlign="top"/>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0F00ECB7" w14:textId="77777777" w:rsidR="00996B67" w:rsidRPr="00D122D3" w:rsidRDefault="00996B67" w:rsidP="00996B67">
      <w:pPr>
        <w:spacing w:line="276" w:lineRule="auto"/>
        <w:rPr>
          <w:sz w:val="22"/>
          <w:szCs w:val="22"/>
        </w:rPr>
      </w:pPr>
    </w:p>
    <w:p w14:paraId="0689BE37" w14:textId="77777777" w:rsidR="00BD45F8" w:rsidRDefault="00BD45F8" w:rsidP="00996B67"/>
    <w:p w14:paraId="0F3BC633" w14:textId="77777777" w:rsidR="00523F23" w:rsidRPr="008F05D8" w:rsidRDefault="00523F23" w:rsidP="00523F23">
      <w:pPr>
        <w:spacing w:line="276" w:lineRule="auto"/>
        <w:rPr>
          <w:sz w:val="22"/>
          <w:szCs w:val="22"/>
        </w:rPr>
      </w:pPr>
      <w:r w:rsidRPr="008F05D8">
        <w:rPr>
          <w:b/>
          <w:bCs/>
          <w:sz w:val="22"/>
          <w:szCs w:val="22"/>
        </w:rPr>
        <w:t xml:space="preserve">Are there any barriers to you </w:t>
      </w:r>
      <w:r>
        <w:rPr>
          <w:b/>
          <w:bCs/>
          <w:sz w:val="22"/>
          <w:szCs w:val="22"/>
        </w:rPr>
        <w:t>beginn</w:t>
      </w:r>
      <w:r w:rsidRPr="008F05D8">
        <w:rPr>
          <w:b/>
          <w:bCs/>
          <w:sz w:val="22"/>
          <w:szCs w:val="22"/>
        </w:rPr>
        <w:t xml:space="preserve">ing </w:t>
      </w:r>
      <w:r>
        <w:rPr>
          <w:b/>
          <w:bCs/>
          <w:sz w:val="22"/>
          <w:szCs w:val="22"/>
        </w:rPr>
        <w:t xml:space="preserve">enhanced supervision </w:t>
      </w:r>
      <w:r w:rsidRPr="008F05D8">
        <w:rPr>
          <w:b/>
          <w:bCs/>
          <w:sz w:val="22"/>
          <w:szCs w:val="22"/>
        </w:rPr>
        <w:t>before your start date, if so, can you think of any ways to overcome these?</w:t>
      </w:r>
      <w:r w:rsidRPr="008F05D8">
        <w:rPr>
          <w:sz w:val="22"/>
          <w:szCs w:val="22"/>
        </w:rPr>
        <w:t xml:space="preserve"> </w:t>
      </w:r>
      <w:r w:rsidRPr="00FF3528">
        <w:rPr>
          <w:i/>
          <w:iCs/>
          <w:sz w:val="22"/>
          <w:szCs w:val="22"/>
        </w:rPr>
        <w:t xml:space="preserve">We recommend you take your enhanced supervision before your intended rotation start date to facilitate you being supernumerary.  Please read </w:t>
      </w:r>
      <w:r>
        <w:rPr>
          <w:i/>
          <w:iCs/>
          <w:sz w:val="22"/>
          <w:szCs w:val="22"/>
        </w:rPr>
        <w:t>‘The</w:t>
      </w:r>
      <w:r w:rsidRPr="00FF3528">
        <w:rPr>
          <w:i/>
          <w:iCs/>
          <w:sz w:val="22"/>
          <w:szCs w:val="22"/>
        </w:rPr>
        <w:t xml:space="preserve"> trainee guide</w:t>
      </w:r>
      <w:r>
        <w:rPr>
          <w:i/>
          <w:iCs/>
          <w:sz w:val="22"/>
          <w:szCs w:val="22"/>
        </w:rPr>
        <w:t xml:space="preserve"> to enhanced supervision’</w:t>
      </w:r>
      <w:r w:rsidRPr="00FF3528">
        <w:rPr>
          <w:i/>
          <w:iCs/>
          <w:sz w:val="22"/>
          <w:szCs w:val="22"/>
        </w:rPr>
        <w:t xml:space="preserve"> for further guidance o</w:t>
      </w:r>
      <w:r>
        <w:rPr>
          <w:i/>
          <w:iCs/>
          <w:sz w:val="22"/>
          <w:szCs w:val="22"/>
        </w:rPr>
        <w:t>n exceptions</w:t>
      </w:r>
      <w:r w:rsidRPr="00FF3528">
        <w:rPr>
          <w:i/>
          <w:iCs/>
          <w:sz w:val="22"/>
          <w:szCs w:val="22"/>
        </w:rPr>
        <w:t>.</w:t>
      </w:r>
      <w:r w:rsidRPr="008F05D8">
        <w:rPr>
          <w:sz w:val="22"/>
          <w:szCs w:val="22"/>
        </w:rPr>
        <w:t xml:space="preserve">  </w:t>
      </w:r>
    </w:p>
    <w:p w14:paraId="032F5944" w14:textId="77777777" w:rsidR="00523F23" w:rsidRPr="00D122D3" w:rsidRDefault="00523F23" w:rsidP="00523F23">
      <w:pPr>
        <w:framePr w:w="9451" w:hSpace="180" w:wrap="around" w:vAnchor="text" w:hAnchor="page" w:x="976" w:y="6"/>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4A8024CC" w14:textId="77777777" w:rsidR="00523F23" w:rsidRDefault="00523F23" w:rsidP="00523F23">
      <w:pPr>
        <w:spacing w:line="276" w:lineRule="auto"/>
        <w:rPr>
          <w:sz w:val="22"/>
          <w:szCs w:val="22"/>
        </w:rPr>
      </w:pPr>
    </w:p>
    <w:p w14:paraId="22BE20B9" w14:textId="77777777" w:rsidR="00523F23" w:rsidRPr="00D122D3" w:rsidRDefault="00523F23" w:rsidP="00523F23">
      <w:pPr>
        <w:spacing w:line="276" w:lineRule="auto"/>
        <w:rPr>
          <w:sz w:val="22"/>
          <w:szCs w:val="22"/>
        </w:rPr>
      </w:pPr>
    </w:p>
    <w:p w14:paraId="31108E90" w14:textId="77777777" w:rsidR="00523F23" w:rsidRPr="00D122D3" w:rsidRDefault="00523F23" w:rsidP="00523F23">
      <w:pPr>
        <w:spacing w:line="276" w:lineRule="auto"/>
        <w:rPr>
          <w:sz w:val="22"/>
          <w:szCs w:val="22"/>
        </w:rPr>
      </w:pPr>
      <w:r w:rsidRPr="00D122D3">
        <w:rPr>
          <w:sz w:val="22"/>
          <w:szCs w:val="22"/>
        </w:rPr>
        <w:t xml:space="preserve">Hopefully, you now have a better idea </w:t>
      </w:r>
      <w:r>
        <w:rPr>
          <w:sz w:val="22"/>
          <w:szCs w:val="22"/>
        </w:rPr>
        <w:t xml:space="preserve">of </w:t>
      </w:r>
      <w:r w:rsidRPr="00D122D3">
        <w:rPr>
          <w:sz w:val="22"/>
          <w:szCs w:val="22"/>
        </w:rPr>
        <w:t xml:space="preserve">how many days you are going to take for enhanced supervision and when you might take them.   You can add your available days to the </w:t>
      </w:r>
      <w:r>
        <w:rPr>
          <w:sz w:val="22"/>
          <w:szCs w:val="22"/>
        </w:rPr>
        <w:t>‘</w:t>
      </w:r>
      <w:proofErr w:type="spellStart"/>
      <w:r>
        <w:rPr>
          <w:sz w:val="22"/>
          <w:szCs w:val="22"/>
        </w:rPr>
        <w:t>SuppoRTT</w:t>
      </w:r>
      <w:proofErr w:type="spellEnd"/>
      <w:r>
        <w:rPr>
          <w:sz w:val="22"/>
          <w:szCs w:val="22"/>
        </w:rPr>
        <w:t xml:space="preserve"> worksheet’ </w:t>
      </w:r>
      <w:r w:rsidRPr="00D122D3">
        <w:rPr>
          <w:sz w:val="22"/>
          <w:szCs w:val="22"/>
        </w:rPr>
        <w:t xml:space="preserve">to begin your provisional </w:t>
      </w:r>
      <w:r>
        <w:rPr>
          <w:sz w:val="22"/>
          <w:szCs w:val="22"/>
        </w:rPr>
        <w:t>schedule</w:t>
      </w:r>
      <w:r w:rsidRPr="00D122D3">
        <w:rPr>
          <w:sz w:val="22"/>
          <w:szCs w:val="22"/>
        </w:rPr>
        <w:t xml:space="preserve">. </w:t>
      </w:r>
    </w:p>
    <w:p w14:paraId="35E437C1" w14:textId="77777777" w:rsidR="00523F23" w:rsidRPr="00B90242" w:rsidRDefault="00523F23" w:rsidP="00996B67"/>
    <w:p w14:paraId="4D742CEF" w14:textId="77777777" w:rsidR="003F0CAE" w:rsidRPr="00D122D3" w:rsidRDefault="003F0CAE" w:rsidP="003F0CAE">
      <w:pPr>
        <w:pStyle w:val="Heading2"/>
      </w:pPr>
      <w:r w:rsidRPr="00D122D3">
        <w:t xml:space="preserve">Induction &amp; Mandatory training </w:t>
      </w:r>
    </w:p>
    <w:p w14:paraId="284F2039" w14:textId="52536966" w:rsidR="003F0CAE" w:rsidRDefault="003F0CAE" w:rsidP="003F0CAE">
      <w:pPr>
        <w:spacing w:line="276" w:lineRule="auto"/>
        <w:rPr>
          <w:sz w:val="22"/>
          <w:szCs w:val="22"/>
        </w:rPr>
      </w:pPr>
      <w:r w:rsidRPr="00D122D3">
        <w:rPr>
          <w:sz w:val="22"/>
          <w:szCs w:val="22"/>
        </w:rPr>
        <w:t>This section is split into three, as each element is often handled by a different area and in a different way.</w:t>
      </w:r>
      <w:bookmarkStart w:id="2" w:name="Heading3"/>
    </w:p>
    <w:p w14:paraId="52CF0A4D" w14:textId="77777777" w:rsidR="00FD5CAF" w:rsidRPr="003F0CAE" w:rsidRDefault="00FD5CAF" w:rsidP="003F0CAE">
      <w:pPr>
        <w:spacing w:line="276" w:lineRule="auto"/>
        <w:rPr>
          <w:sz w:val="22"/>
          <w:szCs w:val="22"/>
        </w:rPr>
      </w:pPr>
    </w:p>
    <w:p w14:paraId="063343A8" w14:textId="3302A560" w:rsidR="00933394" w:rsidRPr="00FD5CAF" w:rsidRDefault="00FD5CAF" w:rsidP="00933394">
      <w:pPr>
        <w:pStyle w:val="Heading3"/>
        <w:rPr>
          <w:color w:val="005EB8" w:themeColor="text1"/>
          <w:u w:val="single"/>
        </w:rPr>
      </w:pPr>
      <w:r w:rsidRPr="00FD5CAF">
        <w:rPr>
          <w:color w:val="005EB8" w:themeColor="text1"/>
          <w:u w:val="single"/>
        </w:rPr>
        <w:t>Trust Induction</w:t>
      </w:r>
    </w:p>
    <w:bookmarkEnd w:id="2"/>
    <w:p w14:paraId="68537477" w14:textId="77777777" w:rsidR="000238F1" w:rsidRDefault="000238F1" w:rsidP="000238F1">
      <w:pPr>
        <w:spacing w:line="276" w:lineRule="auto"/>
        <w:rPr>
          <w:b/>
          <w:bCs/>
          <w:sz w:val="22"/>
          <w:szCs w:val="22"/>
        </w:rPr>
      </w:pPr>
      <w:r w:rsidRPr="008F05D8">
        <w:rPr>
          <w:b/>
          <w:bCs/>
          <w:sz w:val="22"/>
          <w:szCs w:val="22"/>
        </w:rPr>
        <w:t>Is there likely to be a trust induction when you start, or do you need to ask HR/</w:t>
      </w:r>
      <w:r>
        <w:rPr>
          <w:b/>
          <w:bCs/>
          <w:sz w:val="22"/>
          <w:szCs w:val="22"/>
        </w:rPr>
        <w:t>m</w:t>
      </w:r>
      <w:r w:rsidRPr="008F05D8">
        <w:rPr>
          <w:b/>
          <w:bCs/>
          <w:sz w:val="22"/>
          <w:szCs w:val="22"/>
        </w:rPr>
        <w:t xml:space="preserve">edical staffing to arrange this for you? </w:t>
      </w:r>
    </w:p>
    <w:p w14:paraId="64A7D58A" w14:textId="77777777" w:rsidR="000238F1" w:rsidRPr="00D122D3" w:rsidRDefault="000238F1" w:rsidP="000238F1">
      <w:pPr>
        <w:framePr w:w="9466" w:hSpace="180" w:wrap="around" w:vAnchor="text" w:hAnchor="page" w:x="961" w:y="-2"/>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15B806F2" w14:textId="77777777" w:rsidR="000238F1" w:rsidRDefault="000238F1" w:rsidP="000238F1">
      <w:pPr>
        <w:spacing w:line="276" w:lineRule="auto"/>
        <w:rPr>
          <w:b/>
          <w:bCs/>
          <w:sz w:val="22"/>
          <w:szCs w:val="22"/>
        </w:rPr>
      </w:pPr>
    </w:p>
    <w:p w14:paraId="076457C6" w14:textId="77777777" w:rsidR="000238F1" w:rsidRPr="008F05D8" w:rsidRDefault="000238F1" w:rsidP="000238F1">
      <w:pPr>
        <w:spacing w:line="276" w:lineRule="auto"/>
        <w:rPr>
          <w:b/>
          <w:bCs/>
          <w:sz w:val="22"/>
          <w:szCs w:val="22"/>
        </w:rPr>
      </w:pPr>
    </w:p>
    <w:p w14:paraId="4FEF3666" w14:textId="77777777" w:rsidR="000238F1" w:rsidRDefault="000238F1" w:rsidP="000238F1">
      <w:pPr>
        <w:spacing w:line="276" w:lineRule="auto"/>
        <w:rPr>
          <w:sz w:val="22"/>
          <w:szCs w:val="22"/>
        </w:rPr>
      </w:pPr>
      <w:r>
        <w:rPr>
          <w:b/>
          <w:bCs/>
          <w:sz w:val="22"/>
          <w:szCs w:val="22"/>
        </w:rPr>
        <w:t>W</w:t>
      </w:r>
      <w:r w:rsidRPr="008F05D8">
        <w:rPr>
          <w:b/>
          <w:bCs/>
          <w:sz w:val="22"/>
          <w:szCs w:val="22"/>
        </w:rPr>
        <w:t>hat are the key parts of trust induction that you are required to attend virtually or face to face and cannot be satisfied with an e-learning module?</w:t>
      </w:r>
      <w:r w:rsidRPr="008F05D8">
        <w:rPr>
          <w:sz w:val="22"/>
          <w:szCs w:val="22"/>
        </w:rPr>
        <w:t xml:space="preserve"> It’s useful to comply a list so you can check these off. </w:t>
      </w:r>
    </w:p>
    <w:p w14:paraId="2706C1A5" w14:textId="77777777" w:rsidR="000238F1" w:rsidRPr="00D122D3" w:rsidRDefault="000238F1" w:rsidP="000238F1">
      <w:pPr>
        <w:framePr w:w="9496" w:hSpace="180" w:wrap="around" w:vAnchor="text" w:hAnchor="page" w:x="931" w:y="-2"/>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493FA192" w14:textId="77777777" w:rsidR="000238F1" w:rsidRPr="008F05D8" w:rsidRDefault="000238F1" w:rsidP="000238F1">
      <w:pPr>
        <w:spacing w:line="276" w:lineRule="auto"/>
        <w:rPr>
          <w:sz w:val="22"/>
          <w:szCs w:val="22"/>
        </w:rPr>
      </w:pPr>
    </w:p>
    <w:p w14:paraId="799A621B" w14:textId="77777777" w:rsidR="000238F1" w:rsidRDefault="000238F1" w:rsidP="000238F1">
      <w:pPr>
        <w:spacing w:line="276" w:lineRule="auto"/>
        <w:rPr>
          <w:b/>
          <w:bCs/>
          <w:sz w:val="22"/>
          <w:szCs w:val="22"/>
        </w:rPr>
      </w:pPr>
    </w:p>
    <w:p w14:paraId="29263495" w14:textId="22E656BD" w:rsidR="000238F1" w:rsidRPr="008F05D8" w:rsidRDefault="000238F1" w:rsidP="000238F1">
      <w:pPr>
        <w:spacing w:line="276" w:lineRule="auto"/>
        <w:rPr>
          <w:b/>
          <w:bCs/>
          <w:sz w:val="22"/>
          <w:szCs w:val="22"/>
        </w:rPr>
      </w:pPr>
      <w:r w:rsidRPr="008F05D8">
        <w:rPr>
          <w:b/>
          <w:bCs/>
          <w:sz w:val="22"/>
          <w:szCs w:val="22"/>
        </w:rPr>
        <w:t xml:space="preserve">Are there any elements that you need to complete before starting your enhanced supervision period or can you do trust induction at the start or shortly after your original rotation start date? </w:t>
      </w:r>
    </w:p>
    <w:p w14:paraId="39BC0A1A" w14:textId="77777777" w:rsidR="000238F1" w:rsidRDefault="000238F1" w:rsidP="000238F1">
      <w:pPr>
        <w:spacing w:line="276" w:lineRule="auto"/>
        <w:rPr>
          <w:i/>
          <w:iCs/>
          <w:sz w:val="22"/>
          <w:szCs w:val="22"/>
        </w:rPr>
      </w:pPr>
      <w:r w:rsidRPr="00B87710">
        <w:rPr>
          <w:i/>
          <w:iCs/>
          <w:sz w:val="22"/>
          <w:szCs w:val="22"/>
        </w:rPr>
        <w:t xml:space="preserve">Is there a trust induction taking place in the months preceding your enhanced supervision dates that you could attend instead? If so, consider using your KIT/SPLIT/SRTT days towards this. (See </w:t>
      </w:r>
      <w:r>
        <w:rPr>
          <w:i/>
          <w:iCs/>
          <w:sz w:val="22"/>
          <w:szCs w:val="22"/>
        </w:rPr>
        <w:t>‘</w:t>
      </w:r>
      <w:r w:rsidRPr="00B87710">
        <w:rPr>
          <w:i/>
          <w:iCs/>
          <w:sz w:val="22"/>
          <w:szCs w:val="22"/>
        </w:rPr>
        <w:t>Funding guide</w:t>
      </w:r>
      <w:r>
        <w:rPr>
          <w:i/>
          <w:iCs/>
          <w:sz w:val="22"/>
          <w:szCs w:val="22"/>
        </w:rPr>
        <w:t>’</w:t>
      </w:r>
      <w:r w:rsidRPr="00B87710">
        <w:rPr>
          <w:i/>
          <w:iCs/>
          <w:sz w:val="22"/>
          <w:szCs w:val="22"/>
        </w:rPr>
        <w:t xml:space="preserve"> if you are unsure)</w:t>
      </w:r>
    </w:p>
    <w:p w14:paraId="3A2DD23F" w14:textId="77777777" w:rsidR="00AB4F90" w:rsidRPr="00D122D3" w:rsidRDefault="00AB4F90" w:rsidP="00AB4F90">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307957E6" w14:textId="77777777" w:rsidR="00AB4F90" w:rsidRPr="00B87710" w:rsidRDefault="00AB4F90" w:rsidP="000238F1">
      <w:pPr>
        <w:spacing w:line="276" w:lineRule="auto"/>
        <w:rPr>
          <w:i/>
          <w:iCs/>
          <w:sz w:val="22"/>
          <w:szCs w:val="22"/>
        </w:rPr>
      </w:pPr>
    </w:p>
    <w:p w14:paraId="3E69A5B0" w14:textId="77777777" w:rsidR="00107CF7" w:rsidRDefault="00107CF7" w:rsidP="00107CF7"/>
    <w:p w14:paraId="6DC65D55" w14:textId="77777777" w:rsidR="00AB4F90" w:rsidRPr="00107CF7" w:rsidRDefault="00AB4F90" w:rsidP="00107CF7"/>
    <w:p w14:paraId="59CB282D" w14:textId="77777777" w:rsidR="004B09D2" w:rsidRDefault="004B09D2" w:rsidP="004B09D2">
      <w:pPr>
        <w:pStyle w:val="Heading3"/>
        <w:rPr>
          <w:bCs/>
          <w:color w:val="005EB8" w:themeColor="text1"/>
          <w:u w:val="single"/>
        </w:rPr>
      </w:pPr>
      <w:r w:rsidRPr="004B09D2">
        <w:rPr>
          <w:bCs/>
          <w:color w:val="005EB8" w:themeColor="text1"/>
          <w:u w:val="single"/>
        </w:rPr>
        <w:t>Mandatory training</w:t>
      </w:r>
    </w:p>
    <w:p w14:paraId="267A4B01" w14:textId="77777777" w:rsidR="00480547" w:rsidRDefault="00480547" w:rsidP="00480547">
      <w:pPr>
        <w:spacing w:line="276" w:lineRule="auto"/>
        <w:rPr>
          <w:sz w:val="22"/>
          <w:szCs w:val="22"/>
        </w:rPr>
      </w:pPr>
      <w:r w:rsidRPr="008F05D8">
        <w:rPr>
          <w:b/>
          <w:bCs/>
          <w:sz w:val="22"/>
          <w:szCs w:val="22"/>
        </w:rPr>
        <w:t xml:space="preserve">Is there any virtual mandatory training that you have to or would be clinically useful to complete prior to or during your enhanced supervision? </w:t>
      </w:r>
      <w:proofErr w:type="gramStart"/>
      <w:r w:rsidRPr="008F05D8">
        <w:rPr>
          <w:sz w:val="22"/>
          <w:szCs w:val="22"/>
        </w:rPr>
        <w:t>e.g.</w:t>
      </w:r>
      <w:proofErr w:type="gramEnd"/>
      <w:r w:rsidRPr="008F05D8">
        <w:rPr>
          <w:sz w:val="22"/>
          <w:szCs w:val="22"/>
        </w:rPr>
        <w:t xml:space="preserve"> IT training. Ask HR to set up access earlier for you either way.  </w:t>
      </w:r>
    </w:p>
    <w:p w14:paraId="3C9C25BA" w14:textId="77777777" w:rsidR="00480547" w:rsidRPr="00D122D3" w:rsidRDefault="00480547" w:rsidP="00480547">
      <w:pPr>
        <w:framePr w:w="9496" w:hSpace="180" w:wrap="around" w:vAnchor="text" w:hAnchor="page" w:x="931" w:y="-5"/>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4D602B88" w14:textId="77777777" w:rsidR="00480547" w:rsidRDefault="00480547" w:rsidP="00480547">
      <w:pPr>
        <w:spacing w:line="276" w:lineRule="auto"/>
        <w:rPr>
          <w:sz w:val="22"/>
          <w:szCs w:val="22"/>
        </w:rPr>
      </w:pPr>
      <w:r w:rsidRPr="008F05D8">
        <w:rPr>
          <w:sz w:val="22"/>
          <w:szCs w:val="22"/>
        </w:rPr>
        <w:t xml:space="preserve">Many trusts give allotted time in induction for completion of mandatory training or offer days in lieu if completed before your start date so consider whether it’s appropriate to ask for a day or half a day in lieu or using a KIT/SPLIT/SRTT day. </w:t>
      </w:r>
    </w:p>
    <w:p w14:paraId="421D7AF1" w14:textId="77777777" w:rsidR="00D0391A" w:rsidRDefault="00D0391A" w:rsidP="00480547">
      <w:pPr>
        <w:spacing w:line="276" w:lineRule="auto"/>
        <w:rPr>
          <w:sz w:val="22"/>
          <w:szCs w:val="22"/>
        </w:rPr>
      </w:pPr>
    </w:p>
    <w:p w14:paraId="1035AAE5" w14:textId="77777777" w:rsidR="00D46E7D" w:rsidRPr="00D46E7D" w:rsidRDefault="00D46E7D" w:rsidP="00D46E7D">
      <w:pPr>
        <w:pStyle w:val="Heading3"/>
        <w:rPr>
          <w:bCs/>
          <w:color w:val="005EB8" w:themeColor="text1"/>
          <w:u w:val="single"/>
        </w:rPr>
      </w:pPr>
      <w:r w:rsidRPr="00D46E7D">
        <w:rPr>
          <w:bCs/>
          <w:color w:val="005EB8" w:themeColor="text1"/>
          <w:u w:val="single"/>
        </w:rPr>
        <w:t xml:space="preserve">Clinical induction </w:t>
      </w:r>
    </w:p>
    <w:p w14:paraId="594F30AF" w14:textId="77777777" w:rsidR="00975650" w:rsidRPr="008F05D8" w:rsidRDefault="00975650" w:rsidP="00975650">
      <w:pPr>
        <w:spacing w:line="276" w:lineRule="auto"/>
        <w:rPr>
          <w:b/>
          <w:bCs/>
          <w:sz w:val="22"/>
          <w:szCs w:val="22"/>
        </w:rPr>
      </w:pPr>
      <w:r w:rsidRPr="008F05D8">
        <w:rPr>
          <w:b/>
          <w:bCs/>
          <w:sz w:val="22"/>
          <w:szCs w:val="22"/>
        </w:rPr>
        <w:lastRenderedPageBreak/>
        <w:t xml:space="preserve">Will there be a departmental/clinical induction scheduled for the beginning of your rotation? </w:t>
      </w:r>
    </w:p>
    <w:p w14:paraId="4E0B8B6E" w14:textId="77777777" w:rsidR="00975650" w:rsidRDefault="00975650" w:rsidP="00975650">
      <w:pPr>
        <w:spacing w:line="276" w:lineRule="auto"/>
        <w:rPr>
          <w:sz w:val="22"/>
          <w:szCs w:val="22"/>
        </w:rPr>
      </w:pPr>
      <w:r w:rsidRPr="008F05D8">
        <w:rPr>
          <w:b/>
          <w:bCs/>
          <w:sz w:val="22"/>
          <w:szCs w:val="22"/>
        </w:rPr>
        <w:t xml:space="preserve">Do you know what is usually timetabled for your departmental induction? Which elements would be useful for you to do at the start of your </w:t>
      </w:r>
      <w:r>
        <w:rPr>
          <w:b/>
          <w:bCs/>
          <w:sz w:val="22"/>
          <w:szCs w:val="22"/>
        </w:rPr>
        <w:t>e</w:t>
      </w:r>
      <w:r w:rsidRPr="008F05D8">
        <w:rPr>
          <w:b/>
          <w:bCs/>
          <w:sz w:val="22"/>
          <w:szCs w:val="22"/>
        </w:rPr>
        <w:t xml:space="preserve">nhanced </w:t>
      </w:r>
      <w:r>
        <w:rPr>
          <w:b/>
          <w:bCs/>
          <w:sz w:val="22"/>
          <w:szCs w:val="22"/>
        </w:rPr>
        <w:t>s</w:t>
      </w:r>
      <w:r w:rsidRPr="008F05D8">
        <w:rPr>
          <w:b/>
          <w:bCs/>
          <w:sz w:val="22"/>
          <w:szCs w:val="22"/>
        </w:rPr>
        <w:t>upervision period?</w:t>
      </w:r>
      <w:r w:rsidRPr="008F05D8">
        <w:rPr>
          <w:sz w:val="22"/>
          <w:szCs w:val="22"/>
        </w:rPr>
        <w:t xml:space="preserve"> Incorporate these into your enhanced supervision timetable.</w:t>
      </w:r>
    </w:p>
    <w:p w14:paraId="3963E57F" w14:textId="77777777" w:rsidR="00975650" w:rsidRPr="00D122D3" w:rsidRDefault="00975650" w:rsidP="00975650">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52683F67" w14:textId="77777777" w:rsidR="00975650" w:rsidRDefault="00975650" w:rsidP="00975650">
      <w:pPr>
        <w:spacing w:line="276" w:lineRule="auto"/>
        <w:rPr>
          <w:sz w:val="22"/>
          <w:szCs w:val="22"/>
        </w:rPr>
      </w:pPr>
    </w:p>
    <w:p w14:paraId="178372B5" w14:textId="77777777" w:rsidR="00975650" w:rsidRPr="008F05D8" w:rsidRDefault="00975650" w:rsidP="00975650">
      <w:pPr>
        <w:spacing w:line="276" w:lineRule="auto"/>
        <w:rPr>
          <w:sz w:val="22"/>
          <w:szCs w:val="22"/>
        </w:rPr>
      </w:pPr>
    </w:p>
    <w:p w14:paraId="0455225F" w14:textId="77777777" w:rsidR="00975650" w:rsidRPr="008F05D8" w:rsidRDefault="00975650" w:rsidP="00975650">
      <w:pPr>
        <w:spacing w:line="276" w:lineRule="auto"/>
        <w:rPr>
          <w:sz w:val="22"/>
          <w:szCs w:val="22"/>
        </w:rPr>
      </w:pPr>
      <w:r w:rsidRPr="008F05D8">
        <w:rPr>
          <w:b/>
          <w:bCs/>
          <w:sz w:val="22"/>
          <w:szCs w:val="22"/>
        </w:rPr>
        <w:t>Alternatively, is there a departmental induction taking place in the months preceding your enhanced supervision dates that you could attend instead?</w:t>
      </w:r>
      <w:r w:rsidRPr="008F05D8">
        <w:rPr>
          <w:sz w:val="22"/>
          <w:szCs w:val="22"/>
        </w:rPr>
        <w:t xml:space="preserve"> If so, consider using your KIT/SPLIT/SRTT days (if eligible) towards this rather than using up your enhanced supervision days.</w:t>
      </w:r>
    </w:p>
    <w:p w14:paraId="0AA742B5" w14:textId="77777777" w:rsidR="00566405" w:rsidRPr="00D122D3" w:rsidRDefault="00566405" w:rsidP="00566405">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0EF60BF7" w14:textId="77777777" w:rsidR="00D46E7D" w:rsidRPr="008F05D8" w:rsidRDefault="00D46E7D" w:rsidP="00D46E7D"/>
    <w:p w14:paraId="63CF74F5" w14:textId="77777777" w:rsidR="004B09D2" w:rsidRDefault="004B09D2" w:rsidP="004B09D2"/>
    <w:p w14:paraId="24BAB129" w14:textId="5579C7B0" w:rsidR="00296BA8" w:rsidRPr="00265EAF" w:rsidRDefault="00296BA8" w:rsidP="00265EAF">
      <w:pPr>
        <w:pStyle w:val="Heading2"/>
      </w:pPr>
      <w:r w:rsidRPr="00D122D3">
        <w:t>Roles and responsibilities of your new post</w:t>
      </w:r>
    </w:p>
    <w:p w14:paraId="292B39D4" w14:textId="77777777" w:rsidR="00296BA8" w:rsidRDefault="00296BA8" w:rsidP="00296BA8">
      <w:pPr>
        <w:spacing w:line="276" w:lineRule="auto"/>
        <w:rPr>
          <w:i/>
          <w:iCs/>
          <w:sz w:val="22"/>
          <w:szCs w:val="22"/>
        </w:rPr>
      </w:pPr>
      <w:r w:rsidRPr="008F05D8">
        <w:rPr>
          <w:b/>
          <w:bCs/>
          <w:sz w:val="22"/>
          <w:szCs w:val="22"/>
        </w:rPr>
        <w:t xml:space="preserve">What different areas will you cover in your new role? </w:t>
      </w:r>
      <w:proofErr w:type="spellStart"/>
      <w:r w:rsidRPr="008F05D8">
        <w:rPr>
          <w:i/>
          <w:iCs/>
          <w:sz w:val="22"/>
          <w:szCs w:val="22"/>
        </w:rPr>
        <w:t>e.g</w:t>
      </w:r>
      <w:proofErr w:type="spellEnd"/>
      <w:r w:rsidRPr="008F05D8">
        <w:rPr>
          <w:i/>
          <w:iCs/>
          <w:sz w:val="22"/>
          <w:szCs w:val="22"/>
        </w:rPr>
        <w:t xml:space="preserve"> ward, day case, theatres, intensive care, AE, emergency assessment unit, labour ward, outpatient clinics, community clinics, GP surgery, home visits etc.</w:t>
      </w:r>
    </w:p>
    <w:p w14:paraId="17F1EFBC" w14:textId="77777777" w:rsidR="003F5D69" w:rsidRPr="00D122D3" w:rsidRDefault="003F5D69" w:rsidP="003F5D69">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5943F39D" w14:textId="77777777" w:rsidR="00296BA8" w:rsidRDefault="00296BA8" w:rsidP="00296BA8">
      <w:pPr>
        <w:spacing w:line="276" w:lineRule="auto"/>
        <w:rPr>
          <w:i/>
          <w:iCs/>
          <w:sz w:val="22"/>
          <w:szCs w:val="22"/>
        </w:rPr>
      </w:pPr>
    </w:p>
    <w:p w14:paraId="4A3282DF" w14:textId="77777777" w:rsidR="00265EAF" w:rsidRPr="008F05D8" w:rsidRDefault="00265EAF" w:rsidP="00296BA8">
      <w:pPr>
        <w:spacing w:line="276" w:lineRule="auto"/>
        <w:rPr>
          <w:i/>
          <w:iCs/>
          <w:sz w:val="22"/>
          <w:szCs w:val="22"/>
        </w:rPr>
      </w:pPr>
    </w:p>
    <w:p w14:paraId="1EE5B5F7" w14:textId="77777777" w:rsidR="00296BA8" w:rsidRPr="008F05D8" w:rsidRDefault="00296BA8" w:rsidP="00296BA8">
      <w:pPr>
        <w:spacing w:line="276" w:lineRule="auto"/>
        <w:rPr>
          <w:i/>
          <w:iCs/>
          <w:sz w:val="22"/>
          <w:szCs w:val="22"/>
        </w:rPr>
      </w:pPr>
      <w:r w:rsidRPr="008F05D8">
        <w:rPr>
          <w:b/>
          <w:bCs/>
          <w:sz w:val="22"/>
          <w:szCs w:val="22"/>
        </w:rPr>
        <w:t>What different responsibilities will you have in your new post?</w:t>
      </w:r>
      <w:r w:rsidRPr="008F05D8">
        <w:rPr>
          <w:sz w:val="22"/>
          <w:szCs w:val="22"/>
        </w:rPr>
        <w:t xml:space="preserve"> </w:t>
      </w:r>
      <w:proofErr w:type="spellStart"/>
      <w:r w:rsidRPr="008F05D8">
        <w:rPr>
          <w:i/>
          <w:iCs/>
          <w:sz w:val="22"/>
          <w:szCs w:val="22"/>
        </w:rPr>
        <w:t>e.g</w:t>
      </w:r>
      <w:proofErr w:type="spellEnd"/>
      <w:r w:rsidRPr="008F05D8">
        <w:rPr>
          <w:i/>
          <w:iCs/>
          <w:sz w:val="22"/>
          <w:szCs w:val="22"/>
        </w:rPr>
        <w:t xml:space="preserve"> handovers, ward cover, leading ward round, ward round notes, night reviews, emergency admissions, acute reviews on the ward, trauma team, cardiac arrest team, elective theatre, emergency theatre, acute transfers, telephone referrals, MDT meetings, solo or supervised clinics, home visits, educator, supervisor etc</w:t>
      </w:r>
    </w:p>
    <w:p w14:paraId="23832FD1" w14:textId="77777777" w:rsidR="003F5D69" w:rsidRPr="00D122D3" w:rsidRDefault="003F5D69" w:rsidP="003F5D69">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40EB7F32" w14:textId="77777777" w:rsidR="00296BA8" w:rsidRDefault="00296BA8" w:rsidP="00296BA8">
      <w:pPr>
        <w:spacing w:line="276" w:lineRule="auto"/>
        <w:rPr>
          <w:b/>
          <w:bCs/>
          <w:sz w:val="22"/>
          <w:szCs w:val="22"/>
        </w:rPr>
      </w:pPr>
    </w:p>
    <w:p w14:paraId="0E152C6D" w14:textId="77777777" w:rsidR="00265EAF" w:rsidRDefault="00265EAF" w:rsidP="00296BA8">
      <w:pPr>
        <w:spacing w:line="276" w:lineRule="auto"/>
        <w:rPr>
          <w:b/>
          <w:bCs/>
          <w:sz w:val="22"/>
          <w:szCs w:val="22"/>
        </w:rPr>
      </w:pPr>
    </w:p>
    <w:p w14:paraId="257B692C" w14:textId="77777777" w:rsidR="00296BA8" w:rsidRPr="008F05D8" w:rsidRDefault="00296BA8" w:rsidP="00265EAF">
      <w:pPr>
        <w:pStyle w:val="Heading2"/>
        <w:rPr>
          <w:i/>
          <w:iCs/>
        </w:rPr>
      </w:pPr>
      <w:r w:rsidRPr="008F05D8">
        <w:t>What clinical skills will you need?</w:t>
      </w:r>
    </w:p>
    <w:p w14:paraId="247177C9" w14:textId="586C2001" w:rsidR="003B29BB" w:rsidRPr="003B29BB" w:rsidRDefault="00296BA8" w:rsidP="003B29BB">
      <w:pPr>
        <w:pStyle w:val="ListParagraph"/>
        <w:numPr>
          <w:ilvl w:val="0"/>
          <w:numId w:val="3"/>
        </w:numPr>
        <w:spacing w:line="276" w:lineRule="auto"/>
        <w:rPr>
          <w:i/>
          <w:iCs/>
          <w:sz w:val="22"/>
          <w:szCs w:val="22"/>
        </w:rPr>
      </w:pPr>
      <w:r w:rsidRPr="00D122D3">
        <w:rPr>
          <w:b/>
          <w:bCs/>
          <w:sz w:val="22"/>
          <w:szCs w:val="22"/>
        </w:rPr>
        <w:t>Clinical management</w:t>
      </w:r>
      <w:r w:rsidRPr="00D122D3">
        <w:rPr>
          <w:sz w:val="22"/>
          <w:szCs w:val="22"/>
        </w:rPr>
        <w:t xml:space="preserve"> (</w:t>
      </w:r>
      <w:r w:rsidRPr="00D122D3">
        <w:rPr>
          <w:i/>
          <w:iCs/>
          <w:sz w:val="22"/>
          <w:szCs w:val="22"/>
        </w:rPr>
        <w:t>emergency management of common or life</w:t>
      </w:r>
      <w:r>
        <w:rPr>
          <w:i/>
          <w:iCs/>
          <w:sz w:val="22"/>
          <w:szCs w:val="22"/>
        </w:rPr>
        <w:t>-</w:t>
      </w:r>
      <w:r w:rsidRPr="00D122D3">
        <w:rPr>
          <w:i/>
          <w:iCs/>
          <w:sz w:val="22"/>
          <w:szCs w:val="22"/>
        </w:rPr>
        <w:t>threatening scenarios, speciality specific areas)</w:t>
      </w:r>
    </w:p>
    <w:p w14:paraId="68303B84" w14:textId="77777777" w:rsidR="003B29BB" w:rsidRPr="003B29BB" w:rsidRDefault="003B29BB" w:rsidP="003B29BB">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t> </w:t>
      </w:r>
      <w:r w:rsidRPr="00D122D3">
        <w:t> </w:t>
      </w:r>
      <w:r w:rsidRPr="00D122D3">
        <w:t> </w:t>
      </w:r>
    </w:p>
    <w:p w14:paraId="668FDA5C" w14:textId="77777777" w:rsidR="00296BA8" w:rsidRDefault="00296BA8" w:rsidP="00296BA8">
      <w:pPr>
        <w:pStyle w:val="ListParagraph"/>
        <w:spacing w:line="276" w:lineRule="auto"/>
        <w:ind w:left="360"/>
        <w:rPr>
          <w:i/>
          <w:iCs/>
          <w:sz w:val="22"/>
          <w:szCs w:val="22"/>
        </w:rPr>
      </w:pPr>
    </w:p>
    <w:p w14:paraId="13CEE55C" w14:textId="77777777" w:rsidR="001268A3" w:rsidRPr="00D122D3" w:rsidRDefault="001268A3" w:rsidP="00296BA8">
      <w:pPr>
        <w:pStyle w:val="ListParagraph"/>
        <w:spacing w:line="276" w:lineRule="auto"/>
        <w:ind w:left="360"/>
        <w:rPr>
          <w:i/>
          <w:iCs/>
          <w:sz w:val="22"/>
          <w:szCs w:val="22"/>
        </w:rPr>
      </w:pPr>
    </w:p>
    <w:p w14:paraId="37B8E7B2" w14:textId="77777777" w:rsidR="00296BA8" w:rsidRPr="008F05D8" w:rsidRDefault="00296BA8" w:rsidP="00296BA8">
      <w:pPr>
        <w:pStyle w:val="ListParagraph"/>
        <w:numPr>
          <w:ilvl w:val="0"/>
          <w:numId w:val="3"/>
        </w:numPr>
        <w:spacing w:line="276" w:lineRule="auto"/>
        <w:rPr>
          <w:i/>
          <w:iCs/>
          <w:sz w:val="22"/>
          <w:szCs w:val="22"/>
        </w:rPr>
      </w:pPr>
      <w:r w:rsidRPr="00D122D3">
        <w:rPr>
          <w:b/>
          <w:bCs/>
          <w:sz w:val="22"/>
          <w:szCs w:val="22"/>
        </w:rPr>
        <w:t>Clinical procedures</w:t>
      </w:r>
      <w:r w:rsidRPr="00D122D3">
        <w:rPr>
          <w:sz w:val="22"/>
          <w:szCs w:val="22"/>
        </w:rPr>
        <w:t xml:space="preserve"> (</w:t>
      </w:r>
      <w:r w:rsidRPr="00D122D3">
        <w:rPr>
          <w:i/>
          <w:iCs/>
          <w:sz w:val="22"/>
          <w:szCs w:val="22"/>
        </w:rPr>
        <w:t>cannulation, phlebotomy, lumbar puncture, chest drains etc</w:t>
      </w:r>
      <w:r w:rsidRPr="00D122D3">
        <w:rPr>
          <w:sz w:val="22"/>
          <w:szCs w:val="22"/>
        </w:rPr>
        <w:t>)</w:t>
      </w:r>
    </w:p>
    <w:p w14:paraId="6406B630" w14:textId="77777777" w:rsidR="003B29BB" w:rsidRPr="003B29BB" w:rsidRDefault="003B29BB" w:rsidP="003B29BB">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t> </w:t>
      </w:r>
      <w:r w:rsidRPr="00D122D3">
        <w:t> </w:t>
      </w:r>
      <w:r w:rsidRPr="00D122D3">
        <w:t> </w:t>
      </w:r>
    </w:p>
    <w:p w14:paraId="6F0D3694" w14:textId="77777777" w:rsidR="00296BA8" w:rsidRDefault="00296BA8" w:rsidP="00296BA8">
      <w:pPr>
        <w:pStyle w:val="ListParagraph"/>
        <w:spacing w:line="276" w:lineRule="auto"/>
        <w:ind w:left="360"/>
        <w:rPr>
          <w:i/>
          <w:iCs/>
          <w:sz w:val="22"/>
          <w:szCs w:val="22"/>
        </w:rPr>
      </w:pPr>
    </w:p>
    <w:p w14:paraId="0D42997E" w14:textId="77777777" w:rsidR="001268A3" w:rsidRPr="00D122D3" w:rsidRDefault="001268A3" w:rsidP="00296BA8">
      <w:pPr>
        <w:pStyle w:val="ListParagraph"/>
        <w:spacing w:line="276" w:lineRule="auto"/>
        <w:ind w:left="360"/>
        <w:rPr>
          <w:i/>
          <w:iCs/>
          <w:sz w:val="22"/>
          <w:szCs w:val="22"/>
        </w:rPr>
      </w:pPr>
    </w:p>
    <w:p w14:paraId="68F3CFCA" w14:textId="77777777" w:rsidR="00296BA8" w:rsidRDefault="00296BA8" w:rsidP="00296BA8">
      <w:pPr>
        <w:pStyle w:val="ListParagraph"/>
        <w:numPr>
          <w:ilvl w:val="0"/>
          <w:numId w:val="3"/>
        </w:numPr>
        <w:spacing w:line="276" w:lineRule="auto"/>
        <w:rPr>
          <w:i/>
          <w:iCs/>
          <w:sz w:val="22"/>
          <w:szCs w:val="22"/>
        </w:rPr>
      </w:pPr>
      <w:r w:rsidRPr="008F05D8">
        <w:rPr>
          <w:b/>
          <w:bCs/>
          <w:sz w:val="22"/>
          <w:szCs w:val="22"/>
        </w:rPr>
        <w:t>Interpretation skills</w:t>
      </w:r>
      <w:r w:rsidRPr="00D122D3">
        <w:rPr>
          <w:sz w:val="22"/>
          <w:szCs w:val="22"/>
        </w:rPr>
        <w:t xml:space="preserve"> (</w:t>
      </w:r>
      <w:r w:rsidRPr="00D122D3">
        <w:rPr>
          <w:i/>
          <w:iCs/>
          <w:sz w:val="22"/>
          <w:szCs w:val="22"/>
        </w:rPr>
        <w:t>Examination/ECG/radiographic images/EEG/ECHO etc.)</w:t>
      </w:r>
    </w:p>
    <w:p w14:paraId="077CB4A0" w14:textId="77777777" w:rsidR="003B29BB" w:rsidRPr="003B29BB" w:rsidRDefault="003B29BB" w:rsidP="003B29BB">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t> </w:t>
      </w:r>
      <w:r w:rsidRPr="00D122D3">
        <w:t> </w:t>
      </w:r>
      <w:r w:rsidRPr="00D122D3">
        <w:t> </w:t>
      </w:r>
    </w:p>
    <w:p w14:paraId="38EAA2C2" w14:textId="77777777" w:rsidR="00296BA8" w:rsidRDefault="00296BA8" w:rsidP="00296BA8">
      <w:pPr>
        <w:pStyle w:val="ListParagraph"/>
        <w:spacing w:line="276" w:lineRule="auto"/>
        <w:ind w:left="360"/>
        <w:rPr>
          <w:i/>
          <w:iCs/>
          <w:sz w:val="22"/>
          <w:szCs w:val="22"/>
        </w:rPr>
      </w:pPr>
    </w:p>
    <w:p w14:paraId="61CA17F5" w14:textId="77777777" w:rsidR="001268A3" w:rsidRPr="00D122D3" w:rsidRDefault="001268A3" w:rsidP="00296BA8">
      <w:pPr>
        <w:pStyle w:val="ListParagraph"/>
        <w:spacing w:line="276" w:lineRule="auto"/>
        <w:ind w:left="360"/>
        <w:rPr>
          <w:i/>
          <w:iCs/>
          <w:sz w:val="22"/>
          <w:szCs w:val="22"/>
        </w:rPr>
      </w:pPr>
    </w:p>
    <w:p w14:paraId="1C72C5B8" w14:textId="77777777" w:rsidR="00296BA8" w:rsidRPr="00D122D3" w:rsidRDefault="00296BA8" w:rsidP="00296BA8">
      <w:pPr>
        <w:pStyle w:val="ListParagraph"/>
        <w:numPr>
          <w:ilvl w:val="0"/>
          <w:numId w:val="3"/>
        </w:numPr>
        <w:spacing w:line="276" w:lineRule="auto"/>
        <w:rPr>
          <w:i/>
          <w:iCs/>
          <w:sz w:val="22"/>
          <w:szCs w:val="22"/>
        </w:rPr>
      </w:pPr>
      <w:r w:rsidRPr="00D122D3">
        <w:rPr>
          <w:b/>
          <w:bCs/>
          <w:sz w:val="22"/>
          <w:szCs w:val="22"/>
        </w:rPr>
        <w:t>Prescribing</w:t>
      </w:r>
      <w:r w:rsidRPr="00D122D3">
        <w:rPr>
          <w:sz w:val="22"/>
          <w:szCs w:val="22"/>
        </w:rPr>
        <w:t xml:space="preserve"> (</w:t>
      </w:r>
      <w:r w:rsidRPr="00D122D3">
        <w:rPr>
          <w:i/>
          <w:iCs/>
          <w:sz w:val="22"/>
          <w:szCs w:val="22"/>
        </w:rPr>
        <w:t>electronic/outpatient/controlled drugs/TPN/antibiotic stewardship etc.)</w:t>
      </w:r>
    </w:p>
    <w:p w14:paraId="51625645" w14:textId="77777777" w:rsidR="003B29BB" w:rsidRPr="00674C60" w:rsidRDefault="003B29BB" w:rsidP="00674C60">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t> </w:t>
      </w:r>
      <w:r w:rsidRPr="00D122D3">
        <w:t> </w:t>
      </w:r>
      <w:r w:rsidRPr="00D122D3">
        <w:t> </w:t>
      </w:r>
    </w:p>
    <w:p w14:paraId="0197C05A" w14:textId="77777777" w:rsidR="00296BA8" w:rsidRDefault="00296BA8" w:rsidP="00296BA8">
      <w:pPr>
        <w:pStyle w:val="ListParagraph"/>
        <w:spacing w:line="276" w:lineRule="auto"/>
        <w:ind w:left="360"/>
        <w:rPr>
          <w:i/>
          <w:iCs/>
          <w:sz w:val="22"/>
          <w:szCs w:val="22"/>
        </w:rPr>
      </w:pPr>
    </w:p>
    <w:p w14:paraId="7BAE49B5" w14:textId="77777777" w:rsidR="001268A3" w:rsidRPr="008F05D8" w:rsidRDefault="001268A3" w:rsidP="00296BA8">
      <w:pPr>
        <w:pStyle w:val="ListParagraph"/>
        <w:spacing w:line="276" w:lineRule="auto"/>
        <w:ind w:left="360"/>
        <w:rPr>
          <w:i/>
          <w:iCs/>
          <w:sz w:val="22"/>
          <w:szCs w:val="22"/>
        </w:rPr>
      </w:pPr>
    </w:p>
    <w:p w14:paraId="35BAE1A3" w14:textId="08684A21" w:rsidR="00296BA8" w:rsidRPr="00D122D3" w:rsidRDefault="007278AD" w:rsidP="00296BA8">
      <w:pPr>
        <w:pStyle w:val="ListParagraph"/>
        <w:numPr>
          <w:ilvl w:val="0"/>
          <w:numId w:val="3"/>
        </w:numPr>
        <w:spacing w:line="276" w:lineRule="auto"/>
        <w:rPr>
          <w:i/>
          <w:iCs/>
          <w:sz w:val="22"/>
          <w:szCs w:val="22"/>
        </w:rPr>
      </w:pPr>
      <w:r w:rsidRPr="00D122D3">
        <w:rPr>
          <w:b/>
          <w:bCs/>
          <w:sz w:val="22"/>
          <w:szCs w:val="22"/>
        </w:rPr>
        <w:t xml:space="preserve">Resuscitation </w:t>
      </w:r>
      <w:r w:rsidRPr="00D122D3">
        <w:rPr>
          <w:sz w:val="22"/>
          <w:szCs w:val="22"/>
        </w:rPr>
        <w:t>(</w:t>
      </w:r>
      <w:r w:rsidR="00296BA8" w:rsidRPr="00D122D3">
        <w:rPr>
          <w:i/>
          <w:iCs/>
          <w:sz w:val="22"/>
          <w:szCs w:val="22"/>
        </w:rPr>
        <w:t>airway skills, defibrillation, compressions</w:t>
      </w:r>
      <w:r w:rsidR="00296BA8" w:rsidRPr="00D122D3">
        <w:rPr>
          <w:sz w:val="22"/>
          <w:szCs w:val="22"/>
        </w:rPr>
        <w:t xml:space="preserve">) </w:t>
      </w:r>
    </w:p>
    <w:p w14:paraId="2B3A2FA4" w14:textId="77777777" w:rsidR="00674C60" w:rsidRPr="00674C60" w:rsidRDefault="00674C60" w:rsidP="00674C60">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t> </w:t>
      </w:r>
      <w:r w:rsidRPr="00D122D3">
        <w:t> </w:t>
      </w:r>
      <w:r w:rsidRPr="00D122D3">
        <w:t> </w:t>
      </w:r>
    </w:p>
    <w:p w14:paraId="0463681A" w14:textId="77777777" w:rsidR="00296BA8" w:rsidRDefault="00296BA8" w:rsidP="00296BA8">
      <w:pPr>
        <w:spacing w:line="276" w:lineRule="auto"/>
        <w:rPr>
          <w:i/>
          <w:iCs/>
          <w:sz w:val="22"/>
          <w:szCs w:val="22"/>
        </w:rPr>
      </w:pPr>
    </w:p>
    <w:p w14:paraId="2918BF69" w14:textId="77777777" w:rsidR="001268A3" w:rsidRPr="008F05D8" w:rsidRDefault="001268A3" w:rsidP="00296BA8">
      <w:pPr>
        <w:spacing w:line="276" w:lineRule="auto"/>
        <w:rPr>
          <w:i/>
          <w:iCs/>
          <w:sz w:val="22"/>
          <w:szCs w:val="22"/>
        </w:rPr>
      </w:pPr>
    </w:p>
    <w:p w14:paraId="749D5155" w14:textId="77777777" w:rsidR="00296BA8" w:rsidRPr="00D122D3" w:rsidRDefault="00296BA8" w:rsidP="00296BA8">
      <w:pPr>
        <w:pStyle w:val="ListParagraph"/>
        <w:numPr>
          <w:ilvl w:val="0"/>
          <w:numId w:val="3"/>
        </w:numPr>
        <w:spacing w:line="276" w:lineRule="auto"/>
        <w:rPr>
          <w:i/>
          <w:iCs/>
          <w:sz w:val="22"/>
          <w:szCs w:val="22"/>
        </w:rPr>
      </w:pPr>
      <w:r w:rsidRPr="00D122D3">
        <w:rPr>
          <w:b/>
          <w:bCs/>
          <w:sz w:val="22"/>
          <w:szCs w:val="22"/>
        </w:rPr>
        <w:t>Highly specialised skills</w:t>
      </w:r>
      <w:r w:rsidRPr="00D122D3">
        <w:rPr>
          <w:sz w:val="22"/>
          <w:szCs w:val="22"/>
        </w:rPr>
        <w:t xml:space="preserve"> (</w:t>
      </w:r>
      <w:r w:rsidRPr="00D122D3">
        <w:rPr>
          <w:i/>
          <w:iCs/>
          <w:sz w:val="22"/>
          <w:szCs w:val="22"/>
        </w:rPr>
        <w:t>operative, advanced airway, assisted deliveries etc.)</w:t>
      </w:r>
      <w:r w:rsidRPr="00D122D3">
        <w:rPr>
          <w:sz w:val="22"/>
          <w:szCs w:val="22"/>
        </w:rPr>
        <w:t xml:space="preserve"> </w:t>
      </w:r>
    </w:p>
    <w:p w14:paraId="464E02AF" w14:textId="6BDB8A3F" w:rsidR="00674C60" w:rsidRPr="00674C60" w:rsidRDefault="00674C60" w:rsidP="00674C60">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t> </w:t>
      </w:r>
      <w:r w:rsidRPr="00D122D3">
        <w:t> </w:t>
      </w:r>
    </w:p>
    <w:p w14:paraId="68D1D90F" w14:textId="77777777" w:rsidR="00296BA8" w:rsidRDefault="00296BA8" w:rsidP="00296BA8">
      <w:pPr>
        <w:pStyle w:val="ListParagraph"/>
        <w:spacing w:line="276" w:lineRule="auto"/>
        <w:ind w:left="360"/>
        <w:rPr>
          <w:i/>
          <w:iCs/>
          <w:sz w:val="22"/>
          <w:szCs w:val="22"/>
        </w:rPr>
      </w:pPr>
    </w:p>
    <w:p w14:paraId="3CE74FEF" w14:textId="77777777" w:rsidR="001268A3" w:rsidRPr="008F05D8" w:rsidRDefault="001268A3" w:rsidP="00296BA8">
      <w:pPr>
        <w:pStyle w:val="ListParagraph"/>
        <w:spacing w:line="276" w:lineRule="auto"/>
        <w:ind w:left="360"/>
        <w:rPr>
          <w:i/>
          <w:iCs/>
          <w:sz w:val="22"/>
          <w:szCs w:val="22"/>
        </w:rPr>
      </w:pPr>
    </w:p>
    <w:p w14:paraId="558115C6" w14:textId="77777777" w:rsidR="00296BA8" w:rsidRPr="00D122D3" w:rsidRDefault="00296BA8" w:rsidP="00296BA8">
      <w:pPr>
        <w:pStyle w:val="ListParagraph"/>
        <w:numPr>
          <w:ilvl w:val="0"/>
          <w:numId w:val="3"/>
        </w:numPr>
        <w:spacing w:line="276" w:lineRule="auto"/>
        <w:rPr>
          <w:i/>
          <w:iCs/>
          <w:sz w:val="22"/>
          <w:szCs w:val="22"/>
        </w:rPr>
      </w:pPr>
      <w:r w:rsidRPr="008F05D8">
        <w:rPr>
          <w:b/>
          <w:bCs/>
          <w:sz w:val="22"/>
          <w:szCs w:val="22"/>
        </w:rPr>
        <w:t>Operating medical equipment</w:t>
      </w:r>
      <w:r w:rsidRPr="00D122D3">
        <w:rPr>
          <w:i/>
          <w:iCs/>
          <w:sz w:val="22"/>
          <w:szCs w:val="22"/>
        </w:rPr>
        <w:t xml:space="preserve"> (ventilators, pumps, defibrillator, pacing etc.)</w:t>
      </w:r>
    </w:p>
    <w:p w14:paraId="54EFE8B6" w14:textId="77777777" w:rsidR="00674C60" w:rsidRPr="00674C60" w:rsidRDefault="00674C60" w:rsidP="00674C60">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t> </w:t>
      </w:r>
      <w:r w:rsidRPr="00D122D3">
        <w:t> </w:t>
      </w:r>
      <w:r w:rsidRPr="00D122D3">
        <w:t> </w:t>
      </w:r>
    </w:p>
    <w:p w14:paraId="6626435A" w14:textId="77777777" w:rsidR="00296BA8" w:rsidRDefault="00296BA8" w:rsidP="00296BA8">
      <w:pPr>
        <w:spacing w:line="276" w:lineRule="auto"/>
        <w:rPr>
          <w:i/>
          <w:iCs/>
          <w:sz w:val="22"/>
          <w:szCs w:val="22"/>
        </w:rPr>
      </w:pPr>
    </w:p>
    <w:p w14:paraId="3E676444" w14:textId="77777777" w:rsidR="001268A3" w:rsidRPr="008F05D8" w:rsidRDefault="001268A3" w:rsidP="00296BA8">
      <w:pPr>
        <w:spacing w:line="276" w:lineRule="auto"/>
        <w:rPr>
          <w:i/>
          <w:iCs/>
          <w:sz w:val="22"/>
          <w:szCs w:val="22"/>
        </w:rPr>
      </w:pPr>
    </w:p>
    <w:p w14:paraId="64F2CDE7" w14:textId="77777777" w:rsidR="00296BA8" w:rsidRPr="00D122D3" w:rsidRDefault="00296BA8" w:rsidP="00296BA8">
      <w:pPr>
        <w:pStyle w:val="ListParagraph"/>
        <w:numPr>
          <w:ilvl w:val="0"/>
          <w:numId w:val="3"/>
        </w:numPr>
        <w:spacing w:line="276" w:lineRule="auto"/>
        <w:rPr>
          <w:i/>
          <w:iCs/>
          <w:sz w:val="22"/>
          <w:szCs w:val="22"/>
        </w:rPr>
      </w:pPr>
      <w:r w:rsidRPr="00D122D3">
        <w:rPr>
          <w:b/>
          <w:bCs/>
          <w:sz w:val="22"/>
          <w:szCs w:val="22"/>
        </w:rPr>
        <w:t xml:space="preserve">Communication </w:t>
      </w:r>
      <w:r w:rsidRPr="00D122D3">
        <w:rPr>
          <w:sz w:val="22"/>
          <w:szCs w:val="22"/>
        </w:rPr>
        <w:t>(</w:t>
      </w:r>
      <w:r w:rsidRPr="00D122D3">
        <w:rPr>
          <w:i/>
          <w:iCs/>
          <w:sz w:val="22"/>
          <w:szCs w:val="22"/>
        </w:rPr>
        <w:t>history taking, handover, telephone referral, breaking bad news etc</w:t>
      </w:r>
      <w:r w:rsidRPr="00D122D3">
        <w:rPr>
          <w:sz w:val="22"/>
          <w:szCs w:val="22"/>
        </w:rPr>
        <w:t>.)</w:t>
      </w:r>
    </w:p>
    <w:p w14:paraId="6E72414F" w14:textId="77777777" w:rsidR="00674C60" w:rsidRPr="00674C60" w:rsidRDefault="00674C60" w:rsidP="00674C60">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lastRenderedPageBreak/>
        <w:t> </w:t>
      </w:r>
      <w:r w:rsidRPr="00D122D3">
        <w:t> </w:t>
      </w:r>
      <w:r w:rsidRPr="00D122D3">
        <w:t> </w:t>
      </w:r>
    </w:p>
    <w:p w14:paraId="7F86A334" w14:textId="77777777" w:rsidR="00296BA8" w:rsidRDefault="00296BA8" w:rsidP="00296BA8">
      <w:pPr>
        <w:spacing w:line="276" w:lineRule="auto"/>
        <w:rPr>
          <w:i/>
          <w:iCs/>
          <w:sz w:val="22"/>
          <w:szCs w:val="22"/>
        </w:rPr>
      </w:pPr>
    </w:p>
    <w:p w14:paraId="4B770944" w14:textId="77777777" w:rsidR="001268A3" w:rsidRPr="008F05D8" w:rsidRDefault="001268A3" w:rsidP="00296BA8">
      <w:pPr>
        <w:spacing w:line="276" w:lineRule="auto"/>
        <w:rPr>
          <w:i/>
          <w:iCs/>
          <w:sz w:val="22"/>
          <w:szCs w:val="22"/>
        </w:rPr>
      </w:pPr>
    </w:p>
    <w:p w14:paraId="6B2FFEDE" w14:textId="77777777" w:rsidR="00296BA8" w:rsidRPr="00D122D3" w:rsidRDefault="00296BA8" w:rsidP="00296BA8">
      <w:pPr>
        <w:pStyle w:val="ListParagraph"/>
        <w:numPr>
          <w:ilvl w:val="0"/>
          <w:numId w:val="3"/>
        </w:numPr>
        <w:spacing w:line="276" w:lineRule="auto"/>
        <w:rPr>
          <w:i/>
          <w:iCs/>
          <w:sz w:val="22"/>
          <w:szCs w:val="22"/>
        </w:rPr>
      </w:pPr>
      <w:r w:rsidRPr="00D122D3">
        <w:rPr>
          <w:b/>
          <w:bCs/>
          <w:sz w:val="22"/>
          <w:szCs w:val="22"/>
        </w:rPr>
        <w:t>Leadership</w:t>
      </w:r>
      <w:r w:rsidRPr="00D122D3">
        <w:rPr>
          <w:sz w:val="22"/>
          <w:szCs w:val="22"/>
        </w:rPr>
        <w:t xml:space="preserve"> (</w:t>
      </w:r>
      <w:r w:rsidRPr="00D122D3">
        <w:rPr>
          <w:i/>
          <w:iCs/>
          <w:sz w:val="22"/>
          <w:szCs w:val="22"/>
        </w:rPr>
        <w:t>leading ward round, co</w:t>
      </w:r>
      <w:r>
        <w:rPr>
          <w:i/>
          <w:iCs/>
          <w:sz w:val="22"/>
          <w:szCs w:val="22"/>
        </w:rPr>
        <w:t>-</w:t>
      </w:r>
      <w:r w:rsidRPr="00D122D3">
        <w:rPr>
          <w:i/>
          <w:iCs/>
          <w:sz w:val="22"/>
          <w:szCs w:val="22"/>
        </w:rPr>
        <w:t>ordinating care, supervising junior team, MDT liaison etc.</w:t>
      </w:r>
      <w:r w:rsidRPr="00D122D3">
        <w:rPr>
          <w:sz w:val="22"/>
          <w:szCs w:val="22"/>
        </w:rPr>
        <w:t xml:space="preserve">) </w:t>
      </w:r>
    </w:p>
    <w:p w14:paraId="719B03D8" w14:textId="4D261D8C" w:rsidR="00674C60" w:rsidRPr="00674C60" w:rsidRDefault="00674C60" w:rsidP="00674C60">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t> </w:t>
      </w:r>
      <w:r w:rsidRPr="00D122D3">
        <w:t> </w:t>
      </w:r>
    </w:p>
    <w:p w14:paraId="7226207E" w14:textId="77777777" w:rsidR="00296BA8" w:rsidRDefault="00296BA8" w:rsidP="00296BA8">
      <w:pPr>
        <w:pStyle w:val="ListParagraph"/>
        <w:spacing w:line="276" w:lineRule="auto"/>
        <w:ind w:left="360"/>
        <w:rPr>
          <w:i/>
          <w:iCs/>
          <w:sz w:val="22"/>
          <w:szCs w:val="22"/>
        </w:rPr>
      </w:pPr>
    </w:p>
    <w:p w14:paraId="602B2A40" w14:textId="77777777" w:rsidR="00674C60" w:rsidRPr="008F05D8" w:rsidRDefault="00674C60" w:rsidP="00296BA8">
      <w:pPr>
        <w:pStyle w:val="ListParagraph"/>
        <w:spacing w:line="276" w:lineRule="auto"/>
        <w:ind w:left="360"/>
        <w:rPr>
          <w:i/>
          <w:iCs/>
          <w:sz w:val="22"/>
          <w:szCs w:val="22"/>
        </w:rPr>
      </w:pPr>
    </w:p>
    <w:p w14:paraId="3BB96D39" w14:textId="77777777" w:rsidR="00296BA8" w:rsidRPr="00265EAF" w:rsidRDefault="00296BA8" w:rsidP="00296BA8">
      <w:pPr>
        <w:pStyle w:val="ListParagraph"/>
        <w:numPr>
          <w:ilvl w:val="0"/>
          <w:numId w:val="3"/>
        </w:numPr>
        <w:spacing w:line="276" w:lineRule="auto"/>
        <w:rPr>
          <w:b/>
          <w:bCs/>
          <w:i/>
          <w:iCs/>
          <w:sz w:val="22"/>
          <w:szCs w:val="22"/>
        </w:rPr>
      </w:pPr>
      <w:r w:rsidRPr="00265EAF">
        <w:rPr>
          <w:b/>
          <w:bCs/>
          <w:sz w:val="22"/>
          <w:szCs w:val="22"/>
        </w:rPr>
        <w:t>Anything else?</w:t>
      </w:r>
    </w:p>
    <w:p w14:paraId="4C68A047" w14:textId="77777777" w:rsidR="00674C60" w:rsidRPr="00674C60" w:rsidRDefault="00674C60" w:rsidP="00674C60">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t> </w:t>
      </w:r>
      <w:r w:rsidRPr="00D122D3">
        <w:t> </w:t>
      </w:r>
      <w:r w:rsidRPr="00D122D3">
        <w:t> </w:t>
      </w:r>
    </w:p>
    <w:p w14:paraId="38CC5831" w14:textId="77777777" w:rsidR="00296BA8" w:rsidRDefault="00296BA8" w:rsidP="00296BA8">
      <w:pPr>
        <w:spacing w:line="276" w:lineRule="auto"/>
        <w:rPr>
          <w:sz w:val="22"/>
          <w:szCs w:val="22"/>
        </w:rPr>
      </w:pPr>
    </w:p>
    <w:p w14:paraId="61811390" w14:textId="77777777" w:rsidR="00265EAF" w:rsidRPr="00D122D3" w:rsidRDefault="00265EAF" w:rsidP="00296BA8">
      <w:pPr>
        <w:spacing w:line="276" w:lineRule="auto"/>
        <w:rPr>
          <w:sz w:val="22"/>
          <w:szCs w:val="22"/>
        </w:rPr>
      </w:pPr>
    </w:p>
    <w:p w14:paraId="48B3549A" w14:textId="5630A5C1" w:rsidR="00265EAF" w:rsidRPr="00265EAF" w:rsidRDefault="00296BA8" w:rsidP="00265EAF">
      <w:pPr>
        <w:pStyle w:val="Heading2"/>
      </w:pPr>
      <w:r w:rsidRPr="00D122D3">
        <w:t xml:space="preserve">Identifying areas of concern </w:t>
      </w:r>
    </w:p>
    <w:p w14:paraId="6C142B1A" w14:textId="77777777" w:rsidR="00296BA8" w:rsidRPr="008F05D8" w:rsidRDefault="00296BA8" w:rsidP="00296BA8">
      <w:pPr>
        <w:spacing w:line="276" w:lineRule="auto"/>
        <w:rPr>
          <w:sz w:val="22"/>
          <w:szCs w:val="22"/>
        </w:rPr>
      </w:pPr>
      <w:r w:rsidRPr="008F05D8">
        <w:rPr>
          <w:b/>
          <w:bCs/>
          <w:sz w:val="22"/>
          <w:szCs w:val="22"/>
        </w:rPr>
        <w:t>Consider which aspects of your new job are causing you most concern?</w:t>
      </w:r>
      <w:r w:rsidRPr="008F05D8">
        <w:rPr>
          <w:sz w:val="22"/>
          <w:szCs w:val="22"/>
        </w:rPr>
        <w:t xml:space="preserve"> You can list them below or highlight/underline your notes above. </w:t>
      </w:r>
    </w:p>
    <w:p w14:paraId="36EDA6C8" w14:textId="77777777" w:rsidR="00776B7F" w:rsidRPr="00D122D3" w:rsidRDefault="00776B7F" w:rsidP="00776B7F">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447761AC" w14:textId="77777777" w:rsidR="00296BA8" w:rsidRDefault="00296BA8" w:rsidP="00296BA8">
      <w:pPr>
        <w:pStyle w:val="ListParagraph"/>
        <w:spacing w:line="276" w:lineRule="auto"/>
        <w:ind w:left="360"/>
        <w:rPr>
          <w:sz w:val="22"/>
          <w:szCs w:val="22"/>
        </w:rPr>
      </w:pPr>
    </w:p>
    <w:p w14:paraId="0A615BAA" w14:textId="77777777" w:rsidR="00776B7F" w:rsidRPr="00D122D3" w:rsidRDefault="00776B7F" w:rsidP="00296BA8">
      <w:pPr>
        <w:pStyle w:val="ListParagraph"/>
        <w:spacing w:line="276" w:lineRule="auto"/>
        <w:ind w:left="360"/>
        <w:rPr>
          <w:sz w:val="22"/>
          <w:szCs w:val="22"/>
        </w:rPr>
      </w:pPr>
    </w:p>
    <w:p w14:paraId="32EAE63E" w14:textId="77777777" w:rsidR="00296BA8" w:rsidRPr="008F05D8" w:rsidRDefault="00296BA8" w:rsidP="00296BA8">
      <w:pPr>
        <w:spacing w:line="276" w:lineRule="auto"/>
        <w:rPr>
          <w:sz w:val="22"/>
          <w:szCs w:val="22"/>
        </w:rPr>
      </w:pPr>
      <w:r w:rsidRPr="008F05D8">
        <w:rPr>
          <w:sz w:val="22"/>
          <w:szCs w:val="22"/>
        </w:rPr>
        <w:t>If you highlighted a lot of areas, try to categorise them using the definitions below so you can focus mainly on the essential and desired skills.</w:t>
      </w:r>
    </w:p>
    <w:p w14:paraId="788F9B6E" w14:textId="77777777" w:rsidR="00296BA8" w:rsidRPr="00D122D3" w:rsidRDefault="00296BA8" w:rsidP="00296BA8">
      <w:pPr>
        <w:pStyle w:val="ListParagraph"/>
        <w:numPr>
          <w:ilvl w:val="0"/>
          <w:numId w:val="5"/>
        </w:numPr>
        <w:spacing w:line="276" w:lineRule="auto"/>
        <w:rPr>
          <w:sz w:val="22"/>
          <w:szCs w:val="22"/>
        </w:rPr>
      </w:pPr>
      <w:r w:rsidRPr="00D122D3">
        <w:rPr>
          <w:b/>
          <w:bCs/>
          <w:sz w:val="22"/>
          <w:szCs w:val="22"/>
        </w:rPr>
        <w:t>Essential skill/knowledge</w:t>
      </w:r>
      <w:r w:rsidRPr="00D122D3">
        <w:rPr>
          <w:sz w:val="22"/>
          <w:szCs w:val="22"/>
        </w:rPr>
        <w:t xml:space="preserve"> – something you would be expected to be able to do at the start of this job unsupervised </w:t>
      </w:r>
    </w:p>
    <w:p w14:paraId="384AD308" w14:textId="77777777" w:rsidR="00296BA8" w:rsidRPr="008F05D8" w:rsidRDefault="00296BA8" w:rsidP="00296BA8">
      <w:pPr>
        <w:pStyle w:val="ListParagraph"/>
        <w:numPr>
          <w:ilvl w:val="0"/>
          <w:numId w:val="5"/>
        </w:numPr>
        <w:spacing w:line="276" w:lineRule="auto"/>
        <w:rPr>
          <w:sz w:val="22"/>
          <w:szCs w:val="22"/>
        </w:rPr>
      </w:pPr>
      <w:r w:rsidRPr="008F05D8">
        <w:rPr>
          <w:b/>
          <w:bCs/>
          <w:sz w:val="22"/>
          <w:szCs w:val="22"/>
        </w:rPr>
        <w:t>Desired skill/knowledge</w:t>
      </w:r>
      <w:r w:rsidRPr="008F05D8">
        <w:rPr>
          <w:sz w:val="22"/>
          <w:szCs w:val="22"/>
        </w:rPr>
        <w:t xml:space="preserve"> – a skill you would be expected to be able to do at the start of the job with some supervision initially </w:t>
      </w:r>
    </w:p>
    <w:p w14:paraId="298EAE5A" w14:textId="77777777" w:rsidR="00296BA8" w:rsidRDefault="00296BA8" w:rsidP="00296BA8">
      <w:pPr>
        <w:pStyle w:val="ListParagraph"/>
        <w:numPr>
          <w:ilvl w:val="0"/>
          <w:numId w:val="5"/>
        </w:numPr>
        <w:spacing w:line="276" w:lineRule="auto"/>
        <w:rPr>
          <w:sz w:val="22"/>
          <w:szCs w:val="22"/>
        </w:rPr>
      </w:pPr>
      <w:r w:rsidRPr="00D122D3">
        <w:rPr>
          <w:b/>
          <w:bCs/>
          <w:sz w:val="22"/>
          <w:szCs w:val="22"/>
        </w:rPr>
        <w:t>Developmental skill/knowledge</w:t>
      </w:r>
      <w:r w:rsidRPr="00D122D3">
        <w:rPr>
          <w:sz w:val="22"/>
          <w:szCs w:val="22"/>
        </w:rPr>
        <w:t xml:space="preserve"> – a skill you would not be expected to have experience of before starting this job but need to gain competence in by the end of this job</w:t>
      </w:r>
    </w:p>
    <w:p w14:paraId="35783B57" w14:textId="6ED7D98F" w:rsidR="00776B7F" w:rsidRDefault="00296BA8" w:rsidP="00265EAF">
      <w:pPr>
        <w:pStyle w:val="ListParagraph"/>
        <w:numPr>
          <w:ilvl w:val="0"/>
          <w:numId w:val="5"/>
        </w:numPr>
        <w:spacing w:line="276" w:lineRule="auto"/>
        <w:rPr>
          <w:sz w:val="22"/>
          <w:szCs w:val="22"/>
        </w:rPr>
      </w:pPr>
      <w:r w:rsidRPr="008F05D8">
        <w:rPr>
          <w:b/>
          <w:bCs/>
          <w:sz w:val="22"/>
          <w:szCs w:val="22"/>
        </w:rPr>
        <w:t>Expert skill/knowledge</w:t>
      </w:r>
      <w:r w:rsidRPr="008F05D8">
        <w:rPr>
          <w:sz w:val="22"/>
          <w:szCs w:val="22"/>
        </w:rPr>
        <w:t xml:space="preserve"> – a skill you would not be expected to have experience of before starting this job and hope to get the opportunity to learn in this job</w:t>
      </w:r>
      <w:r>
        <w:rPr>
          <w:sz w:val="22"/>
          <w:szCs w:val="22"/>
        </w:rPr>
        <w:t>,</w:t>
      </w:r>
      <w:r w:rsidRPr="008F05D8">
        <w:rPr>
          <w:sz w:val="22"/>
          <w:szCs w:val="22"/>
        </w:rPr>
        <w:t xml:space="preserve"> but you are not expected to be competent in by the end of this job </w:t>
      </w:r>
    </w:p>
    <w:p w14:paraId="0E8751E1" w14:textId="77777777" w:rsidR="007A79EF" w:rsidRPr="00265EAF" w:rsidRDefault="007A79EF" w:rsidP="007A79EF">
      <w:pPr>
        <w:pStyle w:val="ListParagraph"/>
        <w:spacing w:line="276" w:lineRule="auto"/>
        <w:ind w:left="360"/>
        <w:rPr>
          <w:sz w:val="22"/>
          <w:szCs w:val="22"/>
        </w:rPr>
      </w:pPr>
    </w:p>
    <w:p w14:paraId="4F5A67BB" w14:textId="77777777" w:rsidR="00296BA8" w:rsidRPr="00776B7F" w:rsidRDefault="00296BA8" w:rsidP="00776B7F">
      <w:pPr>
        <w:pStyle w:val="Heading2"/>
      </w:pPr>
      <w:r w:rsidRPr="00776B7F">
        <w:t xml:space="preserve">Supervision </w:t>
      </w:r>
    </w:p>
    <w:p w14:paraId="5A4A5410" w14:textId="77777777" w:rsidR="00296BA8" w:rsidRPr="00D122D3" w:rsidRDefault="00296BA8" w:rsidP="00296BA8">
      <w:pPr>
        <w:spacing w:line="276" w:lineRule="auto"/>
        <w:rPr>
          <w:sz w:val="22"/>
          <w:szCs w:val="22"/>
        </w:rPr>
      </w:pPr>
      <w:r w:rsidRPr="00D122D3">
        <w:rPr>
          <w:sz w:val="22"/>
          <w:szCs w:val="22"/>
        </w:rPr>
        <w:t>Review the list you made above and identify any areas/skills where you may require supervision, using the categories below.</w:t>
      </w:r>
    </w:p>
    <w:p w14:paraId="7087CF90" w14:textId="77777777" w:rsidR="00296BA8" w:rsidRPr="00D122D3" w:rsidRDefault="00296BA8" w:rsidP="00296BA8">
      <w:pPr>
        <w:spacing w:line="276" w:lineRule="auto"/>
        <w:rPr>
          <w:sz w:val="22"/>
          <w:szCs w:val="22"/>
        </w:rPr>
      </w:pPr>
    </w:p>
    <w:p w14:paraId="2532BAC7" w14:textId="77777777" w:rsidR="00296BA8" w:rsidRPr="00474E63" w:rsidRDefault="00296BA8" w:rsidP="00296BA8">
      <w:pPr>
        <w:pStyle w:val="ListParagraph"/>
        <w:numPr>
          <w:ilvl w:val="0"/>
          <w:numId w:val="6"/>
        </w:numPr>
        <w:spacing w:line="276" w:lineRule="auto"/>
        <w:rPr>
          <w:sz w:val="22"/>
          <w:szCs w:val="22"/>
        </w:rPr>
      </w:pPr>
      <w:r w:rsidRPr="00474E63">
        <w:rPr>
          <w:b/>
          <w:bCs/>
          <w:sz w:val="22"/>
          <w:szCs w:val="22"/>
        </w:rPr>
        <w:t>Direct supervision</w:t>
      </w:r>
      <w:r w:rsidRPr="00474E63">
        <w:rPr>
          <w:sz w:val="22"/>
          <w:szCs w:val="22"/>
        </w:rPr>
        <w:t xml:space="preserve"> – need direct supervision/observation to give advice if needed and ability to take over if required</w:t>
      </w:r>
    </w:p>
    <w:p w14:paraId="26343AB0" w14:textId="77777777" w:rsidR="00296BA8" w:rsidRPr="00D122D3" w:rsidRDefault="00296BA8" w:rsidP="00296BA8">
      <w:pPr>
        <w:framePr w:w="8955" w:hSpace="180" w:wrap="around" w:vAnchor="text" w:hAnchor="page" w:x="1485"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3CBC35F9" w14:textId="77777777" w:rsidR="00296BA8" w:rsidRDefault="00296BA8" w:rsidP="00296BA8">
      <w:pPr>
        <w:spacing w:line="276" w:lineRule="auto"/>
        <w:rPr>
          <w:sz w:val="22"/>
          <w:szCs w:val="22"/>
        </w:rPr>
      </w:pPr>
    </w:p>
    <w:p w14:paraId="3B173B72" w14:textId="77777777" w:rsidR="001268A3" w:rsidRPr="00D122D3" w:rsidRDefault="001268A3" w:rsidP="00296BA8">
      <w:pPr>
        <w:spacing w:line="276" w:lineRule="auto"/>
        <w:rPr>
          <w:sz w:val="22"/>
          <w:szCs w:val="22"/>
        </w:rPr>
      </w:pPr>
    </w:p>
    <w:p w14:paraId="1B6F689A" w14:textId="77777777" w:rsidR="00296BA8" w:rsidRPr="00474E63" w:rsidRDefault="00296BA8" w:rsidP="00296BA8">
      <w:pPr>
        <w:pStyle w:val="ListParagraph"/>
        <w:numPr>
          <w:ilvl w:val="0"/>
          <w:numId w:val="6"/>
        </w:numPr>
        <w:spacing w:line="276" w:lineRule="auto"/>
        <w:rPr>
          <w:sz w:val="22"/>
          <w:szCs w:val="22"/>
        </w:rPr>
      </w:pPr>
      <w:r w:rsidRPr="00474E63">
        <w:rPr>
          <w:b/>
          <w:bCs/>
          <w:sz w:val="22"/>
          <w:szCs w:val="22"/>
        </w:rPr>
        <w:t>Local supervision</w:t>
      </w:r>
      <w:r w:rsidRPr="00474E63">
        <w:rPr>
          <w:sz w:val="22"/>
          <w:szCs w:val="22"/>
        </w:rPr>
        <w:t xml:space="preserve"> – able to perform independently and/or with minimal peer support but supervisor accessible to attend/support if required</w:t>
      </w:r>
    </w:p>
    <w:p w14:paraId="1C0C98F1" w14:textId="77777777" w:rsidR="00296BA8" w:rsidRPr="00D122D3" w:rsidRDefault="00296BA8" w:rsidP="00296BA8">
      <w:pPr>
        <w:framePr w:w="8955" w:hSpace="180" w:wrap="around" w:vAnchor="text" w:hAnchor="page" w:x="1485"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2A54037C" w14:textId="77777777" w:rsidR="00296BA8" w:rsidRDefault="00296BA8" w:rsidP="00296BA8">
      <w:pPr>
        <w:spacing w:line="276" w:lineRule="auto"/>
        <w:rPr>
          <w:b/>
          <w:bCs/>
          <w:sz w:val="22"/>
          <w:szCs w:val="22"/>
        </w:rPr>
      </w:pPr>
    </w:p>
    <w:p w14:paraId="7528ED35" w14:textId="77777777" w:rsidR="001268A3" w:rsidRPr="00D122D3" w:rsidRDefault="001268A3" w:rsidP="00296BA8">
      <w:pPr>
        <w:spacing w:line="276" w:lineRule="auto"/>
        <w:rPr>
          <w:b/>
          <w:bCs/>
          <w:sz w:val="22"/>
          <w:szCs w:val="22"/>
        </w:rPr>
      </w:pPr>
    </w:p>
    <w:p w14:paraId="74166CC8" w14:textId="77777777" w:rsidR="00296BA8" w:rsidRPr="00474E63" w:rsidRDefault="00296BA8" w:rsidP="00296BA8">
      <w:pPr>
        <w:pStyle w:val="ListParagraph"/>
        <w:numPr>
          <w:ilvl w:val="0"/>
          <w:numId w:val="6"/>
        </w:numPr>
        <w:spacing w:line="276" w:lineRule="auto"/>
        <w:rPr>
          <w:sz w:val="22"/>
          <w:szCs w:val="22"/>
        </w:rPr>
      </w:pPr>
      <w:r w:rsidRPr="00474E63">
        <w:rPr>
          <w:b/>
          <w:bCs/>
          <w:sz w:val="22"/>
          <w:szCs w:val="22"/>
        </w:rPr>
        <w:t>Remote supervision</w:t>
      </w:r>
      <w:r w:rsidRPr="00474E63">
        <w:rPr>
          <w:sz w:val="22"/>
          <w:szCs w:val="22"/>
        </w:rPr>
        <w:t xml:space="preserve"> – supervisor can be outside the hospital/distinctly different location but able to provide phone support and lower threshold to attend if support required. </w:t>
      </w:r>
    </w:p>
    <w:p w14:paraId="1B583277" w14:textId="77777777" w:rsidR="00296BA8" w:rsidRPr="00D122D3" w:rsidRDefault="00296BA8" w:rsidP="00296BA8">
      <w:pPr>
        <w:framePr w:w="8955" w:hSpace="180" w:wrap="around" w:vAnchor="text" w:hAnchor="page" w:x="1485"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2194B1CF" w14:textId="77777777" w:rsidR="00296BA8" w:rsidRDefault="00296BA8" w:rsidP="00296BA8">
      <w:pPr>
        <w:spacing w:line="276" w:lineRule="auto"/>
        <w:rPr>
          <w:sz w:val="22"/>
          <w:szCs w:val="22"/>
        </w:rPr>
      </w:pPr>
    </w:p>
    <w:p w14:paraId="64E8B489" w14:textId="77777777" w:rsidR="00776B7F" w:rsidRPr="00D122D3" w:rsidRDefault="00776B7F" w:rsidP="00296BA8">
      <w:pPr>
        <w:spacing w:line="276" w:lineRule="auto"/>
        <w:rPr>
          <w:sz w:val="22"/>
          <w:szCs w:val="22"/>
        </w:rPr>
      </w:pPr>
    </w:p>
    <w:p w14:paraId="60761CFA" w14:textId="77777777" w:rsidR="00296BA8" w:rsidRPr="00D122D3" w:rsidRDefault="00296BA8" w:rsidP="00296BA8">
      <w:pPr>
        <w:spacing w:line="276" w:lineRule="auto"/>
        <w:rPr>
          <w:sz w:val="22"/>
          <w:szCs w:val="22"/>
        </w:rPr>
      </w:pPr>
      <w:r w:rsidRPr="00D122D3">
        <w:rPr>
          <w:sz w:val="22"/>
          <w:szCs w:val="22"/>
        </w:rPr>
        <w:t>Lastly, for the areas requiring supervision, consider who might be the best person to provide this support:</w:t>
      </w:r>
    </w:p>
    <w:p w14:paraId="2E42874D" w14:textId="77777777" w:rsidR="00296BA8" w:rsidRPr="00D122D3" w:rsidRDefault="00296BA8" w:rsidP="00776B7F">
      <w:pPr>
        <w:pStyle w:val="ListParagraph"/>
        <w:numPr>
          <w:ilvl w:val="0"/>
          <w:numId w:val="7"/>
        </w:numPr>
        <w:spacing w:line="276" w:lineRule="auto"/>
        <w:rPr>
          <w:sz w:val="22"/>
          <w:szCs w:val="22"/>
        </w:rPr>
      </w:pPr>
      <w:r w:rsidRPr="00D122D3">
        <w:rPr>
          <w:sz w:val="22"/>
          <w:szCs w:val="22"/>
        </w:rPr>
        <w:t>Peer working in similar role/clinical area</w:t>
      </w:r>
    </w:p>
    <w:p w14:paraId="494D5EB4" w14:textId="77777777" w:rsidR="00296BA8" w:rsidRPr="00D122D3" w:rsidRDefault="00296BA8" w:rsidP="00776B7F">
      <w:pPr>
        <w:pStyle w:val="ListParagraph"/>
        <w:numPr>
          <w:ilvl w:val="0"/>
          <w:numId w:val="7"/>
        </w:numPr>
        <w:spacing w:line="276" w:lineRule="auto"/>
        <w:rPr>
          <w:sz w:val="22"/>
          <w:szCs w:val="22"/>
        </w:rPr>
      </w:pPr>
      <w:r w:rsidRPr="00D122D3">
        <w:rPr>
          <w:sz w:val="22"/>
          <w:szCs w:val="22"/>
        </w:rPr>
        <w:t xml:space="preserve">Senior nursing team/nurse specialists/ANP </w:t>
      </w:r>
    </w:p>
    <w:p w14:paraId="3836EF0A" w14:textId="77777777" w:rsidR="00296BA8" w:rsidRPr="00D122D3" w:rsidRDefault="00296BA8" w:rsidP="00776B7F">
      <w:pPr>
        <w:pStyle w:val="ListParagraph"/>
        <w:numPr>
          <w:ilvl w:val="0"/>
          <w:numId w:val="7"/>
        </w:numPr>
        <w:spacing w:line="276" w:lineRule="auto"/>
        <w:rPr>
          <w:sz w:val="22"/>
          <w:szCs w:val="22"/>
        </w:rPr>
      </w:pPr>
      <w:r w:rsidRPr="00D122D3">
        <w:rPr>
          <w:sz w:val="22"/>
          <w:szCs w:val="22"/>
        </w:rPr>
        <w:t xml:space="preserve">Senior colleagues </w:t>
      </w:r>
    </w:p>
    <w:p w14:paraId="2E7D2FB2" w14:textId="77777777" w:rsidR="00296BA8" w:rsidRPr="00D122D3" w:rsidRDefault="00296BA8" w:rsidP="00776B7F">
      <w:pPr>
        <w:pStyle w:val="ListParagraph"/>
        <w:numPr>
          <w:ilvl w:val="0"/>
          <w:numId w:val="7"/>
        </w:numPr>
        <w:spacing w:line="276" w:lineRule="auto"/>
        <w:rPr>
          <w:sz w:val="22"/>
          <w:szCs w:val="22"/>
        </w:rPr>
      </w:pPr>
      <w:r w:rsidRPr="00D122D3">
        <w:rPr>
          <w:sz w:val="22"/>
          <w:szCs w:val="22"/>
        </w:rPr>
        <w:t xml:space="preserve">Consultant </w:t>
      </w:r>
      <w:proofErr w:type="spellStart"/>
      <w:r w:rsidRPr="00D122D3">
        <w:rPr>
          <w:sz w:val="22"/>
          <w:szCs w:val="22"/>
        </w:rPr>
        <w:t>oncall</w:t>
      </w:r>
      <w:proofErr w:type="spellEnd"/>
      <w:r w:rsidRPr="00D122D3">
        <w:rPr>
          <w:sz w:val="22"/>
          <w:szCs w:val="22"/>
        </w:rPr>
        <w:t xml:space="preserve"> </w:t>
      </w:r>
    </w:p>
    <w:p w14:paraId="139B8A12" w14:textId="77777777" w:rsidR="00296BA8" w:rsidRPr="00D122D3" w:rsidRDefault="00296BA8" w:rsidP="00776B7F">
      <w:pPr>
        <w:pStyle w:val="ListParagraph"/>
        <w:numPr>
          <w:ilvl w:val="0"/>
          <w:numId w:val="7"/>
        </w:numPr>
        <w:spacing w:line="276" w:lineRule="auto"/>
        <w:rPr>
          <w:sz w:val="22"/>
          <w:szCs w:val="22"/>
        </w:rPr>
      </w:pPr>
      <w:r w:rsidRPr="00D122D3">
        <w:rPr>
          <w:sz w:val="22"/>
          <w:szCs w:val="22"/>
        </w:rPr>
        <w:lastRenderedPageBreak/>
        <w:t>Colleague from affiliated speciality with required skills</w:t>
      </w:r>
    </w:p>
    <w:p w14:paraId="510C962D" w14:textId="77777777" w:rsidR="00296BA8" w:rsidRPr="00D122D3" w:rsidRDefault="00296BA8" w:rsidP="00296BA8">
      <w:pPr>
        <w:spacing w:line="276" w:lineRule="auto"/>
        <w:rPr>
          <w:sz w:val="22"/>
          <w:szCs w:val="22"/>
        </w:rPr>
      </w:pPr>
    </w:p>
    <w:p w14:paraId="320E795A" w14:textId="50585376" w:rsidR="00296BA8" w:rsidRPr="003F5D69" w:rsidRDefault="00296BA8" w:rsidP="003F5D69">
      <w:pPr>
        <w:pStyle w:val="Heading2"/>
      </w:pPr>
      <w:r w:rsidRPr="00D122D3">
        <w:t xml:space="preserve">Return to workplace activities </w:t>
      </w:r>
    </w:p>
    <w:p w14:paraId="70523A26" w14:textId="77777777" w:rsidR="00296BA8" w:rsidRPr="00D122D3" w:rsidRDefault="00296BA8" w:rsidP="00296BA8">
      <w:pPr>
        <w:spacing w:line="276" w:lineRule="auto"/>
        <w:rPr>
          <w:sz w:val="22"/>
          <w:szCs w:val="22"/>
        </w:rPr>
      </w:pPr>
      <w:r w:rsidRPr="00D122D3">
        <w:rPr>
          <w:sz w:val="22"/>
          <w:szCs w:val="22"/>
        </w:rPr>
        <w:t xml:space="preserve">Now you have a better idea of the areas you need to focus on, using the </w:t>
      </w:r>
      <w:r>
        <w:rPr>
          <w:sz w:val="22"/>
          <w:szCs w:val="22"/>
        </w:rPr>
        <w:t>‘Return to workplace activities sheet’</w:t>
      </w:r>
      <w:r w:rsidRPr="00D122D3">
        <w:rPr>
          <w:sz w:val="22"/>
          <w:szCs w:val="22"/>
        </w:rPr>
        <w:t xml:space="preserve">, write a list of useful RTW activities. These will mainly be activities you </w:t>
      </w:r>
      <w:r>
        <w:rPr>
          <w:sz w:val="22"/>
          <w:szCs w:val="22"/>
        </w:rPr>
        <w:t>can</w:t>
      </w:r>
      <w:r w:rsidRPr="00D122D3">
        <w:rPr>
          <w:sz w:val="22"/>
          <w:szCs w:val="22"/>
        </w:rPr>
        <w:t xml:space="preserve"> do in </w:t>
      </w:r>
      <w:r>
        <w:rPr>
          <w:sz w:val="22"/>
          <w:szCs w:val="22"/>
        </w:rPr>
        <w:t>the</w:t>
      </w:r>
      <w:r w:rsidRPr="00D122D3">
        <w:rPr>
          <w:sz w:val="22"/>
          <w:szCs w:val="22"/>
        </w:rPr>
        <w:t xml:space="preserve"> workplace setting.</w:t>
      </w:r>
    </w:p>
    <w:p w14:paraId="6B789B87" w14:textId="77777777" w:rsidR="003F5D69" w:rsidRPr="00D122D3" w:rsidRDefault="003F5D69" w:rsidP="003F5D69">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609D09F4" w14:textId="77777777" w:rsidR="00296BA8" w:rsidRDefault="00296BA8" w:rsidP="00296BA8">
      <w:pPr>
        <w:spacing w:line="276" w:lineRule="auto"/>
        <w:rPr>
          <w:sz w:val="22"/>
          <w:szCs w:val="22"/>
        </w:rPr>
      </w:pPr>
    </w:p>
    <w:p w14:paraId="329C8727" w14:textId="77777777" w:rsidR="001268A3" w:rsidRPr="00D122D3" w:rsidRDefault="001268A3" w:rsidP="00296BA8">
      <w:pPr>
        <w:spacing w:line="276" w:lineRule="auto"/>
        <w:rPr>
          <w:sz w:val="22"/>
          <w:szCs w:val="22"/>
        </w:rPr>
      </w:pPr>
    </w:p>
    <w:p w14:paraId="0393CDFB" w14:textId="77777777" w:rsidR="00296BA8" w:rsidRPr="00D122D3" w:rsidRDefault="00296BA8" w:rsidP="00296BA8">
      <w:pPr>
        <w:spacing w:line="276" w:lineRule="auto"/>
        <w:rPr>
          <w:sz w:val="22"/>
          <w:szCs w:val="22"/>
        </w:rPr>
      </w:pPr>
      <w:r w:rsidRPr="00D122D3">
        <w:rPr>
          <w:sz w:val="22"/>
          <w:szCs w:val="22"/>
        </w:rPr>
        <w:t>Review this list with your peer buddy and clinical/educational supervisor to identify the best times to do these RTW activities and suitable named supervisors, if required. You can input these on your</w:t>
      </w:r>
      <w:r>
        <w:rPr>
          <w:sz w:val="22"/>
          <w:szCs w:val="22"/>
        </w:rPr>
        <w:t xml:space="preserve"> ‘</w:t>
      </w:r>
      <w:proofErr w:type="spellStart"/>
      <w:r>
        <w:rPr>
          <w:sz w:val="22"/>
          <w:szCs w:val="22"/>
        </w:rPr>
        <w:t>SuppoRTT</w:t>
      </w:r>
      <w:proofErr w:type="spellEnd"/>
      <w:r>
        <w:rPr>
          <w:sz w:val="22"/>
          <w:szCs w:val="22"/>
        </w:rPr>
        <w:t xml:space="preserve"> worksheet’.</w:t>
      </w:r>
    </w:p>
    <w:p w14:paraId="68549252" w14:textId="77777777" w:rsidR="003F5D69" w:rsidRPr="00D122D3" w:rsidRDefault="003F5D69" w:rsidP="003F5D69">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530E7CF2" w14:textId="77777777" w:rsidR="00296BA8" w:rsidRDefault="00296BA8" w:rsidP="00296BA8">
      <w:pPr>
        <w:spacing w:line="276" w:lineRule="auto"/>
        <w:rPr>
          <w:sz w:val="22"/>
          <w:szCs w:val="22"/>
        </w:rPr>
      </w:pPr>
    </w:p>
    <w:p w14:paraId="55E1055C" w14:textId="77777777" w:rsidR="003F5D69" w:rsidRPr="00D122D3" w:rsidRDefault="003F5D69" w:rsidP="00296BA8">
      <w:pPr>
        <w:spacing w:line="276" w:lineRule="auto"/>
        <w:rPr>
          <w:sz w:val="22"/>
          <w:szCs w:val="22"/>
        </w:rPr>
      </w:pPr>
    </w:p>
    <w:p w14:paraId="3617764C" w14:textId="6DD5AA4A" w:rsidR="00296BA8" w:rsidRPr="003F5D69" w:rsidRDefault="00296BA8" w:rsidP="003F5D69">
      <w:pPr>
        <w:pStyle w:val="Heading2"/>
      </w:pPr>
      <w:r w:rsidRPr="00D122D3">
        <w:t xml:space="preserve">Clinical knowledge update   </w:t>
      </w:r>
    </w:p>
    <w:p w14:paraId="3D221CF3" w14:textId="77777777" w:rsidR="00296BA8" w:rsidRPr="00D122D3" w:rsidRDefault="00296BA8" w:rsidP="00296BA8">
      <w:pPr>
        <w:spacing w:line="276" w:lineRule="auto"/>
        <w:rPr>
          <w:sz w:val="22"/>
          <w:szCs w:val="22"/>
        </w:rPr>
      </w:pPr>
      <w:r w:rsidRPr="00D122D3">
        <w:rPr>
          <w:sz w:val="22"/>
          <w:szCs w:val="22"/>
        </w:rPr>
        <w:t>You can also use this information to identify which courses and self-directed learning will be beneficial for you, using the ‘</w:t>
      </w:r>
      <w:r>
        <w:rPr>
          <w:sz w:val="22"/>
          <w:szCs w:val="22"/>
        </w:rPr>
        <w:t>Return to training activities sheet’</w:t>
      </w:r>
      <w:r w:rsidRPr="00D122D3">
        <w:rPr>
          <w:sz w:val="22"/>
          <w:szCs w:val="22"/>
        </w:rPr>
        <w:t xml:space="preserve">.  These courses will usually be funded through KIT/SPLIT/SRTT days </w:t>
      </w:r>
      <w:r>
        <w:rPr>
          <w:sz w:val="22"/>
          <w:szCs w:val="22"/>
        </w:rPr>
        <w:t xml:space="preserve">or study leave </w:t>
      </w:r>
      <w:r w:rsidRPr="00D122D3">
        <w:rPr>
          <w:sz w:val="22"/>
          <w:szCs w:val="22"/>
        </w:rPr>
        <w:t xml:space="preserve">(see ‘Funding guidance’).  With the explosion of e-resources </w:t>
      </w:r>
      <w:r>
        <w:rPr>
          <w:sz w:val="22"/>
          <w:szCs w:val="22"/>
        </w:rPr>
        <w:t xml:space="preserve">especially </w:t>
      </w:r>
      <w:r w:rsidRPr="00D122D3">
        <w:rPr>
          <w:sz w:val="22"/>
          <w:szCs w:val="22"/>
        </w:rPr>
        <w:t>video content, it is worth asking your trust if they will allocate 1 or 2 days to your self- directed learning. It’s not realistic to expect you to provide certificates for completion of self</w:t>
      </w:r>
      <w:r>
        <w:rPr>
          <w:sz w:val="22"/>
          <w:szCs w:val="22"/>
        </w:rPr>
        <w:t>-</w:t>
      </w:r>
      <w:r w:rsidRPr="00D122D3">
        <w:rPr>
          <w:sz w:val="22"/>
          <w:szCs w:val="22"/>
        </w:rPr>
        <w:t xml:space="preserve"> directed </w:t>
      </w:r>
      <w:r>
        <w:rPr>
          <w:sz w:val="22"/>
          <w:szCs w:val="22"/>
        </w:rPr>
        <w:t xml:space="preserve">learning </w:t>
      </w:r>
      <w:r w:rsidRPr="00D122D3">
        <w:rPr>
          <w:sz w:val="22"/>
          <w:szCs w:val="22"/>
        </w:rPr>
        <w:t xml:space="preserve">but document them on your e-portfolio once you </w:t>
      </w:r>
      <w:r>
        <w:rPr>
          <w:sz w:val="22"/>
          <w:szCs w:val="22"/>
        </w:rPr>
        <w:t xml:space="preserve">regain </w:t>
      </w:r>
      <w:r w:rsidRPr="00D122D3">
        <w:rPr>
          <w:sz w:val="22"/>
          <w:szCs w:val="22"/>
        </w:rPr>
        <w:t xml:space="preserve">access.  </w:t>
      </w:r>
    </w:p>
    <w:p w14:paraId="5A828EBA" w14:textId="77777777" w:rsidR="003F5D69" w:rsidRPr="00D122D3" w:rsidRDefault="003F5D69" w:rsidP="003F5D69">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439C3282" w14:textId="77777777" w:rsidR="00776B7F" w:rsidRPr="00776B7F" w:rsidRDefault="00776B7F" w:rsidP="00776B7F">
      <w:pPr>
        <w:pStyle w:val="Heading2"/>
      </w:pPr>
    </w:p>
    <w:p w14:paraId="36A8CFF7" w14:textId="1B541DBE" w:rsidR="00296BA8" w:rsidRPr="00776B7F" w:rsidRDefault="00296BA8" w:rsidP="00776B7F">
      <w:pPr>
        <w:pStyle w:val="Heading2"/>
      </w:pPr>
      <w:r w:rsidRPr="00776B7F">
        <w:t xml:space="preserve">Out of hours work </w:t>
      </w:r>
    </w:p>
    <w:p w14:paraId="053F0CAD" w14:textId="77777777" w:rsidR="00296BA8" w:rsidRDefault="00296BA8" w:rsidP="00296BA8">
      <w:pPr>
        <w:spacing w:line="276" w:lineRule="auto"/>
        <w:rPr>
          <w:b/>
          <w:bCs/>
          <w:sz w:val="22"/>
          <w:szCs w:val="22"/>
        </w:rPr>
      </w:pPr>
      <w:r w:rsidRPr="008F05D8">
        <w:rPr>
          <w:b/>
          <w:bCs/>
          <w:sz w:val="22"/>
          <w:szCs w:val="22"/>
        </w:rPr>
        <w:t>How is your role different out of hours and/or when you are ‘</w:t>
      </w:r>
      <w:proofErr w:type="spellStart"/>
      <w:r w:rsidRPr="008F05D8">
        <w:rPr>
          <w:b/>
          <w:bCs/>
          <w:sz w:val="22"/>
          <w:szCs w:val="22"/>
        </w:rPr>
        <w:t>oncall</w:t>
      </w:r>
      <w:proofErr w:type="spellEnd"/>
      <w:r w:rsidRPr="008F05D8">
        <w:rPr>
          <w:b/>
          <w:bCs/>
          <w:sz w:val="22"/>
          <w:szCs w:val="22"/>
        </w:rPr>
        <w:t xml:space="preserve">’? </w:t>
      </w:r>
    </w:p>
    <w:p w14:paraId="5F3E3DC1" w14:textId="77777777" w:rsidR="003F5D69" w:rsidRPr="00D122D3" w:rsidRDefault="003F5D69" w:rsidP="003F5D69">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5434D731" w14:textId="77777777" w:rsidR="00296BA8" w:rsidRDefault="00296BA8" w:rsidP="00296BA8">
      <w:pPr>
        <w:spacing w:line="276" w:lineRule="auto"/>
        <w:rPr>
          <w:b/>
          <w:bCs/>
          <w:sz w:val="22"/>
          <w:szCs w:val="22"/>
        </w:rPr>
      </w:pPr>
    </w:p>
    <w:p w14:paraId="02391ADB" w14:textId="77777777" w:rsidR="007A79EF" w:rsidRPr="008F05D8" w:rsidRDefault="007A79EF" w:rsidP="00296BA8">
      <w:pPr>
        <w:spacing w:line="276" w:lineRule="auto"/>
        <w:rPr>
          <w:b/>
          <w:bCs/>
          <w:sz w:val="22"/>
          <w:szCs w:val="22"/>
        </w:rPr>
      </w:pPr>
    </w:p>
    <w:p w14:paraId="0A3053E9" w14:textId="77777777" w:rsidR="00296BA8" w:rsidRDefault="00296BA8" w:rsidP="00296BA8">
      <w:pPr>
        <w:spacing w:line="276" w:lineRule="auto"/>
        <w:rPr>
          <w:b/>
          <w:bCs/>
          <w:sz w:val="22"/>
          <w:szCs w:val="22"/>
        </w:rPr>
      </w:pPr>
      <w:r w:rsidRPr="008F05D8">
        <w:rPr>
          <w:b/>
          <w:bCs/>
          <w:sz w:val="22"/>
          <w:szCs w:val="22"/>
        </w:rPr>
        <w:t xml:space="preserve">Which aspects of OOH/ </w:t>
      </w:r>
      <w:proofErr w:type="spellStart"/>
      <w:r w:rsidRPr="008F05D8">
        <w:rPr>
          <w:b/>
          <w:bCs/>
          <w:sz w:val="22"/>
          <w:szCs w:val="22"/>
        </w:rPr>
        <w:t>oncall</w:t>
      </w:r>
      <w:proofErr w:type="spellEnd"/>
      <w:r w:rsidRPr="008F05D8">
        <w:rPr>
          <w:b/>
          <w:bCs/>
          <w:sz w:val="22"/>
          <w:szCs w:val="22"/>
        </w:rPr>
        <w:t xml:space="preserve"> work are you most concerned about? </w:t>
      </w:r>
    </w:p>
    <w:p w14:paraId="0D63D3AD" w14:textId="77777777" w:rsidR="003F5D69" w:rsidRPr="00D122D3" w:rsidRDefault="003F5D69" w:rsidP="003F5D69">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295FED09" w14:textId="77777777" w:rsidR="00296BA8" w:rsidRDefault="00296BA8" w:rsidP="00296BA8">
      <w:pPr>
        <w:spacing w:line="276" w:lineRule="auto"/>
        <w:rPr>
          <w:b/>
          <w:bCs/>
          <w:sz w:val="22"/>
          <w:szCs w:val="22"/>
        </w:rPr>
      </w:pPr>
    </w:p>
    <w:p w14:paraId="095A0614" w14:textId="77777777" w:rsidR="007A79EF" w:rsidRPr="008F05D8" w:rsidRDefault="007A79EF" w:rsidP="00296BA8">
      <w:pPr>
        <w:spacing w:line="276" w:lineRule="auto"/>
        <w:rPr>
          <w:b/>
          <w:bCs/>
          <w:sz w:val="22"/>
          <w:szCs w:val="22"/>
        </w:rPr>
      </w:pPr>
    </w:p>
    <w:p w14:paraId="60153E9F" w14:textId="77777777" w:rsidR="00296BA8" w:rsidRDefault="00296BA8" w:rsidP="00296BA8">
      <w:pPr>
        <w:spacing w:line="276" w:lineRule="auto"/>
        <w:rPr>
          <w:b/>
          <w:bCs/>
          <w:sz w:val="22"/>
          <w:szCs w:val="22"/>
        </w:rPr>
      </w:pPr>
      <w:r w:rsidRPr="008F05D8">
        <w:rPr>
          <w:b/>
          <w:bCs/>
          <w:sz w:val="22"/>
          <w:szCs w:val="22"/>
        </w:rPr>
        <w:t>Can you experience the ‘</w:t>
      </w:r>
      <w:proofErr w:type="spellStart"/>
      <w:r w:rsidRPr="008F05D8">
        <w:rPr>
          <w:b/>
          <w:bCs/>
          <w:sz w:val="22"/>
          <w:szCs w:val="22"/>
        </w:rPr>
        <w:t>oncall</w:t>
      </w:r>
      <w:proofErr w:type="spellEnd"/>
      <w:r w:rsidRPr="008F05D8">
        <w:rPr>
          <w:b/>
          <w:bCs/>
          <w:sz w:val="22"/>
          <w:szCs w:val="22"/>
        </w:rPr>
        <w:t xml:space="preserve">/emergency cover’ role during working hours when there is more support available? </w:t>
      </w:r>
    </w:p>
    <w:p w14:paraId="769857D4" w14:textId="77777777" w:rsidR="003F5D69" w:rsidRPr="00D122D3" w:rsidRDefault="003F5D69" w:rsidP="003F5D69">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2A103720" w14:textId="77777777" w:rsidR="00296BA8" w:rsidRPr="00D122D3" w:rsidRDefault="00296BA8" w:rsidP="00296BA8">
      <w:pPr>
        <w:framePr w:w="8955" w:hSpace="180" w:wrap="around" w:vAnchor="text" w:hAnchor="page" w:x="1485"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4B1F868A" w14:textId="77777777" w:rsidR="00296BA8" w:rsidRDefault="00296BA8" w:rsidP="00296BA8">
      <w:pPr>
        <w:spacing w:line="276" w:lineRule="auto"/>
        <w:rPr>
          <w:b/>
          <w:bCs/>
          <w:sz w:val="22"/>
          <w:szCs w:val="22"/>
        </w:rPr>
      </w:pPr>
    </w:p>
    <w:p w14:paraId="0AA53EE0" w14:textId="77777777" w:rsidR="007A79EF" w:rsidRPr="008F05D8" w:rsidRDefault="007A79EF" w:rsidP="00296BA8">
      <w:pPr>
        <w:spacing w:line="276" w:lineRule="auto"/>
        <w:rPr>
          <w:b/>
          <w:bCs/>
          <w:sz w:val="22"/>
          <w:szCs w:val="22"/>
        </w:rPr>
      </w:pPr>
    </w:p>
    <w:p w14:paraId="137933A7" w14:textId="77777777" w:rsidR="00296BA8" w:rsidRDefault="00296BA8" w:rsidP="00296BA8">
      <w:pPr>
        <w:spacing w:line="276" w:lineRule="auto"/>
        <w:rPr>
          <w:b/>
          <w:bCs/>
          <w:sz w:val="22"/>
          <w:szCs w:val="22"/>
        </w:rPr>
      </w:pPr>
      <w:r w:rsidRPr="008F05D8">
        <w:rPr>
          <w:b/>
          <w:bCs/>
          <w:sz w:val="22"/>
          <w:szCs w:val="22"/>
        </w:rPr>
        <w:t xml:space="preserve">Is it more useful to work a full shift or would a partial shift be sufficient? </w:t>
      </w:r>
    </w:p>
    <w:p w14:paraId="5585C54D" w14:textId="77777777" w:rsidR="003F5D69" w:rsidRPr="00D122D3" w:rsidRDefault="003F5D69" w:rsidP="003F5D69">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6418EFC4" w14:textId="77777777" w:rsidR="00296BA8" w:rsidRDefault="00296BA8" w:rsidP="00296BA8">
      <w:pPr>
        <w:spacing w:line="276" w:lineRule="auto"/>
        <w:rPr>
          <w:b/>
          <w:bCs/>
          <w:sz w:val="22"/>
          <w:szCs w:val="22"/>
        </w:rPr>
      </w:pPr>
    </w:p>
    <w:p w14:paraId="74222FAD" w14:textId="77777777" w:rsidR="007A79EF" w:rsidRPr="008F05D8" w:rsidRDefault="007A79EF" w:rsidP="00296BA8">
      <w:pPr>
        <w:spacing w:line="276" w:lineRule="auto"/>
        <w:rPr>
          <w:b/>
          <w:bCs/>
          <w:sz w:val="22"/>
          <w:szCs w:val="22"/>
        </w:rPr>
      </w:pPr>
    </w:p>
    <w:p w14:paraId="2BB31B2E" w14:textId="77777777" w:rsidR="00296BA8" w:rsidRDefault="00296BA8" w:rsidP="00296BA8">
      <w:pPr>
        <w:spacing w:line="276" w:lineRule="auto"/>
        <w:rPr>
          <w:b/>
          <w:bCs/>
          <w:sz w:val="22"/>
          <w:szCs w:val="22"/>
        </w:rPr>
      </w:pPr>
      <w:r w:rsidRPr="008F05D8">
        <w:rPr>
          <w:b/>
          <w:bCs/>
          <w:sz w:val="22"/>
          <w:szCs w:val="22"/>
        </w:rPr>
        <w:t>Have you scheduled adequate rest between shifts as per national guidance?</w:t>
      </w:r>
    </w:p>
    <w:p w14:paraId="0D2A89EB" w14:textId="77777777" w:rsidR="003F5D69" w:rsidRPr="00D122D3" w:rsidRDefault="003F5D69" w:rsidP="003F5D69">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0C11AE6E" w14:textId="77777777" w:rsidR="00296BA8" w:rsidRDefault="00296BA8" w:rsidP="00296BA8">
      <w:pPr>
        <w:spacing w:line="276" w:lineRule="auto"/>
        <w:rPr>
          <w:b/>
          <w:bCs/>
          <w:sz w:val="22"/>
          <w:szCs w:val="22"/>
        </w:rPr>
      </w:pPr>
    </w:p>
    <w:p w14:paraId="3BA5D5F6" w14:textId="77777777" w:rsidR="007A79EF" w:rsidRPr="008F05D8" w:rsidRDefault="007A79EF" w:rsidP="00296BA8">
      <w:pPr>
        <w:spacing w:line="276" w:lineRule="auto"/>
        <w:rPr>
          <w:b/>
          <w:bCs/>
          <w:sz w:val="22"/>
          <w:szCs w:val="22"/>
        </w:rPr>
      </w:pPr>
    </w:p>
    <w:p w14:paraId="1D5D58C7" w14:textId="77777777" w:rsidR="00296BA8" w:rsidRDefault="00296BA8" w:rsidP="00296BA8">
      <w:pPr>
        <w:spacing w:line="276" w:lineRule="auto"/>
        <w:rPr>
          <w:sz w:val="22"/>
          <w:szCs w:val="22"/>
        </w:rPr>
      </w:pPr>
      <w:r w:rsidRPr="008F05D8">
        <w:rPr>
          <w:b/>
          <w:bCs/>
          <w:sz w:val="22"/>
          <w:szCs w:val="22"/>
        </w:rPr>
        <w:t xml:space="preserve">Will you be adequately supervised during out of hour shifts? </w:t>
      </w:r>
      <w:r w:rsidRPr="008F05D8">
        <w:rPr>
          <w:sz w:val="22"/>
          <w:szCs w:val="22"/>
        </w:rPr>
        <w:t xml:space="preserve">We recommend shadowing a peer or working under direct/local supervision of a senior/consultant. Details of supervision should be included in your schedule when agreeing OOH shifts. </w:t>
      </w:r>
    </w:p>
    <w:p w14:paraId="0281B578" w14:textId="77777777" w:rsidR="003F5D69" w:rsidRPr="00D122D3" w:rsidRDefault="003F5D69" w:rsidP="003F5D69">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6A20FA49" w14:textId="77777777" w:rsidR="00296BA8" w:rsidRDefault="00296BA8" w:rsidP="00296BA8">
      <w:pPr>
        <w:spacing w:line="276" w:lineRule="auto"/>
        <w:rPr>
          <w:b/>
          <w:bCs/>
          <w:sz w:val="22"/>
          <w:szCs w:val="22"/>
        </w:rPr>
      </w:pPr>
    </w:p>
    <w:p w14:paraId="599C7DFC" w14:textId="77777777" w:rsidR="007A79EF" w:rsidRPr="00D122D3" w:rsidRDefault="007A79EF" w:rsidP="00296BA8">
      <w:pPr>
        <w:spacing w:line="276" w:lineRule="auto"/>
        <w:rPr>
          <w:b/>
          <w:bCs/>
          <w:sz w:val="22"/>
          <w:szCs w:val="22"/>
        </w:rPr>
      </w:pPr>
    </w:p>
    <w:p w14:paraId="0998B3E4" w14:textId="69C2979C" w:rsidR="007A79EF" w:rsidRPr="007A79EF" w:rsidRDefault="00296BA8" w:rsidP="007A79EF">
      <w:pPr>
        <w:pStyle w:val="Heading2"/>
      </w:pPr>
      <w:r w:rsidRPr="00D122D3">
        <w:lastRenderedPageBreak/>
        <w:t>Appraisal of progress</w:t>
      </w:r>
    </w:p>
    <w:p w14:paraId="39EEF281" w14:textId="77777777" w:rsidR="00296BA8" w:rsidRPr="009E6040" w:rsidRDefault="00296BA8" w:rsidP="00296BA8">
      <w:pPr>
        <w:spacing w:line="276" w:lineRule="auto"/>
        <w:rPr>
          <w:b/>
          <w:bCs/>
          <w:sz w:val="22"/>
          <w:szCs w:val="22"/>
        </w:rPr>
      </w:pPr>
      <w:r w:rsidRPr="00D122D3">
        <w:rPr>
          <w:b/>
          <w:bCs/>
          <w:sz w:val="22"/>
          <w:szCs w:val="22"/>
        </w:rPr>
        <w:t xml:space="preserve">Which methods </w:t>
      </w:r>
      <w:r>
        <w:rPr>
          <w:b/>
          <w:bCs/>
          <w:sz w:val="22"/>
          <w:szCs w:val="22"/>
        </w:rPr>
        <w:t xml:space="preserve">would you be happy to </w:t>
      </w:r>
      <w:r w:rsidRPr="00D122D3">
        <w:rPr>
          <w:b/>
          <w:bCs/>
          <w:sz w:val="22"/>
          <w:szCs w:val="22"/>
        </w:rPr>
        <w:t>us</w:t>
      </w:r>
      <w:r>
        <w:rPr>
          <w:b/>
          <w:bCs/>
          <w:sz w:val="22"/>
          <w:szCs w:val="22"/>
        </w:rPr>
        <w:t>e</w:t>
      </w:r>
      <w:r w:rsidRPr="00D122D3">
        <w:rPr>
          <w:b/>
          <w:bCs/>
          <w:sz w:val="22"/>
          <w:szCs w:val="22"/>
        </w:rPr>
        <w:t xml:space="preserve"> to appraise your progress? </w:t>
      </w:r>
    </w:p>
    <w:p w14:paraId="1EDA1615" w14:textId="77777777" w:rsidR="00296BA8" w:rsidRPr="008F05D8" w:rsidRDefault="00296BA8" w:rsidP="00296BA8">
      <w:pPr>
        <w:spacing w:line="276" w:lineRule="auto"/>
        <w:rPr>
          <w:sz w:val="22"/>
          <w:szCs w:val="22"/>
        </w:rPr>
      </w:pPr>
      <w:r>
        <w:rPr>
          <w:b/>
          <w:bCs/>
          <w:sz w:val="22"/>
          <w:szCs w:val="22"/>
        </w:rPr>
        <w:fldChar w:fldCharType="begin">
          <w:ffData>
            <w:name w:val="Check1"/>
            <w:enabled/>
            <w:calcOnExit w:val="0"/>
            <w:checkBox>
              <w:sizeAuto/>
              <w:default w:val="0"/>
            </w:checkBox>
          </w:ffData>
        </w:fldChar>
      </w:r>
      <w:bookmarkStart w:id="3" w:name="Check1"/>
      <w:r w:rsidRPr="009E6040">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bookmarkEnd w:id="3"/>
      <w:r w:rsidRPr="008F05D8">
        <w:rPr>
          <w:b/>
          <w:bCs/>
          <w:sz w:val="22"/>
          <w:szCs w:val="22"/>
        </w:rPr>
        <w:t>Team feedback</w:t>
      </w:r>
      <w:r w:rsidRPr="008F05D8">
        <w:rPr>
          <w:sz w:val="22"/>
          <w:szCs w:val="22"/>
        </w:rPr>
        <w:t xml:space="preserve"> collated &amp; delivered by your supervisor </w:t>
      </w:r>
    </w:p>
    <w:p w14:paraId="2F8DE797" w14:textId="5CD4C430" w:rsidR="00296BA8" w:rsidRPr="008F05D8" w:rsidRDefault="00296BA8" w:rsidP="00296BA8">
      <w:pPr>
        <w:spacing w:line="276" w:lineRule="auto"/>
        <w:rPr>
          <w:sz w:val="22"/>
          <w:szCs w:val="22"/>
        </w:rPr>
      </w:pPr>
      <w:r>
        <w:rPr>
          <w:b/>
          <w:bCs/>
          <w:sz w:val="22"/>
          <w:szCs w:val="22"/>
        </w:rPr>
        <w:fldChar w:fldCharType="begin">
          <w:ffData>
            <w:name w:val="Check2"/>
            <w:enabled/>
            <w:calcOnExit w:val="0"/>
            <w:checkBox>
              <w:sizeAuto/>
              <w:default w:val="0"/>
            </w:checkBox>
          </w:ffData>
        </w:fldChar>
      </w:r>
      <w:bookmarkStart w:id="4" w:name="Check2"/>
      <w:r>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bookmarkEnd w:id="4"/>
      <w:r w:rsidR="007A79EF" w:rsidRPr="008F05D8">
        <w:rPr>
          <w:b/>
          <w:bCs/>
          <w:sz w:val="22"/>
          <w:szCs w:val="22"/>
        </w:rPr>
        <w:t>Self-appraisal</w:t>
      </w:r>
      <w:r w:rsidRPr="008F05D8">
        <w:rPr>
          <w:sz w:val="22"/>
          <w:szCs w:val="22"/>
        </w:rPr>
        <w:t xml:space="preserve"> of clinical skills - useful if focused primarily on the specific skills causing you concern before starting. You can use the list you’ve already generated above. Concentrate on your capability rather than how confident you feel.  </w:t>
      </w:r>
    </w:p>
    <w:p w14:paraId="71FA5C07" w14:textId="77777777" w:rsidR="00296BA8" w:rsidRPr="008F05D8" w:rsidRDefault="00296BA8" w:rsidP="00296BA8">
      <w:pPr>
        <w:spacing w:line="276" w:lineRule="auto"/>
        <w:rPr>
          <w:sz w:val="22"/>
          <w:szCs w:val="22"/>
        </w:rPr>
      </w:pPr>
      <w:r>
        <w:rPr>
          <w:b/>
          <w:bCs/>
          <w:sz w:val="22"/>
          <w:szCs w:val="22"/>
        </w:rPr>
        <w:fldChar w:fldCharType="begin">
          <w:ffData>
            <w:name w:val="Check3"/>
            <w:enabled/>
            <w:calcOnExit w:val="0"/>
            <w:checkBox>
              <w:sizeAuto/>
              <w:default w:val="0"/>
            </w:checkBox>
          </w:ffData>
        </w:fldChar>
      </w:r>
      <w:bookmarkStart w:id="5" w:name="Check3"/>
      <w:r>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bookmarkEnd w:id="5"/>
      <w:r w:rsidRPr="008F05D8">
        <w:rPr>
          <w:b/>
          <w:bCs/>
          <w:sz w:val="22"/>
          <w:szCs w:val="22"/>
        </w:rPr>
        <w:t>Reflective practice</w:t>
      </w:r>
      <w:r w:rsidRPr="008F05D8">
        <w:rPr>
          <w:sz w:val="22"/>
          <w:szCs w:val="22"/>
        </w:rPr>
        <w:t xml:space="preserve"> to identify own development points </w:t>
      </w:r>
    </w:p>
    <w:p w14:paraId="2CA96005" w14:textId="3162186D" w:rsidR="00296BA8" w:rsidRPr="008F05D8" w:rsidRDefault="007278AD" w:rsidP="00296BA8">
      <w:pPr>
        <w:spacing w:line="276" w:lineRule="auto"/>
        <w:rPr>
          <w:sz w:val="22"/>
          <w:szCs w:val="22"/>
        </w:rPr>
      </w:pPr>
      <w:r>
        <w:rPr>
          <w:b/>
          <w:bCs/>
          <w:sz w:val="22"/>
          <w:szCs w:val="22"/>
        </w:rPr>
        <w:fldChar w:fldCharType="begin">
          <w:ffData>
            <w:name w:val="Check4"/>
            <w:enabled/>
            <w:calcOnExit w:val="0"/>
            <w:checkBox>
              <w:sizeAuto/>
              <w:default w:val="0"/>
            </w:checkBox>
          </w:ffData>
        </w:fldChar>
      </w:r>
      <w:bookmarkStart w:id="6" w:name="Check4"/>
      <w:r>
        <w:rPr>
          <w:b/>
          <w:bCs/>
          <w:sz w:val="22"/>
          <w:szCs w:val="22"/>
        </w:rPr>
        <w:instrText xml:space="preserve"> FORMCHECKBOX </w:instrText>
      </w:r>
      <w:r>
        <w:rPr>
          <w:b/>
          <w:bCs/>
          <w:sz w:val="22"/>
          <w:szCs w:val="22"/>
        </w:rPr>
      </w:r>
      <w:r>
        <w:rPr>
          <w:b/>
          <w:bCs/>
          <w:sz w:val="22"/>
          <w:szCs w:val="22"/>
        </w:rPr>
        <w:fldChar w:fldCharType="end"/>
      </w:r>
      <w:bookmarkEnd w:id="6"/>
      <w:r w:rsidR="00296BA8" w:rsidRPr="008F05D8">
        <w:rPr>
          <w:b/>
          <w:bCs/>
          <w:sz w:val="22"/>
          <w:szCs w:val="22"/>
        </w:rPr>
        <w:t>WPBA/SLE</w:t>
      </w:r>
      <w:r w:rsidR="00296BA8" w:rsidRPr="008F05D8">
        <w:rPr>
          <w:sz w:val="22"/>
          <w:szCs w:val="22"/>
        </w:rPr>
        <w:t xml:space="preserve"> as a learning tool only, focused on your areas of concern </w:t>
      </w:r>
      <w:proofErr w:type="gramStart"/>
      <w:r w:rsidR="00296BA8" w:rsidRPr="008F05D8">
        <w:rPr>
          <w:sz w:val="22"/>
          <w:szCs w:val="22"/>
        </w:rPr>
        <w:t>e.g.</w:t>
      </w:r>
      <w:proofErr w:type="gramEnd"/>
      <w:r w:rsidR="00296BA8" w:rsidRPr="008F05D8">
        <w:rPr>
          <w:sz w:val="22"/>
          <w:szCs w:val="22"/>
        </w:rPr>
        <w:t xml:space="preserve"> feedback on handover, managing an emergency situation, discussion of a case.</w:t>
      </w:r>
    </w:p>
    <w:p w14:paraId="78D573CF" w14:textId="77777777" w:rsidR="00296BA8" w:rsidRPr="00D122D3" w:rsidRDefault="00296BA8" w:rsidP="00296BA8">
      <w:pPr>
        <w:spacing w:line="276" w:lineRule="auto"/>
        <w:rPr>
          <w:sz w:val="22"/>
          <w:szCs w:val="22"/>
        </w:rPr>
      </w:pPr>
    </w:p>
    <w:p w14:paraId="4325D64F" w14:textId="5675A82E" w:rsidR="00296BA8" w:rsidRDefault="00296BA8" w:rsidP="001268A3">
      <w:pPr>
        <w:spacing w:line="276" w:lineRule="auto"/>
        <w:rPr>
          <w:sz w:val="22"/>
          <w:szCs w:val="22"/>
        </w:rPr>
      </w:pPr>
      <w:r w:rsidRPr="00D122D3">
        <w:rPr>
          <w:sz w:val="22"/>
          <w:szCs w:val="22"/>
        </w:rPr>
        <w:t xml:space="preserve">It’s important to remember that by the end of your enhanced supervision period, you are expecting to a reach a level where you can give safe clinical care with supervision appropriate to your stage &amp; previous experience. It will take longer to feel like you are functioning at the same level you were before your leave, but you will get there with time, </w:t>
      </w:r>
      <w:proofErr w:type="gramStart"/>
      <w:r w:rsidRPr="00D122D3">
        <w:rPr>
          <w:sz w:val="22"/>
          <w:szCs w:val="22"/>
        </w:rPr>
        <w:t>support</w:t>
      </w:r>
      <w:proofErr w:type="gramEnd"/>
      <w:r w:rsidRPr="00D122D3">
        <w:rPr>
          <w:sz w:val="22"/>
          <w:szCs w:val="22"/>
        </w:rPr>
        <w:t xml:space="preserve"> and a good dose of self-compassion. </w:t>
      </w:r>
    </w:p>
    <w:p w14:paraId="7AD333E3" w14:textId="77777777" w:rsidR="001268A3" w:rsidRPr="001268A3" w:rsidRDefault="001268A3" w:rsidP="001268A3">
      <w:pPr>
        <w:spacing w:line="276" w:lineRule="auto"/>
        <w:rPr>
          <w:sz w:val="22"/>
          <w:szCs w:val="22"/>
        </w:rPr>
      </w:pPr>
    </w:p>
    <w:p w14:paraId="1D9B6C11" w14:textId="77777777" w:rsidR="00296BA8" w:rsidRPr="00776B7F" w:rsidRDefault="00296BA8" w:rsidP="00776B7F">
      <w:pPr>
        <w:pStyle w:val="Heading2"/>
      </w:pPr>
      <w:r w:rsidRPr="00776B7F">
        <w:t>Questions</w:t>
      </w:r>
    </w:p>
    <w:p w14:paraId="6E8D9A12" w14:textId="77777777" w:rsidR="00296BA8" w:rsidRPr="00D122D3" w:rsidRDefault="00296BA8" w:rsidP="00296BA8">
      <w:pPr>
        <w:spacing w:line="276" w:lineRule="auto"/>
        <w:rPr>
          <w:sz w:val="22"/>
          <w:szCs w:val="22"/>
        </w:rPr>
      </w:pPr>
      <w:r w:rsidRPr="00D122D3">
        <w:rPr>
          <w:sz w:val="22"/>
          <w:szCs w:val="22"/>
        </w:rPr>
        <w:t xml:space="preserve">By now, you may feel as though you have generated more questions than answers, so think about who is best placed to answer those questions and pop them into an email or even better arrange a virtual call or meet up.  </w:t>
      </w:r>
    </w:p>
    <w:p w14:paraId="495C92D5" w14:textId="77777777" w:rsidR="00296BA8" w:rsidRPr="00D122D3" w:rsidRDefault="00296BA8" w:rsidP="00296BA8">
      <w:pPr>
        <w:spacing w:line="276" w:lineRule="auto"/>
        <w:rPr>
          <w:sz w:val="22"/>
          <w:szCs w:val="22"/>
        </w:rPr>
      </w:pPr>
    </w:p>
    <w:p w14:paraId="7F79DD9A" w14:textId="77777777" w:rsidR="00296BA8" w:rsidRPr="007A79EF" w:rsidRDefault="00296BA8" w:rsidP="00296BA8">
      <w:pPr>
        <w:spacing w:line="276" w:lineRule="auto"/>
        <w:rPr>
          <w:b/>
          <w:bCs/>
          <w:sz w:val="22"/>
          <w:szCs w:val="22"/>
        </w:rPr>
      </w:pPr>
      <w:r w:rsidRPr="007A79EF">
        <w:rPr>
          <w:b/>
          <w:bCs/>
          <w:sz w:val="22"/>
          <w:szCs w:val="22"/>
        </w:rPr>
        <w:t>HR/Medical staffing</w:t>
      </w:r>
    </w:p>
    <w:p w14:paraId="7EBE9ADF" w14:textId="77777777" w:rsidR="001268A3" w:rsidRPr="00D122D3" w:rsidRDefault="001268A3" w:rsidP="001268A3">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420C0300" w14:textId="77777777" w:rsidR="00296BA8" w:rsidRDefault="00296BA8" w:rsidP="00296BA8">
      <w:pPr>
        <w:spacing w:line="276" w:lineRule="auto"/>
        <w:rPr>
          <w:b/>
          <w:bCs/>
          <w:sz w:val="22"/>
          <w:szCs w:val="22"/>
        </w:rPr>
      </w:pPr>
    </w:p>
    <w:p w14:paraId="449006F4" w14:textId="77777777" w:rsidR="001268A3" w:rsidRPr="007A79EF" w:rsidRDefault="001268A3" w:rsidP="00296BA8">
      <w:pPr>
        <w:spacing w:line="276" w:lineRule="auto"/>
        <w:rPr>
          <w:b/>
          <w:bCs/>
          <w:sz w:val="22"/>
          <w:szCs w:val="22"/>
        </w:rPr>
      </w:pPr>
    </w:p>
    <w:p w14:paraId="61DBEE5E" w14:textId="77777777" w:rsidR="00296BA8" w:rsidRPr="007A79EF" w:rsidRDefault="00296BA8" w:rsidP="00296BA8">
      <w:pPr>
        <w:spacing w:line="276" w:lineRule="auto"/>
        <w:rPr>
          <w:b/>
          <w:bCs/>
          <w:sz w:val="22"/>
          <w:szCs w:val="22"/>
        </w:rPr>
      </w:pPr>
      <w:r w:rsidRPr="007A79EF">
        <w:rPr>
          <w:b/>
          <w:bCs/>
          <w:sz w:val="22"/>
          <w:szCs w:val="22"/>
        </w:rPr>
        <w:t>Clinical/Educational supervisor</w:t>
      </w:r>
    </w:p>
    <w:p w14:paraId="3601B769" w14:textId="77777777" w:rsidR="001268A3" w:rsidRPr="00D122D3" w:rsidRDefault="001268A3" w:rsidP="001268A3">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3A608681" w14:textId="77777777" w:rsidR="00296BA8" w:rsidRDefault="00296BA8" w:rsidP="00296BA8">
      <w:pPr>
        <w:spacing w:line="276" w:lineRule="auto"/>
        <w:rPr>
          <w:b/>
          <w:bCs/>
          <w:sz w:val="22"/>
          <w:szCs w:val="22"/>
        </w:rPr>
      </w:pPr>
    </w:p>
    <w:p w14:paraId="75A7B479" w14:textId="77777777" w:rsidR="001268A3" w:rsidRPr="007A79EF" w:rsidRDefault="001268A3" w:rsidP="00296BA8">
      <w:pPr>
        <w:spacing w:line="276" w:lineRule="auto"/>
        <w:rPr>
          <w:b/>
          <w:bCs/>
          <w:sz w:val="22"/>
          <w:szCs w:val="22"/>
        </w:rPr>
      </w:pPr>
    </w:p>
    <w:p w14:paraId="2414DA62" w14:textId="77777777" w:rsidR="00296BA8" w:rsidRPr="007A79EF" w:rsidRDefault="00296BA8" w:rsidP="00296BA8">
      <w:pPr>
        <w:spacing w:line="276" w:lineRule="auto"/>
        <w:rPr>
          <w:b/>
          <w:bCs/>
          <w:sz w:val="22"/>
          <w:szCs w:val="22"/>
        </w:rPr>
      </w:pPr>
      <w:r w:rsidRPr="007A79EF">
        <w:rPr>
          <w:b/>
          <w:bCs/>
          <w:sz w:val="22"/>
          <w:szCs w:val="22"/>
        </w:rPr>
        <w:t xml:space="preserve">Peer buddy </w:t>
      </w:r>
    </w:p>
    <w:p w14:paraId="76C9098D" w14:textId="77777777" w:rsidR="001268A3" w:rsidRPr="00D122D3" w:rsidRDefault="001268A3" w:rsidP="001268A3">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64EBE797" w14:textId="77777777" w:rsidR="00296BA8" w:rsidRDefault="00296BA8" w:rsidP="00296BA8">
      <w:pPr>
        <w:spacing w:line="276" w:lineRule="auto"/>
        <w:rPr>
          <w:b/>
          <w:bCs/>
          <w:sz w:val="22"/>
          <w:szCs w:val="22"/>
        </w:rPr>
      </w:pPr>
    </w:p>
    <w:p w14:paraId="0FA5B42A" w14:textId="77777777" w:rsidR="001268A3" w:rsidRPr="007A79EF" w:rsidRDefault="001268A3" w:rsidP="00296BA8">
      <w:pPr>
        <w:spacing w:line="276" w:lineRule="auto"/>
        <w:rPr>
          <w:b/>
          <w:bCs/>
          <w:sz w:val="22"/>
          <w:szCs w:val="22"/>
        </w:rPr>
      </w:pPr>
    </w:p>
    <w:p w14:paraId="492074D4" w14:textId="77777777" w:rsidR="00296BA8" w:rsidRPr="007A79EF" w:rsidRDefault="00296BA8" w:rsidP="00296BA8">
      <w:pPr>
        <w:spacing w:line="276" w:lineRule="auto"/>
        <w:rPr>
          <w:b/>
          <w:bCs/>
          <w:sz w:val="22"/>
          <w:szCs w:val="22"/>
        </w:rPr>
      </w:pPr>
      <w:proofErr w:type="spellStart"/>
      <w:r w:rsidRPr="007A79EF">
        <w:rPr>
          <w:b/>
          <w:bCs/>
          <w:sz w:val="22"/>
          <w:szCs w:val="22"/>
        </w:rPr>
        <w:t>SuppoRTT</w:t>
      </w:r>
      <w:proofErr w:type="spellEnd"/>
      <w:r w:rsidRPr="007A79EF">
        <w:rPr>
          <w:b/>
          <w:bCs/>
          <w:sz w:val="22"/>
          <w:szCs w:val="22"/>
        </w:rPr>
        <w:t xml:space="preserve"> team </w:t>
      </w:r>
    </w:p>
    <w:p w14:paraId="3DC27FA4" w14:textId="77777777" w:rsidR="001268A3" w:rsidRPr="00D122D3" w:rsidRDefault="001268A3" w:rsidP="001268A3">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08B65D8D" w14:textId="77777777" w:rsidR="00296BA8" w:rsidRDefault="00296BA8" w:rsidP="00296BA8">
      <w:pPr>
        <w:spacing w:line="276" w:lineRule="auto"/>
        <w:rPr>
          <w:b/>
          <w:bCs/>
          <w:sz w:val="22"/>
          <w:szCs w:val="22"/>
        </w:rPr>
      </w:pPr>
    </w:p>
    <w:p w14:paraId="2E1AB3F6" w14:textId="77777777" w:rsidR="001268A3" w:rsidRPr="007A79EF" w:rsidRDefault="001268A3" w:rsidP="00296BA8">
      <w:pPr>
        <w:spacing w:line="276" w:lineRule="auto"/>
        <w:rPr>
          <w:b/>
          <w:bCs/>
          <w:sz w:val="22"/>
          <w:szCs w:val="22"/>
        </w:rPr>
      </w:pPr>
    </w:p>
    <w:p w14:paraId="572F911C" w14:textId="77777777" w:rsidR="00296BA8" w:rsidRPr="007A79EF" w:rsidRDefault="00296BA8" w:rsidP="00296BA8">
      <w:pPr>
        <w:spacing w:line="276" w:lineRule="auto"/>
        <w:rPr>
          <w:b/>
          <w:bCs/>
          <w:sz w:val="22"/>
          <w:szCs w:val="22"/>
        </w:rPr>
      </w:pPr>
      <w:r w:rsidRPr="007A79EF">
        <w:rPr>
          <w:b/>
          <w:bCs/>
          <w:sz w:val="22"/>
          <w:szCs w:val="22"/>
        </w:rPr>
        <w:t>Your partner</w:t>
      </w:r>
    </w:p>
    <w:p w14:paraId="7374F35A" w14:textId="77777777" w:rsidR="001268A3" w:rsidRPr="00D122D3" w:rsidRDefault="001268A3" w:rsidP="001268A3">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3AFC07C9" w14:textId="77777777" w:rsidR="00296BA8" w:rsidRDefault="00296BA8" w:rsidP="00296BA8">
      <w:pPr>
        <w:spacing w:line="276" w:lineRule="auto"/>
        <w:rPr>
          <w:b/>
          <w:bCs/>
          <w:sz w:val="22"/>
          <w:szCs w:val="22"/>
        </w:rPr>
      </w:pPr>
    </w:p>
    <w:p w14:paraId="5174BF8F" w14:textId="77777777" w:rsidR="001268A3" w:rsidRPr="007A79EF" w:rsidRDefault="001268A3" w:rsidP="00296BA8">
      <w:pPr>
        <w:spacing w:line="276" w:lineRule="auto"/>
        <w:rPr>
          <w:b/>
          <w:bCs/>
          <w:sz w:val="22"/>
          <w:szCs w:val="22"/>
        </w:rPr>
      </w:pPr>
    </w:p>
    <w:p w14:paraId="71C38607" w14:textId="77777777" w:rsidR="00296BA8" w:rsidRPr="007A79EF" w:rsidRDefault="00296BA8" w:rsidP="00296BA8">
      <w:pPr>
        <w:spacing w:line="276" w:lineRule="auto"/>
        <w:rPr>
          <w:b/>
          <w:bCs/>
          <w:sz w:val="22"/>
          <w:szCs w:val="22"/>
        </w:rPr>
      </w:pPr>
      <w:r w:rsidRPr="007A79EF">
        <w:rPr>
          <w:b/>
          <w:bCs/>
          <w:sz w:val="22"/>
          <w:szCs w:val="22"/>
        </w:rPr>
        <w:t>Childcare provider</w:t>
      </w:r>
    </w:p>
    <w:p w14:paraId="018C565C" w14:textId="77777777" w:rsidR="001268A3" w:rsidRPr="00D122D3" w:rsidRDefault="001268A3" w:rsidP="001268A3">
      <w:pPr>
        <w:framePr w:w="9496" w:hSpace="180" w:wrap="around" w:vAnchor="text" w:hAnchor="page" w:x="931" w:y="1"/>
        <w:pBdr>
          <w:top w:val="single" w:sz="6" w:space="1" w:color="auto"/>
          <w:left w:val="single" w:sz="6" w:space="1" w:color="auto"/>
          <w:bottom w:val="single" w:sz="6" w:space="1" w:color="auto"/>
          <w:right w:val="single" w:sz="6" w:space="1" w:color="auto"/>
        </w:pBdr>
        <w:spacing w:line="276" w:lineRule="auto"/>
        <w:rPr>
          <w:sz w:val="22"/>
          <w:szCs w:val="22"/>
        </w:rPr>
      </w:pPr>
      <w:r w:rsidRPr="00D122D3">
        <w:rPr>
          <w:sz w:val="22"/>
          <w:szCs w:val="22"/>
        </w:rPr>
        <w:t> </w:t>
      </w:r>
      <w:r w:rsidRPr="00D122D3">
        <w:rPr>
          <w:sz w:val="22"/>
          <w:szCs w:val="22"/>
        </w:rPr>
        <w:t> </w:t>
      </w:r>
      <w:r w:rsidRPr="00D122D3">
        <w:rPr>
          <w:sz w:val="22"/>
          <w:szCs w:val="22"/>
        </w:rPr>
        <w:t> </w:t>
      </w:r>
    </w:p>
    <w:p w14:paraId="2BCE7F84" w14:textId="77777777" w:rsidR="00296BA8" w:rsidRDefault="00296BA8" w:rsidP="00296BA8">
      <w:pPr>
        <w:spacing w:line="276" w:lineRule="auto"/>
        <w:rPr>
          <w:sz w:val="22"/>
          <w:szCs w:val="22"/>
        </w:rPr>
      </w:pPr>
    </w:p>
    <w:p w14:paraId="4A77B9FC" w14:textId="77777777" w:rsidR="00776B7F" w:rsidRDefault="00776B7F" w:rsidP="00296BA8">
      <w:pPr>
        <w:spacing w:line="276" w:lineRule="auto"/>
        <w:rPr>
          <w:sz w:val="22"/>
          <w:szCs w:val="22"/>
        </w:rPr>
      </w:pPr>
    </w:p>
    <w:p w14:paraId="2BFEA4B9" w14:textId="77777777" w:rsidR="00296BA8" w:rsidRPr="00776B7F" w:rsidRDefault="00296BA8" w:rsidP="00776B7F">
      <w:pPr>
        <w:pStyle w:val="Heading2"/>
      </w:pPr>
      <w:r w:rsidRPr="00776B7F">
        <w:t>Using the ‘</w:t>
      </w:r>
      <w:proofErr w:type="spellStart"/>
      <w:r w:rsidRPr="00776B7F">
        <w:t>SuppoRTT</w:t>
      </w:r>
      <w:proofErr w:type="spellEnd"/>
      <w:r w:rsidRPr="00776B7F">
        <w:t xml:space="preserve"> Worksheet’</w:t>
      </w:r>
    </w:p>
    <w:p w14:paraId="630228C5" w14:textId="77777777" w:rsidR="00296BA8" w:rsidRDefault="00296BA8" w:rsidP="00296BA8">
      <w:pPr>
        <w:spacing w:line="276" w:lineRule="auto"/>
        <w:rPr>
          <w:sz w:val="22"/>
          <w:szCs w:val="22"/>
        </w:rPr>
      </w:pPr>
      <w:r>
        <w:rPr>
          <w:sz w:val="22"/>
          <w:szCs w:val="22"/>
        </w:rPr>
        <w:t xml:space="preserve">You can use your answers to start filling in the excel spreadsheet which we hope will help you develop your bespoke schedule, which you can later share with key people.  </w:t>
      </w:r>
    </w:p>
    <w:p w14:paraId="0D9B92A4" w14:textId="77777777" w:rsidR="0095359F" w:rsidRDefault="0095359F" w:rsidP="00296BA8">
      <w:pPr>
        <w:spacing w:line="276" w:lineRule="auto"/>
        <w:rPr>
          <w:sz w:val="22"/>
          <w:szCs w:val="22"/>
        </w:rPr>
      </w:pPr>
    </w:p>
    <w:p w14:paraId="64E2E60E" w14:textId="51E65D71" w:rsidR="00296BA8" w:rsidRDefault="00296BA8" w:rsidP="00296BA8">
      <w:pPr>
        <w:spacing w:line="276" w:lineRule="auto"/>
        <w:rPr>
          <w:sz w:val="22"/>
          <w:szCs w:val="22"/>
        </w:rPr>
      </w:pPr>
      <w:r>
        <w:rPr>
          <w:sz w:val="22"/>
          <w:szCs w:val="22"/>
        </w:rPr>
        <w:t>If you’re not a fan of a spreadsheet, feel free to use your own favourite tools (even pen &amp; paper will do the trick)!</w:t>
      </w:r>
    </w:p>
    <w:p w14:paraId="032A35F0" w14:textId="16DC0E36" w:rsidR="00933394" w:rsidRPr="00DA527C" w:rsidRDefault="00933394" w:rsidP="00DA527C"/>
    <w:sectPr w:rsidR="00933394" w:rsidRPr="00DA527C" w:rsidSect="00271A5C">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2056" w14:textId="77777777" w:rsidR="00E02F42" w:rsidRDefault="00E02F42" w:rsidP="00AC72FD">
      <w:r>
        <w:separator/>
      </w:r>
    </w:p>
  </w:endnote>
  <w:endnote w:type="continuationSeparator" w:id="0">
    <w:p w14:paraId="1991038E" w14:textId="77777777" w:rsidR="00E02F42" w:rsidRDefault="00E02F4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mbria"/>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85EB" w14:textId="77777777" w:rsidR="00E02F42" w:rsidRDefault="00E02F42" w:rsidP="00AC72FD">
      <w:r>
        <w:separator/>
      </w:r>
    </w:p>
  </w:footnote>
  <w:footnote w:type="continuationSeparator" w:id="0">
    <w:p w14:paraId="23B83BBC" w14:textId="77777777" w:rsidR="00E02F42" w:rsidRDefault="00E02F4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4D95CF18" w:rsidR="00ED2809" w:rsidRPr="00AC72FD" w:rsidRDefault="007278AD" w:rsidP="00964AF4">
    <w:pPr>
      <w:pStyle w:val="Heading2"/>
      <w:spacing w:after="400"/>
      <w:jc w:val="right"/>
    </w:pPr>
    <w:r>
      <w:t>Enhanced Supervision Exercise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2302"/>
    <w:multiLevelType w:val="hybridMultilevel"/>
    <w:tmpl w:val="4D529626"/>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DB1C48"/>
    <w:multiLevelType w:val="hybridMultilevel"/>
    <w:tmpl w:val="567AEB1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2B1524"/>
    <w:multiLevelType w:val="hybridMultilevel"/>
    <w:tmpl w:val="D29A10B0"/>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D60DB0"/>
    <w:multiLevelType w:val="hybridMultilevel"/>
    <w:tmpl w:val="208052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AF7A11"/>
    <w:multiLevelType w:val="hybridMultilevel"/>
    <w:tmpl w:val="8006C44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AA7525"/>
    <w:multiLevelType w:val="hybridMultilevel"/>
    <w:tmpl w:val="46C0A81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A235DF1"/>
    <w:multiLevelType w:val="hybridMultilevel"/>
    <w:tmpl w:val="6A28EE6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5143438">
    <w:abstractNumId w:val="1"/>
  </w:num>
  <w:num w:numId="2" w16cid:durableId="618028366">
    <w:abstractNumId w:val="6"/>
  </w:num>
  <w:num w:numId="3" w16cid:durableId="601229464">
    <w:abstractNumId w:val="3"/>
  </w:num>
  <w:num w:numId="4" w16cid:durableId="1334456791">
    <w:abstractNumId w:val="4"/>
  </w:num>
  <w:num w:numId="5" w16cid:durableId="913467859">
    <w:abstractNumId w:val="2"/>
  </w:num>
  <w:num w:numId="6" w16cid:durableId="311833590">
    <w:abstractNumId w:val="0"/>
  </w:num>
  <w:num w:numId="7" w16cid:durableId="1724676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238F1"/>
    <w:rsid w:val="00036715"/>
    <w:rsid w:val="00095EB5"/>
    <w:rsid w:val="00101FB9"/>
    <w:rsid w:val="00107CF7"/>
    <w:rsid w:val="001263B4"/>
    <w:rsid w:val="001268A3"/>
    <w:rsid w:val="00135A54"/>
    <w:rsid w:val="00184133"/>
    <w:rsid w:val="001A3B4D"/>
    <w:rsid w:val="001A70C0"/>
    <w:rsid w:val="001B45BF"/>
    <w:rsid w:val="001D4F3A"/>
    <w:rsid w:val="001F54D9"/>
    <w:rsid w:val="00214162"/>
    <w:rsid w:val="0025038D"/>
    <w:rsid w:val="00265EAF"/>
    <w:rsid w:val="00271A5C"/>
    <w:rsid w:val="00296BA8"/>
    <w:rsid w:val="002D6889"/>
    <w:rsid w:val="002E49BA"/>
    <w:rsid w:val="003151E9"/>
    <w:rsid w:val="00317F85"/>
    <w:rsid w:val="00333326"/>
    <w:rsid w:val="00366C2F"/>
    <w:rsid w:val="0038048C"/>
    <w:rsid w:val="003B29BB"/>
    <w:rsid w:val="003F0CAE"/>
    <w:rsid w:val="003F29A7"/>
    <w:rsid w:val="003F5D69"/>
    <w:rsid w:val="0042708F"/>
    <w:rsid w:val="004303E9"/>
    <w:rsid w:val="00480547"/>
    <w:rsid w:val="004B09D2"/>
    <w:rsid w:val="004F47A4"/>
    <w:rsid w:val="00511668"/>
    <w:rsid w:val="00523F23"/>
    <w:rsid w:val="00566405"/>
    <w:rsid w:val="005C7973"/>
    <w:rsid w:val="005C7ECA"/>
    <w:rsid w:val="00674C60"/>
    <w:rsid w:val="00683AD2"/>
    <w:rsid w:val="007278AD"/>
    <w:rsid w:val="00776B7F"/>
    <w:rsid w:val="00780A58"/>
    <w:rsid w:val="00782D6A"/>
    <w:rsid w:val="007A79EF"/>
    <w:rsid w:val="007E65D8"/>
    <w:rsid w:val="007F2CB8"/>
    <w:rsid w:val="00832F64"/>
    <w:rsid w:val="00845F28"/>
    <w:rsid w:val="00861C74"/>
    <w:rsid w:val="00871E52"/>
    <w:rsid w:val="008B0C2E"/>
    <w:rsid w:val="008F1A3E"/>
    <w:rsid w:val="00906015"/>
    <w:rsid w:val="0091039C"/>
    <w:rsid w:val="00933394"/>
    <w:rsid w:val="0095359F"/>
    <w:rsid w:val="009648C3"/>
    <w:rsid w:val="00964AF4"/>
    <w:rsid w:val="00975650"/>
    <w:rsid w:val="00996B67"/>
    <w:rsid w:val="009D32F5"/>
    <w:rsid w:val="009E2641"/>
    <w:rsid w:val="00A030ED"/>
    <w:rsid w:val="00A41F17"/>
    <w:rsid w:val="00A76867"/>
    <w:rsid w:val="00A959E1"/>
    <w:rsid w:val="00AA400D"/>
    <w:rsid w:val="00AB4F90"/>
    <w:rsid w:val="00AC72FD"/>
    <w:rsid w:val="00AD3004"/>
    <w:rsid w:val="00B02348"/>
    <w:rsid w:val="00B25DB9"/>
    <w:rsid w:val="00B44DC5"/>
    <w:rsid w:val="00B8650E"/>
    <w:rsid w:val="00BB2C27"/>
    <w:rsid w:val="00BC3EE5"/>
    <w:rsid w:val="00BD45F8"/>
    <w:rsid w:val="00C261EE"/>
    <w:rsid w:val="00CA7EEA"/>
    <w:rsid w:val="00CF3B93"/>
    <w:rsid w:val="00D0391A"/>
    <w:rsid w:val="00D40C54"/>
    <w:rsid w:val="00D46E7D"/>
    <w:rsid w:val="00D743DB"/>
    <w:rsid w:val="00DA527C"/>
    <w:rsid w:val="00DF6A80"/>
    <w:rsid w:val="00E02F42"/>
    <w:rsid w:val="00EA29F1"/>
    <w:rsid w:val="00EA3FAA"/>
    <w:rsid w:val="00ED2809"/>
    <w:rsid w:val="00ED46E1"/>
    <w:rsid w:val="00F44625"/>
    <w:rsid w:val="00F5593D"/>
    <w:rsid w:val="00F6705A"/>
    <w:rsid w:val="00FB0FE2"/>
    <w:rsid w:val="00FC54F1"/>
    <w:rsid w:val="00FD5C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styleId="ListParagraph">
    <w:name w:val="List Paragraph"/>
    <w:basedOn w:val="Normal"/>
    <w:uiPriority w:val="34"/>
    <w:qFormat/>
    <w:rsid w:val="003151E9"/>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2f6b18-ca6b-458e-a29d-666fa145c268">
      <Terms xmlns="http://schemas.microsoft.com/office/infopath/2007/PartnerControls"/>
    </lcf76f155ced4ddcb4097134ff3c332f>
    <TaxCatchAll xmlns="7b04f22f-8226-4897-a8e0-58a1a54249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47CFDDAFC8B7E41ADF2E741039D0ED1" ma:contentTypeVersion="16" ma:contentTypeDescription="Create a new document." ma:contentTypeScope="" ma:versionID="260f7342568e1a56be5e5c0863db5cfb">
  <xsd:schema xmlns:xsd="http://www.w3.org/2001/XMLSchema" xmlns:xs="http://www.w3.org/2001/XMLSchema" xmlns:p="http://schemas.microsoft.com/office/2006/metadata/properties" xmlns:ns2="aa2f6b18-ca6b-458e-a29d-666fa145c268" xmlns:ns3="a785ad58-1d57-4f8a-aa71-77170459bd0d" xmlns:ns4="7b04f22f-8226-4897-a8e0-58a1a54249e9" targetNamespace="http://schemas.microsoft.com/office/2006/metadata/properties" ma:root="true" ma:fieldsID="f6bcf2b58f280d73229dd6a235723a57" ns2:_="" ns3:_="" ns4:_="">
    <xsd:import namespace="aa2f6b18-ca6b-458e-a29d-666fa145c268"/>
    <xsd:import namespace="a785ad58-1d57-4f8a-aa71-77170459bd0d"/>
    <xsd:import namespace="7b04f22f-8226-4897-a8e0-58a1a54249e9"/>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element ref="ns2:MediaServiceDateTaken" minOccurs="0"/>
                <xsd:element ref="ns2:MediaServiceLocation"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6b18-ca6b-458e-a29d-666fa145c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0"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04f22f-8226-4897-a8e0-58a1a54249e9"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086d8b-6eb1-41e6-9654-9de60778be6e}" ma:internalName="TaxCatchAll" ma:showField="CatchAllData" ma:web="7b04f22f-8226-4897-a8e0-58a1a5424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D3C10AE4-1210-4EC1-BF0F-90D65F511518}"/>
</file>

<file path=docProps/app.xml><?xml version="1.0" encoding="utf-8"?>
<Properties xmlns="http://schemas.openxmlformats.org/officeDocument/2006/extended-properties" xmlns:vt="http://schemas.openxmlformats.org/officeDocument/2006/docPropsVTypes">
  <Template>Normal.dotm</Template>
  <TotalTime>71</TotalTime>
  <Pages>6</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Sasha Pereira</cp:lastModifiedBy>
  <cp:revision>35</cp:revision>
  <cp:lastPrinted>2021-01-11T11:40:00Z</cp:lastPrinted>
  <dcterms:created xsi:type="dcterms:W3CDTF">2022-07-22T13:18:00Z</dcterms:created>
  <dcterms:modified xsi:type="dcterms:W3CDTF">2022-07-22T15:33:00Z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