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E8DC" w14:textId="3633720D" w:rsidR="00407B08" w:rsidRDefault="00842F44">
      <w:r>
        <w:rPr>
          <w:noProof/>
        </w:rPr>
        <w:drawing>
          <wp:inline distT="0" distB="0" distL="0" distR="0" wp14:anchorId="6EAB276C" wp14:editId="5D267B1B">
            <wp:extent cx="8705850" cy="6336964"/>
            <wp:effectExtent l="0" t="0" r="0" b="6985"/>
            <wp:docPr id="1033875896" name="Picture 1" descr="A graph with numbers and a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75896" name="Picture 1" descr="A graph with numbers and a b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414" cy="634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B08" w:rsidSect="00842F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44"/>
    <w:rsid w:val="00407B08"/>
    <w:rsid w:val="0055013F"/>
    <w:rsid w:val="00842F44"/>
    <w:rsid w:val="00B3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C648"/>
  <w15:chartTrackingRefBased/>
  <w15:docId w15:val="{5AB9D094-F402-4CE4-9FF2-8B63C4C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WINCHESTER, Becca (NHS ENGLAND - T1510)</dc:creator>
  <cp:keywords/>
  <dc:description/>
  <cp:lastModifiedBy>WINCHESTER, Becca (NHS ENGLAND - T1510)</cp:lastModifiedBy>
  <cp:revision>1</cp:revision>
  <dcterms:created xsi:type="dcterms:W3CDTF">2024-10-29T19:03:00Z</dcterms:created>
  <dcterms:modified xsi:type="dcterms:W3CDTF">2024-10-29T19:04:00Z</dcterms:modified>
</cp:coreProperties>
</file>