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9" w:rsidRPr="0079112E" w:rsidRDefault="00C025D9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25D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DD90" wp14:editId="6A5FD81E">
                <wp:simplePos x="0" y="0"/>
                <wp:positionH relativeFrom="column">
                  <wp:posOffset>-733425</wp:posOffset>
                </wp:positionH>
                <wp:positionV relativeFrom="paragraph">
                  <wp:posOffset>-448945</wp:posOffset>
                </wp:positionV>
                <wp:extent cx="6667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D9" w:rsidRPr="00C025D9" w:rsidRDefault="00AC46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VPD</w:t>
                            </w:r>
                            <w:r w:rsidR="00C025D9" w:rsidRPr="00C025D9">
                              <w:rPr>
                                <w:i/>
                              </w:rPr>
                              <w:t>09</w:t>
                            </w:r>
                            <w:r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35.35pt;width:5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+FCQIAAPM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" filled="f" stroked="f">
                <v:textbox>
                  <w:txbxContent>
                    <w:p w:rsidR="00C025D9" w:rsidRPr="00C025D9" w:rsidRDefault="00AC46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VPD</w:t>
                      </w:r>
                      <w:r w:rsidR="00C025D9" w:rsidRPr="00C025D9">
                        <w:rPr>
                          <w:i/>
                        </w:rPr>
                        <w:t>09</w:t>
                      </w:r>
                      <w:r>
                        <w:rPr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08C9"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="00597112">
        <w:rPr>
          <w:rFonts w:ascii="Arial" w:hAnsi="Arial" w:cs="Arial"/>
          <w:b/>
          <w:sz w:val="24"/>
          <w:szCs w:val="24"/>
          <w:u w:val="single"/>
        </w:rPr>
        <w:t xml:space="preserve">Approver </w:t>
      </w:r>
      <w:r w:rsidR="005F08C9">
        <w:rPr>
          <w:rFonts w:ascii="Arial" w:hAnsi="Arial" w:cs="Arial"/>
          <w:b/>
          <w:sz w:val="24"/>
          <w:szCs w:val="24"/>
          <w:u w:val="single"/>
        </w:rPr>
        <w:t>Authorisation</w:t>
      </w:r>
      <w:r w:rsidR="003D15F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01EF" w:rsidRPr="0079112E">
        <w:rPr>
          <w:rFonts w:ascii="Arial" w:hAnsi="Arial" w:cs="Arial"/>
          <w:b/>
          <w:sz w:val="24"/>
          <w:szCs w:val="24"/>
          <w:u w:val="single"/>
        </w:rPr>
        <w:t>Form</w:t>
      </w:r>
    </w:p>
    <w:p w:rsidR="0079112E" w:rsidRDefault="0079112E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12E" w:rsidRDefault="0079112E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form is to be completed by </w:t>
      </w:r>
      <w:r w:rsidR="00C025D9">
        <w:rPr>
          <w:rFonts w:ascii="Arial" w:hAnsi="Arial" w:cs="Arial"/>
          <w:b/>
          <w:sz w:val="24"/>
          <w:szCs w:val="24"/>
        </w:rPr>
        <w:t>should a new</w:t>
      </w:r>
      <w:r w:rsidR="00D760BA">
        <w:rPr>
          <w:rFonts w:ascii="Arial" w:hAnsi="Arial" w:cs="Arial"/>
          <w:b/>
          <w:sz w:val="24"/>
          <w:szCs w:val="24"/>
        </w:rPr>
        <w:t xml:space="preserve"> or replacement </w:t>
      </w:r>
      <w:r w:rsidR="00C025D9">
        <w:rPr>
          <w:rFonts w:ascii="Arial" w:hAnsi="Arial" w:cs="Arial"/>
          <w:b/>
          <w:sz w:val="24"/>
          <w:szCs w:val="24"/>
        </w:rPr>
        <w:t>Approver be required for an area</w:t>
      </w:r>
      <w:r>
        <w:rPr>
          <w:rFonts w:ascii="Arial" w:hAnsi="Arial" w:cs="Arial"/>
          <w:b/>
          <w:sz w:val="24"/>
          <w:szCs w:val="24"/>
        </w:rPr>
        <w:t>.</w:t>
      </w:r>
      <w:r w:rsidR="00C025D9">
        <w:rPr>
          <w:rFonts w:ascii="Arial" w:hAnsi="Arial" w:cs="Arial"/>
          <w:b/>
          <w:sz w:val="24"/>
          <w:szCs w:val="24"/>
        </w:rPr>
        <w:t xml:space="preserve"> The form must be fully complete</w:t>
      </w:r>
      <w:r w:rsidR="00D760B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112E" w:rsidRDefault="0079112E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77C" w:rsidRDefault="0079112E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Once the form has been completed and signed, please scan and email to: </w:t>
      </w:r>
    </w:p>
    <w:p w:rsidR="0079112E" w:rsidRDefault="001D2C2B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1F577C" w:rsidRPr="003E61B6">
          <w:rPr>
            <w:rStyle w:val="Hyperlink"/>
            <w:rFonts w:ascii="Arial" w:hAnsi="Arial" w:cs="Arial"/>
            <w:b/>
            <w:sz w:val="24"/>
            <w:szCs w:val="24"/>
          </w:rPr>
          <w:t>e-expenses@sthk.nhs.uk</w:t>
        </w:r>
      </w:hyperlink>
      <w:r w:rsidR="001F577C">
        <w:rPr>
          <w:rFonts w:ascii="Arial" w:hAnsi="Arial" w:cs="Arial"/>
          <w:b/>
          <w:sz w:val="24"/>
          <w:szCs w:val="24"/>
        </w:rPr>
        <w:t xml:space="preserve"> </w:t>
      </w:r>
    </w:p>
    <w:p w:rsidR="00F2447F" w:rsidRDefault="00F2447F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1EF" w:rsidRDefault="00B501EF" w:rsidP="00B50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850"/>
        <w:gridCol w:w="1418"/>
        <w:gridCol w:w="4110"/>
      </w:tblGrid>
      <w:tr w:rsidR="0079112E" w:rsidTr="00C025D9">
        <w:tc>
          <w:tcPr>
            <w:tcW w:w="3970" w:type="dxa"/>
            <w:shd w:val="clear" w:color="auto" w:fill="D9D9D9" w:themeFill="background1" w:themeFillShade="D9"/>
          </w:tcPr>
          <w:p w:rsidR="0079112E" w:rsidRDefault="001F577C" w:rsidP="001F5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12E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657433">
              <w:rPr>
                <w:rFonts w:ascii="Arial" w:hAnsi="Arial" w:cs="Arial"/>
                <w:b/>
                <w:sz w:val="24"/>
                <w:szCs w:val="24"/>
              </w:rPr>
              <w:t>Approver</w:t>
            </w:r>
          </w:p>
          <w:p w:rsidR="001F577C" w:rsidRPr="0079112E" w:rsidRDefault="001F577C" w:rsidP="001F5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79112E" w:rsidRDefault="0079112E" w:rsidP="00B501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DFD" w:rsidTr="00C025D9">
        <w:trPr>
          <w:trHeight w:val="623"/>
        </w:trPr>
        <w:tc>
          <w:tcPr>
            <w:tcW w:w="3970" w:type="dxa"/>
            <w:shd w:val="clear" w:color="auto" w:fill="D9D9D9" w:themeFill="background1" w:themeFillShade="D9"/>
          </w:tcPr>
          <w:p w:rsidR="00AB1DFD" w:rsidRPr="0079112E" w:rsidRDefault="00597112" w:rsidP="00CC48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Approver </w:t>
            </w:r>
            <w:r w:rsidR="00AB1DFD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  <w:r w:rsidR="00CC48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AB1DFD" w:rsidRDefault="00AB1DFD" w:rsidP="00B501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2E" w:rsidTr="00C025D9">
        <w:trPr>
          <w:trHeight w:val="409"/>
        </w:trPr>
        <w:tc>
          <w:tcPr>
            <w:tcW w:w="3970" w:type="dxa"/>
            <w:shd w:val="clear" w:color="auto" w:fill="D9D9D9" w:themeFill="background1" w:themeFillShade="D9"/>
          </w:tcPr>
          <w:p w:rsidR="0079112E" w:rsidRPr="0079112E" w:rsidRDefault="00597112" w:rsidP="001F57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Approver </w:t>
            </w:r>
            <w:r w:rsidR="001F577C" w:rsidRPr="0079112E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378" w:type="dxa"/>
            <w:gridSpan w:val="3"/>
          </w:tcPr>
          <w:p w:rsidR="0079112E" w:rsidRDefault="0079112E" w:rsidP="00B501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2E" w:rsidTr="00AC4647">
        <w:trPr>
          <w:trHeight w:val="416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:rsidR="00C025D9" w:rsidRDefault="00C025D9" w:rsidP="00C025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 Approve Claims for this </w:t>
            </w:r>
            <w:r w:rsidR="00AC4647">
              <w:rPr>
                <w:rFonts w:ascii="Arial" w:hAnsi="Arial" w:cs="Arial"/>
                <w:b/>
                <w:sz w:val="24"/>
                <w:szCs w:val="24"/>
              </w:rPr>
              <w:t>Unit (</w:t>
            </w:r>
            <w:r w:rsidR="001F577C" w:rsidRPr="0079112E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597112">
              <w:rPr>
                <w:rFonts w:ascii="Arial" w:hAnsi="Arial" w:cs="Arial"/>
                <w:b/>
                <w:sz w:val="24"/>
                <w:szCs w:val="24"/>
              </w:rPr>
              <w:t>/Area of Work</w:t>
            </w:r>
            <w:r w:rsidR="00AC4647">
              <w:rPr>
                <w:rFonts w:ascii="Arial" w:hAnsi="Arial" w:cs="Arial"/>
                <w:b/>
                <w:sz w:val="24"/>
                <w:szCs w:val="24"/>
              </w:rPr>
              <w:t>/Surgery etc.)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12E" w:rsidRPr="0079112E" w:rsidRDefault="00C025D9" w:rsidP="00C02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5D9">
              <w:rPr>
                <w:rFonts w:ascii="Arial" w:hAnsi="Arial" w:cs="Arial"/>
                <w:b/>
                <w:sz w:val="18"/>
                <w:szCs w:val="24"/>
              </w:rPr>
              <w:t>(please seek advice from the e-Expenses Team for confirmation of approving unit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names</w:t>
            </w:r>
            <w:r w:rsidRPr="00C025D9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79112E" w:rsidRDefault="0079112E" w:rsidP="00B501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0BA" w:rsidTr="002303E8">
        <w:trPr>
          <w:trHeight w:val="416"/>
        </w:trPr>
        <w:tc>
          <w:tcPr>
            <w:tcW w:w="6238" w:type="dxa"/>
            <w:gridSpan w:val="3"/>
            <w:shd w:val="clear" w:color="auto" w:fill="D9D9D9" w:themeFill="background1" w:themeFillShade="D9"/>
          </w:tcPr>
          <w:p w:rsidR="00D760BA" w:rsidRDefault="00D760BA" w:rsidP="001706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this a request for a new Approver, or replacement of an existing Approver?</w:t>
            </w:r>
          </w:p>
        </w:tc>
        <w:tc>
          <w:tcPr>
            <w:tcW w:w="4110" w:type="dxa"/>
          </w:tcPr>
          <w:p w:rsidR="00D760BA" w:rsidRDefault="00D760BA" w:rsidP="00170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 /  REPLACEMENT</w:t>
            </w:r>
          </w:p>
          <w:p w:rsidR="00D760BA" w:rsidRDefault="00D760BA" w:rsidP="001706AA">
            <w:pPr>
              <w:rPr>
                <w:rFonts w:ascii="Arial" w:hAnsi="Arial" w:cs="Arial"/>
                <w:sz w:val="24"/>
                <w:szCs w:val="24"/>
              </w:rPr>
            </w:pPr>
            <w:r w:rsidRPr="00597112">
              <w:rPr>
                <w:rFonts w:ascii="Arial" w:hAnsi="Arial" w:cs="Arial"/>
                <w:sz w:val="20"/>
                <w:szCs w:val="24"/>
              </w:rPr>
              <w:t>(delete as applicable)</w:t>
            </w:r>
          </w:p>
        </w:tc>
      </w:tr>
      <w:tr w:rsidR="00597112" w:rsidTr="002303E8">
        <w:trPr>
          <w:trHeight w:val="416"/>
        </w:trPr>
        <w:tc>
          <w:tcPr>
            <w:tcW w:w="3970" w:type="dxa"/>
            <w:shd w:val="clear" w:color="auto" w:fill="D9D9D9" w:themeFill="background1" w:themeFillShade="D9"/>
          </w:tcPr>
          <w:p w:rsidR="00597112" w:rsidRDefault="002303E8" w:rsidP="002303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details of Approver being replaced</w:t>
            </w:r>
          </w:p>
        </w:tc>
        <w:tc>
          <w:tcPr>
            <w:tcW w:w="6378" w:type="dxa"/>
            <w:gridSpan w:val="3"/>
          </w:tcPr>
          <w:p w:rsidR="00597112" w:rsidRDefault="00597112" w:rsidP="00B501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007" w:rsidRDefault="00195007" w:rsidP="0023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112" w:rsidRPr="00C025D9" w:rsidRDefault="00597112" w:rsidP="00230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25D9">
        <w:rPr>
          <w:rFonts w:ascii="Arial" w:hAnsi="Arial" w:cs="Arial"/>
          <w:b/>
          <w:sz w:val="24"/>
          <w:szCs w:val="24"/>
        </w:rPr>
        <w:t>Roles and Responsibilities</w:t>
      </w:r>
    </w:p>
    <w:p w:rsidR="00597112" w:rsidRPr="00597112" w:rsidRDefault="00597112" w:rsidP="002303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12">
        <w:rPr>
          <w:rFonts w:ascii="Arial" w:hAnsi="Arial" w:cs="Arial"/>
          <w:sz w:val="24"/>
          <w:szCs w:val="24"/>
        </w:rPr>
        <w:t>It is the approvers’ responsibility to approve mileage and expense claims for staff in their areas.</w:t>
      </w:r>
    </w:p>
    <w:p w:rsidR="00597112" w:rsidRPr="00597112" w:rsidRDefault="00597112" w:rsidP="002303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112">
        <w:rPr>
          <w:rFonts w:ascii="Arial" w:hAnsi="Arial" w:cs="Arial"/>
          <w:sz w:val="24"/>
          <w:szCs w:val="24"/>
        </w:rPr>
        <w:t>It is the approvers’ responsibility to ensure authorisations, as above, are completed in a timely manner in line with required deadlines</w:t>
      </w:r>
      <w:r>
        <w:rPr>
          <w:rFonts w:ascii="Arial" w:hAnsi="Arial" w:cs="Arial"/>
          <w:sz w:val="24"/>
          <w:szCs w:val="24"/>
        </w:rPr>
        <w:t>.</w:t>
      </w:r>
    </w:p>
    <w:p w:rsidR="00597112" w:rsidRDefault="00597112" w:rsidP="002303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3E8" w:rsidRPr="00C025D9" w:rsidRDefault="002303E8" w:rsidP="002303E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025D9">
        <w:rPr>
          <w:rFonts w:ascii="Arial" w:hAnsi="Arial" w:cs="Arial"/>
          <w:b/>
          <w:i/>
          <w:sz w:val="24"/>
          <w:szCs w:val="24"/>
        </w:rPr>
        <w:t>Disclaimer</w:t>
      </w:r>
    </w:p>
    <w:p w:rsidR="0094566E" w:rsidRDefault="0094566E" w:rsidP="002303E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It is the approving </w:t>
      </w:r>
      <w:proofErr w:type="gramStart"/>
      <w:r>
        <w:rPr>
          <w:rFonts w:ascii="Arial" w:hAnsi="Arial" w:cs="Arial"/>
          <w:i/>
          <w:sz w:val="24"/>
          <w:szCs w:val="24"/>
        </w:rPr>
        <w:t>managers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responsibility to </w:t>
      </w:r>
      <w:r w:rsidRPr="0094566E">
        <w:rPr>
          <w:rFonts w:ascii="Arial" w:hAnsi="Arial" w:cs="Arial"/>
          <w:i/>
          <w:sz w:val="24"/>
          <w:szCs w:val="24"/>
        </w:rPr>
        <w:t>approv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94566E">
        <w:rPr>
          <w:rFonts w:ascii="Arial" w:hAnsi="Arial" w:cs="Arial"/>
          <w:i/>
          <w:sz w:val="24"/>
          <w:szCs w:val="24"/>
        </w:rPr>
        <w:t>and sign</w:t>
      </w:r>
      <w:r>
        <w:rPr>
          <w:rFonts w:ascii="Arial" w:hAnsi="Arial" w:cs="Arial"/>
          <w:i/>
          <w:sz w:val="24"/>
          <w:szCs w:val="24"/>
        </w:rPr>
        <w:t xml:space="preserve"> off expenses claims. They </w:t>
      </w:r>
      <w:r w:rsidRPr="0094566E">
        <w:rPr>
          <w:rFonts w:ascii="Arial" w:hAnsi="Arial" w:cs="Arial"/>
          <w:i/>
          <w:sz w:val="24"/>
          <w:szCs w:val="24"/>
        </w:rPr>
        <w:t xml:space="preserve">must ensure that all such claims are valid and that the expenses </w:t>
      </w:r>
      <w:r>
        <w:rPr>
          <w:rFonts w:ascii="Arial" w:hAnsi="Arial" w:cs="Arial"/>
          <w:i/>
          <w:sz w:val="24"/>
          <w:szCs w:val="24"/>
        </w:rPr>
        <w:t xml:space="preserve">submitted by a claimant </w:t>
      </w:r>
      <w:r w:rsidRPr="0094566E">
        <w:rPr>
          <w:rFonts w:ascii="Arial" w:hAnsi="Arial" w:cs="Arial"/>
          <w:i/>
          <w:sz w:val="24"/>
          <w:szCs w:val="24"/>
        </w:rPr>
        <w:t>are in respect of business related expenses.</w:t>
      </w:r>
    </w:p>
    <w:p w:rsidR="0094566E" w:rsidRDefault="0094566E" w:rsidP="002303E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4566E">
        <w:rPr>
          <w:rFonts w:ascii="Arial" w:hAnsi="Arial" w:cs="Arial"/>
          <w:i/>
          <w:sz w:val="24"/>
          <w:szCs w:val="24"/>
        </w:rPr>
        <w:t xml:space="preserve"> Approving managers must be aware of the declaration they are making when they approve and sign </w:t>
      </w:r>
      <w:r>
        <w:rPr>
          <w:rFonts w:ascii="Arial" w:hAnsi="Arial" w:cs="Arial"/>
          <w:i/>
          <w:sz w:val="24"/>
          <w:szCs w:val="24"/>
        </w:rPr>
        <w:t>off a claimant’s expenses and that</w:t>
      </w:r>
      <w:r w:rsidRPr="0094566E">
        <w:rPr>
          <w:rFonts w:ascii="Arial" w:hAnsi="Arial" w:cs="Arial"/>
          <w:i/>
          <w:sz w:val="24"/>
          <w:szCs w:val="24"/>
        </w:rPr>
        <w:t xml:space="preserve"> false or knowingly fraudulent claim</w:t>
      </w:r>
      <w:r>
        <w:rPr>
          <w:rFonts w:ascii="Arial" w:hAnsi="Arial" w:cs="Arial"/>
          <w:i/>
          <w:sz w:val="24"/>
          <w:szCs w:val="24"/>
        </w:rPr>
        <w:t xml:space="preserve">s will not be approved. </w:t>
      </w:r>
    </w:p>
    <w:p w:rsidR="002303E8" w:rsidRPr="002303E8" w:rsidRDefault="002303E8" w:rsidP="002303E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3260"/>
        <w:gridCol w:w="4394"/>
      </w:tblGrid>
      <w:tr w:rsidR="00597112" w:rsidTr="002303E8">
        <w:trPr>
          <w:trHeight w:val="501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97112" w:rsidRPr="002E0C20" w:rsidRDefault="00597112" w:rsidP="001706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</w:tcBorders>
          </w:tcPr>
          <w:p w:rsidR="00597112" w:rsidRDefault="00597112" w:rsidP="00170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3E8" w:rsidTr="002303E8">
        <w:trPr>
          <w:trHeight w:val="501"/>
        </w:trPr>
        <w:tc>
          <w:tcPr>
            <w:tcW w:w="2694" w:type="dxa"/>
            <w:shd w:val="clear" w:color="auto" w:fill="D9D9D9" w:themeFill="background1" w:themeFillShade="D9"/>
          </w:tcPr>
          <w:p w:rsidR="002303E8" w:rsidRDefault="002303E8" w:rsidP="002303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:rsidR="002303E8" w:rsidRDefault="002303E8" w:rsidP="00230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5D9">
              <w:rPr>
                <w:rFonts w:ascii="Arial" w:hAnsi="Arial" w:cs="Arial"/>
                <w:b/>
                <w:sz w:val="18"/>
                <w:szCs w:val="24"/>
              </w:rPr>
              <w:t>(please print)</w:t>
            </w:r>
          </w:p>
        </w:tc>
        <w:tc>
          <w:tcPr>
            <w:tcW w:w="7654" w:type="dxa"/>
            <w:gridSpan w:val="2"/>
          </w:tcPr>
          <w:p w:rsidR="002303E8" w:rsidRDefault="002303E8" w:rsidP="00170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112" w:rsidTr="002303E8">
        <w:trPr>
          <w:gridAfter w:val="1"/>
          <w:wAfter w:w="4394" w:type="dxa"/>
          <w:trHeight w:val="423"/>
        </w:trPr>
        <w:tc>
          <w:tcPr>
            <w:tcW w:w="2694" w:type="dxa"/>
            <w:shd w:val="clear" w:color="auto" w:fill="D9D9D9" w:themeFill="background1" w:themeFillShade="D9"/>
          </w:tcPr>
          <w:p w:rsidR="00597112" w:rsidRDefault="00597112" w:rsidP="001706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</w:tcPr>
          <w:p w:rsidR="00597112" w:rsidRDefault="00597112" w:rsidP="00170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3E8" w:rsidRDefault="002303E8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</w:p>
    <w:p w:rsidR="00195007" w:rsidRDefault="00195007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  <w:r w:rsidRPr="00195007">
        <w:rPr>
          <w:rFonts w:ascii="Arial" w:hAnsi="Arial" w:cs="Arial"/>
          <w:b/>
          <w:i/>
          <w:sz w:val="18"/>
          <w:szCs w:val="24"/>
        </w:rPr>
        <w:t xml:space="preserve">PLEASE NOTE THAT UNTIL THIS FORM IS COMPLETED AND </w:t>
      </w:r>
      <w:r>
        <w:rPr>
          <w:rFonts w:ascii="Arial" w:hAnsi="Arial" w:cs="Arial"/>
          <w:b/>
          <w:i/>
          <w:sz w:val="18"/>
          <w:szCs w:val="24"/>
        </w:rPr>
        <w:t xml:space="preserve">SUBMITTED TO </w:t>
      </w:r>
      <w:r w:rsidRPr="00195007">
        <w:rPr>
          <w:rFonts w:ascii="Arial" w:hAnsi="Arial" w:cs="Arial"/>
          <w:b/>
          <w:i/>
          <w:sz w:val="18"/>
          <w:szCs w:val="24"/>
        </w:rPr>
        <w:t xml:space="preserve">THE E-EXPENSES TEAM, </w:t>
      </w:r>
      <w:r w:rsidR="00597112">
        <w:rPr>
          <w:rFonts w:ascii="Arial" w:hAnsi="Arial" w:cs="Arial"/>
          <w:b/>
          <w:i/>
          <w:sz w:val="18"/>
          <w:szCs w:val="24"/>
        </w:rPr>
        <w:t xml:space="preserve">APPROVER </w:t>
      </w:r>
      <w:r w:rsidRPr="00195007">
        <w:rPr>
          <w:rFonts w:ascii="Arial" w:hAnsi="Arial" w:cs="Arial"/>
          <w:b/>
          <w:i/>
          <w:sz w:val="18"/>
          <w:szCs w:val="24"/>
        </w:rPr>
        <w:t xml:space="preserve">ACCOUNTS </w:t>
      </w:r>
      <w:r>
        <w:rPr>
          <w:rFonts w:ascii="Arial" w:hAnsi="Arial" w:cs="Arial"/>
          <w:b/>
          <w:i/>
          <w:sz w:val="18"/>
          <w:szCs w:val="24"/>
        </w:rPr>
        <w:t>CAN</w:t>
      </w:r>
      <w:r w:rsidRPr="00195007">
        <w:rPr>
          <w:rFonts w:ascii="Arial" w:hAnsi="Arial" w:cs="Arial"/>
          <w:b/>
          <w:i/>
          <w:sz w:val="18"/>
          <w:szCs w:val="24"/>
        </w:rPr>
        <w:t>NOT BE CREATED.</w:t>
      </w:r>
      <w:r>
        <w:rPr>
          <w:rFonts w:ascii="Arial" w:hAnsi="Arial" w:cs="Arial"/>
          <w:b/>
          <w:i/>
          <w:sz w:val="18"/>
          <w:szCs w:val="24"/>
        </w:rPr>
        <w:t xml:space="preserve"> </w:t>
      </w:r>
    </w:p>
    <w:p w:rsidR="00195007" w:rsidRDefault="00195007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  <w:r w:rsidRPr="00195007">
        <w:rPr>
          <w:rFonts w:ascii="Arial" w:hAnsi="Arial" w:cs="Arial"/>
          <w:b/>
          <w:i/>
          <w:sz w:val="18"/>
          <w:szCs w:val="24"/>
        </w:rPr>
        <w:t xml:space="preserve">PLEASE ALLOW </w:t>
      </w:r>
      <w:r>
        <w:rPr>
          <w:rFonts w:ascii="Arial" w:hAnsi="Arial" w:cs="Arial"/>
          <w:b/>
          <w:i/>
          <w:sz w:val="18"/>
          <w:szCs w:val="24"/>
        </w:rPr>
        <w:t xml:space="preserve">UP TO </w:t>
      </w:r>
      <w:r w:rsidRPr="00195007">
        <w:rPr>
          <w:rFonts w:ascii="Arial" w:hAnsi="Arial" w:cs="Arial"/>
          <w:b/>
          <w:i/>
          <w:sz w:val="18"/>
          <w:szCs w:val="24"/>
        </w:rPr>
        <w:t xml:space="preserve">5 WORKING DAYS </w:t>
      </w:r>
      <w:r>
        <w:rPr>
          <w:rFonts w:ascii="Arial" w:hAnsi="Arial" w:cs="Arial"/>
          <w:b/>
          <w:i/>
          <w:sz w:val="18"/>
          <w:szCs w:val="24"/>
        </w:rPr>
        <w:t xml:space="preserve">FOR </w:t>
      </w:r>
      <w:r w:rsidRPr="00195007">
        <w:rPr>
          <w:rFonts w:ascii="Arial" w:hAnsi="Arial" w:cs="Arial"/>
          <w:b/>
          <w:i/>
          <w:sz w:val="18"/>
          <w:szCs w:val="24"/>
        </w:rPr>
        <w:t>YOUR E-EXPENSES LOGIN DETAILS</w:t>
      </w:r>
      <w:r>
        <w:rPr>
          <w:rFonts w:ascii="Arial" w:hAnsi="Arial" w:cs="Arial"/>
          <w:b/>
          <w:i/>
          <w:sz w:val="18"/>
          <w:szCs w:val="24"/>
        </w:rPr>
        <w:t xml:space="preserve"> TO BE ISSUED</w:t>
      </w:r>
    </w:p>
    <w:p w:rsidR="009776D9" w:rsidRPr="00195007" w:rsidRDefault="009776D9" w:rsidP="00195007">
      <w:pPr>
        <w:spacing w:after="0" w:line="240" w:lineRule="auto"/>
        <w:rPr>
          <w:rFonts w:ascii="Arial" w:hAnsi="Arial" w:cs="Arial"/>
          <w:b/>
          <w:i/>
          <w:sz w:val="18"/>
          <w:szCs w:val="24"/>
        </w:rPr>
      </w:pPr>
    </w:p>
    <w:sectPr w:rsidR="009776D9" w:rsidRPr="00195007" w:rsidSect="00B93C3A">
      <w:headerReference w:type="default" r:id="rId9"/>
      <w:pgSz w:w="11906" w:h="16838"/>
      <w:pgMar w:top="95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2B" w:rsidRDefault="001D2C2B" w:rsidP="00B501EF">
      <w:pPr>
        <w:spacing w:after="0" w:line="240" w:lineRule="auto"/>
      </w:pPr>
      <w:r>
        <w:separator/>
      </w:r>
    </w:p>
  </w:endnote>
  <w:endnote w:type="continuationSeparator" w:id="0">
    <w:p w:rsidR="001D2C2B" w:rsidRDefault="001D2C2B" w:rsidP="00B5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2B" w:rsidRDefault="001D2C2B" w:rsidP="00B501EF">
      <w:pPr>
        <w:spacing w:after="0" w:line="240" w:lineRule="auto"/>
      </w:pPr>
      <w:r>
        <w:separator/>
      </w:r>
    </w:p>
  </w:footnote>
  <w:footnote w:type="continuationSeparator" w:id="0">
    <w:p w:rsidR="001D2C2B" w:rsidRDefault="001D2C2B" w:rsidP="00B5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EF" w:rsidRDefault="00B501EF" w:rsidP="00B501EF">
    <w:pPr>
      <w:pStyle w:val="Header"/>
      <w:tabs>
        <w:tab w:val="clear" w:pos="4513"/>
        <w:tab w:val="clear" w:pos="9026"/>
        <w:tab w:val="left" w:pos="136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17852F" wp14:editId="165D6246">
          <wp:simplePos x="0" y="0"/>
          <wp:positionH relativeFrom="column">
            <wp:posOffset>3781425</wp:posOffset>
          </wp:positionH>
          <wp:positionV relativeFrom="paragraph">
            <wp:posOffset>-325755</wp:posOffset>
          </wp:positionV>
          <wp:extent cx="2743200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7A8F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CE3571"/>
    <w:multiLevelType w:val="hybridMultilevel"/>
    <w:tmpl w:val="A2C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EF"/>
    <w:rsid w:val="00057B4E"/>
    <w:rsid w:val="000F38E9"/>
    <w:rsid w:val="00195007"/>
    <w:rsid w:val="001B6911"/>
    <w:rsid w:val="001D2C2B"/>
    <w:rsid w:val="001F577C"/>
    <w:rsid w:val="00203292"/>
    <w:rsid w:val="002303E8"/>
    <w:rsid w:val="00246FF5"/>
    <w:rsid w:val="002E0C20"/>
    <w:rsid w:val="002F615D"/>
    <w:rsid w:val="003D15F6"/>
    <w:rsid w:val="005935DC"/>
    <w:rsid w:val="00597112"/>
    <w:rsid w:val="005F08C9"/>
    <w:rsid w:val="00657433"/>
    <w:rsid w:val="0079112E"/>
    <w:rsid w:val="007A3E9C"/>
    <w:rsid w:val="00803C33"/>
    <w:rsid w:val="008E725C"/>
    <w:rsid w:val="008F2224"/>
    <w:rsid w:val="0094566E"/>
    <w:rsid w:val="009776D9"/>
    <w:rsid w:val="00A83B10"/>
    <w:rsid w:val="00A909A1"/>
    <w:rsid w:val="00AB1DFD"/>
    <w:rsid w:val="00AC4647"/>
    <w:rsid w:val="00B501EF"/>
    <w:rsid w:val="00B93C3A"/>
    <w:rsid w:val="00BF3A77"/>
    <w:rsid w:val="00C025D9"/>
    <w:rsid w:val="00C076A4"/>
    <w:rsid w:val="00C41C40"/>
    <w:rsid w:val="00CC4881"/>
    <w:rsid w:val="00CE3135"/>
    <w:rsid w:val="00D760BA"/>
    <w:rsid w:val="00DC003F"/>
    <w:rsid w:val="00E92967"/>
    <w:rsid w:val="00F2447F"/>
    <w:rsid w:val="00F8766A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EF"/>
  </w:style>
  <w:style w:type="paragraph" w:styleId="Footer">
    <w:name w:val="footer"/>
    <w:basedOn w:val="Normal"/>
    <w:link w:val="FooterChar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EF"/>
  </w:style>
  <w:style w:type="table" w:styleId="TableGrid">
    <w:name w:val="Table Grid"/>
    <w:basedOn w:val="TableNormal"/>
    <w:uiPriority w:val="59"/>
    <w:rsid w:val="0079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EF"/>
  </w:style>
  <w:style w:type="paragraph" w:styleId="Footer">
    <w:name w:val="footer"/>
    <w:basedOn w:val="Normal"/>
    <w:link w:val="FooterChar"/>
    <w:uiPriority w:val="99"/>
    <w:unhideWhenUsed/>
    <w:rsid w:val="00B5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EF"/>
  </w:style>
  <w:style w:type="table" w:styleId="TableGrid">
    <w:name w:val="Table Grid"/>
    <w:basedOn w:val="TableNormal"/>
    <w:uiPriority w:val="59"/>
    <w:rsid w:val="0079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7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expenses@sthk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Porter Eddie</cp:lastModifiedBy>
  <cp:revision>1</cp:revision>
  <dcterms:created xsi:type="dcterms:W3CDTF">2017-10-05T16:13:00Z</dcterms:created>
  <dcterms:modified xsi:type="dcterms:W3CDTF">2017-10-05T16:13:00Z</dcterms:modified>
</cp:coreProperties>
</file>