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3D" w:rsidRDefault="00EB1E3D" w:rsidP="00EB1E3D">
      <w:pPr>
        <w:pStyle w:val="Heading1"/>
      </w:pPr>
      <w:r>
        <w:t>Minutes of trainers’ meeting held at St’ James Medical Practice on 25/6/14</w:t>
      </w:r>
    </w:p>
    <w:p w:rsidR="00EB1E3D" w:rsidRDefault="00EB1E3D" w:rsidP="00EB1E3D"/>
    <w:p w:rsidR="002D4AF5" w:rsidRDefault="00EB1E3D" w:rsidP="00EB1E3D">
      <w:pPr>
        <w:rPr>
          <w:rFonts w:asciiTheme="majorHAnsi" w:hAnsiTheme="majorHAnsi"/>
          <w:sz w:val="28"/>
          <w:szCs w:val="28"/>
        </w:rPr>
      </w:pPr>
      <w:r>
        <w:rPr>
          <w:rFonts w:asciiTheme="majorHAnsi" w:hAnsiTheme="majorHAnsi"/>
          <w:sz w:val="28"/>
          <w:szCs w:val="28"/>
        </w:rPr>
        <w:t xml:space="preserve">Present: Dr Deol and Dr Raychaudhuri from Vida. Dr Hotchin, Dr Lazarus and Dr Delves from Southgates. Dr Musson from Campingland. Dr Bennett  form Fakenham. Dr Russell from Heacham. Dr Downs from the deanery and Drs Redhead, Mitra and Moussakou from St’ James. </w:t>
      </w:r>
    </w:p>
    <w:p w:rsidR="002D4AF5" w:rsidRDefault="002D4AF5" w:rsidP="00EB1E3D">
      <w:pPr>
        <w:rPr>
          <w:rFonts w:asciiTheme="majorHAnsi" w:hAnsiTheme="majorHAnsi"/>
          <w:sz w:val="28"/>
          <w:szCs w:val="28"/>
        </w:rPr>
      </w:pPr>
    </w:p>
    <w:p w:rsidR="002D4AF5" w:rsidRDefault="002D4AF5" w:rsidP="00EB1E3D">
      <w:pPr>
        <w:rPr>
          <w:rFonts w:asciiTheme="majorHAnsi" w:hAnsiTheme="majorHAnsi"/>
          <w:sz w:val="28"/>
          <w:szCs w:val="28"/>
        </w:rPr>
      </w:pPr>
      <w:r>
        <w:rPr>
          <w:rFonts w:asciiTheme="majorHAnsi" w:hAnsiTheme="majorHAnsi"/>
          <w:sz w:val="28"/>
          <w:szCs w:val="28"/>
        </w:rPr>
        <w:t>Apologies received from: Nicola Holmes, Suzanne Phillips and Susan Atcheson</w:t>
      </w:r>
    </w:p>
    <w:p w:rsidR="002D4AF5" w:rsidRDefault="002D4AF5" w:rsidP="00EB1E3D">
      <w:pPr>
        <w:rPr>
          <w:rFonts w:asciiTheme="majorHAnsi" w:hAnsiTheme="majorHAnsi"/>
          <w:sz w:val="28"/>
          <w:szCs w:val="28"/>
        </w:rPr>
      </w:pPr>
    </w:p>
    <w:p w:rsidR="002D4AF5" w:rsidRDefault="002D4AF5" w:rsidP="00EB1E3D">
      <w:pPr>
        <w:rPr>
          <w:rFonts w:asciiTheme="majorHAnsi" w:hAnsiTheme="majorHAnsi"/>
          <w:sz w:val="28"/>
          <w:szCs w:val="28"/>
        </w:rPr>
      </w:pPr>
      <w:r>
        <w:rPr>
          <w:rFonts w:asciiTheme="majorHAnsi" w:hAnsiTheme="majorHAnsi"/>
          <w:sz w:val="28"/>
          <w:szCs w:val="28"/>
        </w:rPr>
        <w:t xml:space="preserve">1)The meeting started with a short summary presentation from Richard Musson and Keith Redhead of the recent educators’ meeting. </w:t>
      </w:r>
    </w:p>
    <w:p w:rsidR="00EB1E3D" w:rsidRDefault="002D4AF5" w:rsidP="00EB1E3D">
      <w:pPr>
        <w:rPr>
          <w:rFonts w:asciiTheme="majorHAnsi" w:hAnsiTheme="majorHAnsi"/>
          <w:sz w:val="28"/>
          <w:szCs w:val="28"/>
        </w:rPr>
      </w:pPr>
      <w:r w:rsidRPr="006A313D">
        <w:rPr>
          <w:rFonts w:asciiTheme="majorHAnsi" w:hAnsiTheme="majorHAnsi"/>
          <w:sz w:val="28"/>
          <w:szCs w:val="28"/>
          <w:u w:val="single"/>
        </w:rPr>
        <w:t>Main messages:</w:t>
      </w:r>
      <w:r>
        <w:rPr>
          <w:rFonts w:asciiTheme="majorHAnsi" w:hAnsiTheme="majorHAnsi"/>
          <w:sz w:val="28"/>
          <w:szCs w:val="28"/>
        </w:rPr>
        <w:t xml:space="preserve"> </w:t>
      </w:r>
      <w:r w:rsidR="00EB1E3D">
        <w:rPr>
          <w:rFonts w:asciiTheme="majorHAnsi" w:hAnsiTheme="majorHAnsi"/>
          <w:sz w:val="28"/>
          <w:szCs w:val="28"/>
        </w:rPr>
        <w:t xml:space="preserve"> </w:t>
      </w:r>
      <w:r>
        <w:rPr>
          <w:rFonts w:asciiTheme="majorHAnsi" w:hAnsiTheme="majorHAnsi"/>
          <w:sz w:val="28"/>
          <w:szCs w:val="28"/>
        </w:rPr>
        <w:t xml:space="preserve">There is a severe shortage of GP trainees all over the country. 7 unfilled posts here for next year. </w:t>
      </w:r>
    </w:p>
    <w:p w:rsidR="006A313D" w:rsidRDefault="006A313D" w:rsidP="00EB1E3D">
      <w:pPr>
        <w:rPr>
          <w:rFonts w:asciiTheme="majorHAnsi" w:hAnsiTheme="majorHAnsi"/>
          <w:sz w:val="28"/>
          <w:szCs w:val="28"/>
        </w:rPr>
      </w:pPr>
      <w:r>
        <w:rPr>
          <w:rFonts w:asciiTheme="majorHAnsi" w:hAnsiTheme="majorHAnsi"/>
          <w:sz w:val="28"/>
          <w:szCs w:val="28"/>
        </w:rPr>
        <w:t xml:space="preserve">Simon Downs informed the group that there is the aim to get all foundation doctors doing some community work. </w:t>
      </w:r>
    </w:p>
    <w:p w:rsidR="006A313D" w:rsidRDefault="006A313D" w:rsidP="00EB1E3D">
      <w:pPr>
        <w:rPr>
          <w:rFonts w:asciiTheme="majorHAnsi" w:hAnsiTheme="majorHAnsi"/>
          <w:sz w:val="28"/>
          <w:szCs w:val="28"/>
        </w:rPr>
      </w:pPr>
      <w:r>
        <w:rPr>
          <w:rFonts w:asciiTheme="majorHAnsi" w:hAnsiTheme="majorHAnsi"/>
          <w:sz w:val="28"/>
          <w:szCs w:val="28"/>
        </w:rPr>
        <w:t>There is an HCA apprentiship scheme</w:t>
      </w:r>
    </w:p>
    <w:p w:rsidR="006A313D" w:rsidRDefault="006A313D" w:rsidP="00EB1E3D">
      <w:pPr>
        <w:rPr>
          <w:rFonts w:asciiTheme="majorHAnsi" w:hAnsiTheme="majorHAnsi"/>
          <w:sz w:val="28"/>
          <w:szCs w:val="28"/>
        </w:rPr>
      </w:pPr>
      <w:r>
        <w:rPr>
          <w:rFonts w:asciiTheme="majorHAnsi" w:hAnsiTheme="majorHAnsi"/>
          <w:sz w:val="28"/>
          <w:szCs w:val="28"/>
        </w:rPr>
        <w:t>There is more funding for masters degrees</w:t>
      </w:r>
    </w:p>
    <w:p w:rsidR="006A313D" w:rsidRDefault="006A313D" w:rsidP="00EB1E3D">
      <w:pPr>
        <w:rPr>
          <w:rFonts w:asciiTheme="majorHAnsi" w:hAnsiTheme="majorHAnsi"/>
          <w:sz w:val="28"/>
          <w:szCs w:val="28"/>
        </w:rPr>
      </w:pPr>
      <w:r>
        <w:rPr>
          <w:rFonts w:asciiTheme="majorHAnsi" w:hAnsiTheme="majorHAnsi"/>
          <w:sz w:val="28"/>
          <w:szCs w:val="28"/>
        </w:rPr>
        <w:t xml:space="preserve">Southend will be the single employer. They will be responsible for pre-employement checks etc. The practice will need to submit honorary contract within 1month and then apply to get trainer’s grant in advance. Practice managers have been informed by email.  There will be a 3 month grace period starting from 6/8/14.  There is the question of who will deal with any employment issues arising. </w:t>
      </w:r>
    </w:p>
    <w:p w:rsidR="006A313D" w:rsidRDefault="006A313D" w:rsidP="00EB1E3D">
      <w:pPr>
        <w:rPr>
          <w:rFonts w:asciiTheme="majorHAnsi" w:hAnsiTheme="majorHAnsi"/>
          <w:sz w:val="28"/>
          <w:szCs w:val="28"/>
        </w:rPr>
      </w:pPr>
      <w:r>
        <w:rPr>
          <w:rFonts w:asciiTheme="majorHAnsi" w:hAnsiTheme="majorHAnsi"/>
          <w:sz w:val="28"/>
          <w:szCs w:val="28"/>
        </w:rPr>
        <w:t xml:space="preserve">There will be an associate trainer conversion course in the autumn. </w:t>
      </w:r>
    </w:p>
    <w:p w:rsidR="006A313D" w:rsidRDefault="006A313D" w:rsidP="00EB1E3D">
      <w:pPr>
        <w:rPr>
          <w:rFonts w:asciiTheme="majorHAnsi" w:hAnsiTheme="majorHAnsi"/>
          <w:sz w:val="28"/>
          <w:szCs w:val="28"/>
        </w:rPr>
      </w:pPr>
      <w:r>
        <w:rPr>
          <w:rFonts w:asciiTheme="majorHAnsi" w:hAnsiTheme="majorHAnsi"/>
          <w:sz w:val="28"/>
          <w:szCs w:val="28"/>
        </w:rPr>
        <w:t xml:space="preserve">Also Richard and Leena had talked to the new FY1 and the meeting was considered to be a success. </w:t>
      </w:r>
    </w:p>
    <w:p w:rsidR="006A313D" w:rsidRDefault="006A313D" w:rsidP="00EB1E3D">
      <w:pPr>
        <w:rPr>
          <w:rFonts w:asciiTheme="majorHAnsi" w:hAnsiTheme="majorHAnsi"/>
          <w:sz w:val="28"/>
          <w:szCs w:val="28"/>
        </w:rPr>
      </w:pPr>
      <w:r>
        <w:rPr>
          <w:rFonts w:asciiTheme="majorHAnsi" w:hAnsiTheme="majorHAnsi"/>
          <w:sz w:val="28"/>
          <w:szCs w:val="28"/>
        </w:rPr>
        <w:lastRenderedPageBreak/>
        <w:t xml:space="preserve">Keith went through a paper on professionalism and one on resilience. Copies distributed. </w:t>
      </w:r>
    </w:p>
    <w:p w:rsidR="006A313D" w:rsidRDefault="006A313D" w:rsidP="00EB1E3D">
      <w:pPr>
        <w:rPr>
          <w:rFonts w:asciiTheme="majorHAnsi" w:hAnsiTheme="majorHAnsi"/>
          <w:sz w:val="28"/>
          <w:szCs w:val="28"/>
        </w:rPr>
      </w:pPr>
      <w:r>
        <w:rPr>
          <w:rFonts w:asciiTheme="majorHAnsi" w:hAnsiTheme="majorHAnsi"/>
          <w:sz w:val="28"/>
          <w:szCs w:val="28"/>
          <w:u w:val="single"/>
        </w:rPr>
        <w:t>Second part</w:t>
      </w:r>
      <w:r>
        <w:rPr>
          <w:rFonts w:asciiTheme="majorHAnsi" w:hAnsiTheme="majorHAnsi"/>
          <w:sz w:val="28"/>
          <w:szCs w:val="28"/>
        </w:rPr>
        <w:t>: A video was shown of a current trainee. Feedback was received and passed back to him</w:t>
      </w:r>
    </w:p>
    <w:p w:rsidR="006A313D" w:rsidRDefault="006A313D" w:rsidP="00EB1E3D">
      <w:pPr>
        <w:rPr>
          <w:rFonts w:asciiTheme="majorHAnsi" w:hAnsiTheme="majorHAnsi"/>
          <w:sz w:val="28"/>
          <w:szCs w:val="28"/>
        </w:rPr>
      </w:pPr>
    </w:p>
    <w:p w:rsidR="006A313D" w:rsidRPr="006A313D" w:rsidRDefault="006A313D" w:rsidP="00EB1E3D">
      <w:pPr>
        <w:rPr>
          <w:rFonts w:asciiTheme="majorHAnsi" w:hAnsiTheme="majorHAnsi"/>
          <w:sz w:val="28"/>
          <w:szCs w:val="28"/>
        </w:rPr>
      </w:pPr>
      <w:r>
        <w:rPr>
          <w:rFonts w:asciiTheme="majorHAnsi" w:hAnsiTheme="majorHAnsi"/>
          <w:sz w:val="28"/>
          <w:szCs w:val="28"/>
        </w:rPr>
        <w:t xml:space="preserve">Next meeting will be at Heacham in September at a date to be announced. </w:t>
      </w:r>
      <w:bookmarkStart w:id="0" w:name="_GoBack"/>
      <w:bookmarkEnd w:id="0"/>
    </w:p>
    <w:p w:rsidR="005A0429" w:rsidRDefault="005A0429" w:rsidP="00EB1E3D"/>
    <w:sectPr w:rsidR="005A0429" w:rsidSect="002375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1E3D"/>
    <w:rsid w:val="00237576"/>
    <w:rsid w:val="002D4AF5"/>
    <w:rsid w:val="005A0429"/>
    <w:rsid w:val="006A313D"/>
    <w:rsid w:val="00D061B7"/>
    <w:rsid w:val="00EB1E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76"/>
  </w:style>
  <w:style w:type="paragraph" w:styleId="Heading1">
    <w:name w:val="heading 1"/>
    <w:basedOn w:val="Normal"/>
    <w:next w:val="Normal"/>
    <w:link w:val="Heading1Char"/>
    <w:uiPriority w:val="9"/>
    <w:qFormat/>
    <w:rsid w:val="00EB1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E3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1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E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amoussakou</dc:creator>
  <cp:keywords/>
  <dc:description/>
  <cp:lastModifiedBy>leenad</cp:lastModifiedBy>
  <cp:revision>2</cp:revision>
  <dcterms:created xsi:type="dcterms:W3CDTF">2014-08-15T17:11:00Z</dcterms:created>
  <dcterms:modified xsi:type="dcterms:W3CDTF">2014-08-15T17:11:00Z</dcterms:modified>
</cp:coreProperties>
</file>