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C6413" w14:textId="083F357E" w:rsidR="00254A42" w:rsidRPr="00024EA8" w:rsidRDefault="001047F2" w:rsidP="00254A42">
      <w:pPr>
        <w:jc w:val="center"/>
        <w:rPr>
          <w:b/>
          <w:u w:val="single"/>
        </w:rPr>
      </w:pPr>
      <w:r>
        <w:rPr>
          <w:b/>
        </w:rPr>
        <w:t xml:space="preserve">                          </w:t>
      </w:r>
      <w:r w:rsidR="007D458C" w:rsidRPr="005A407A">
        <w:rPr>
          <w:b/>
          <w:u w:val="single"/>
        </w:rPr>
        <w:t>“</w:t>
      </w:r>
      <w:proofErr w:type="spellStart"/>
      <w:r w:rsidR="005A407A">
        <w:rPr>
          <w:b/>
          <w:u w:val="single"/>
        </w:rPr>
        <w:t>COVID</w:t>
      </w:r>
      <w:proofErr w:type="spellEnd"/>
      <w:r w:rsidR="005A407A">
        <w:rPr>
          <w:b/>
          <w:u w:val="single"/>
        </w:rPr>
        <w:t xml:space="preserve"> </w:t>
      </w:r>
      <w:r w:rsidR="007D458C">
        <w:rPr>
          <w:b/>
          <w:u w:val="single"/>
        </w:rPr>
        <w:t xml:space="preserve">Extremely Vulnerable” </w:t>
      </w:r>
      <w:r w:rsidR="002E6E78">
        <w:rPr>
          <w:b/>
          <w:u w:val="single"/>
        </w:rPr>
        <w:t>Trainee</w:t>
      </w:r>
      <w:r w:rsidR="007D458C">
        <w:rPr>
          <w:b/>
          <w:u w:val="single"/>
        </w:rPr>
        <w:t xml:space="preserve"> Assessment</w:t>
      </w:r>
      <w:r w:rsidR="006B411B">
        <w:rPr>
          <w:b/>
          <w:u w:val="single"/>
        </w:rPr>
        <w:t xml:space="preserve">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6"/>
        <w:gridCol w:w="585"/>
        <w:gridCol w:w="3374"/>
        <w:gridCol w:w="1509"/>
        <w:gridCol w:w="1264"/>
        <w:gridCol w:w="1892"/>
      </w:tblGrid>
      <w:tr w:rsidR="00BE31A2" w:rsidRPr="00024EA8" w14:paraId="3BDC6415" w14:textId="77777777" w:rsidTr="009160A3">
        <w:trPr>
          <w:trHeight w:val="377"/>
        </w:trPr>
        <w:tc>
          <w:tcPr>
            <w:tcW w:w="10080" w:type="dxa"/>
            <w:gridSpan w:val="6"/>
            <w:shd w:val="clear" w:color="auto" w:fill="D9D9D9" w:themeFill="background1" w:themeFillShade="D9"/>
            <w:vAlign w:val="center"/>
          </w:tcPr>
          <w:p w14:paraId="3BDC6414" w14:textId="7BF3CFCE" w:rsidR="00BE31A2" w:rsidRPr="00024EA8" w:rsidRDefault="002E6E78" w:rsidP="00640DE4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Trainee</w:t>
            </w:r>
            <w:r w:rsidRPr="00024E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E31A2" w:rsidRPr="00024EA8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BE31A2" w:rsidRPr="00024EA8" w14:paraId="3BDC641A" w14:textId="77777777" w:rsidTr="009160A3">
        <w:trPr>
          <w:trHeight w:val="454"/>
        </w:trPr>
        <w:tc>
          <w:tcPr>
            <w:tcW w:w="2041" w:type="dxa"/>
            <w:gridSpan w:val="2"/>
            <w:vAlign w:val="center"/>
          </w:tcPr>
          <w:p w14:paraId="3BDC6416" w14:textId="77777777" w:rsidR="00BE31A2" w:rsidRPr="00024EA8" w:rsidRDefault="00BE31A2" w:rsidP="00640DE4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 w:rsidRPr="00024EA8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374" w:type="dxa"/>
            <w:vAlign w:val="center"/>
          </w:tcPr>
          <w:p w14:paraId="3BDC6417" w14:textId="77777777" w:rsidR="00BE31A2" w:rsidRPr="00024EA8" w:rsidRDefault="00BE31A2" w:rsidP="00640DE4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3BDC6418" w14:textId="77777777" w:rsidR="00BE31A2" w:rsidRPr="00024EA8" w:rsidRDefault="00BE31A2" w:rsidP="00640DE4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 w:rsidRPr="00024EA8">
              <w:rPr>
                <w:rFonts w:ascii="Arial" w:hAnsi="Arial" w:cs="Arial"/>
                <w:b/>
                <w:sz w:val="24"/>
                <w:szCs w:val="24"/>
              </w:rPr>
              <w:t>DOB</w:t>
            </w:r>
          </w:p>
        </w:tc>
        <w:tc>
          <w:tcPr>
            <w:tcW w:w="3156" w:type="dxa"/>
            <w:gridSpan w:val="2"/>
            <w:vAlign w:val="center"/>
          </w:tcPr>
          <w:p w14:paraId="3BDC6419" w14:textId="77777777" w:rsidR="00BE31A2" w:rsidRPr="00024EA8" w:rsidRDefault="00BE31A2" w:rsidP="00640DE4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1A2" w:rsidRPr="00024EA8" w14:paraId="3BDC641F" w14:textId="77777777" w:rsidTr="009160A3">
        <w:trPr>
          <w:trHeight w:val="454"/>
        </w:trPr>
        <w:tc>
          <w:tcPr>
            <w:tcW w:w="2041" w:type="dxa"/>
            <w:gridSpan w:val="2"/>
            <w:vAlign w:val="center"/>
          </w:tcPr>
          <w:p w14:paraId="3BDC641B" w14:textId="77777777" w:rsidR="00BE31A2" w:rsidRPr="00024EA8" w:rsidRDefault="00BE31A2" w:rsidP="00640DE4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 w:rsidRPr="00024EA8">
              <w:rPr>
                <w:rFonts w:ascii="Arial" w:hAnsi="Arial" w:cs="Arial"/>
                <w:b/>
                <w:sz w:val="24"/>
                <w:szCs w:val="24"/>
              </w:rPr>
              <w:t>Division</w:t>
            </w:r>
          </w:p>
        </w:tc>
        <w:tc>
          <w:tcPr>
            <w:tcW w:w="3374" w:type="dxa"/>
            <w:vAlign w:val="center"/>
          </w:tcPr>
          <w:p w14:paraId="3BDC641C" w14:textId="77777777" w:rsidR="00BE31A2" w:rsidRPr="00024EA8" w:rsidRDefault="00BE31A2" w:rsidP="00640DE4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3BDC641D" w14:textId="53780909" w:rsidR="00BE31A2" w:rsidRPr="00024EA8" w:rsidRDefault="002E6E78" w:rsidP="00640DE4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Host</w:t>
            </w:r>
          </w:p>
        </w:tc>
        <w:tc>
          <w:tcPr>
            <w:tcW w:w="3156" w:type="dxa"/>
            <w:gridSpan w:val="2"/>
            <w:vAlign w:val="center"/>
          </w:tcPr>
          <w:p w14:paraId="3BDC641E" w14:textId="77777777" w:rsidR="00BE31A2" w:rsidRPr="00024EA8" w:rsidRDefault="00BE31A2" w:rsidP="00640DE4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1A2" w:rsidRPr="00024EA8" w14:paraId="3BDC6424" w14:textId="77777777" w:rsidTr="009160A3">
        <w:trPr>
          <w:trHeight w:val="454"/>
        </w:trPr>
        <w:tc>
          <w:tcPr>
            <w:tcW w:w="2041" w:type="dxa"/>
            <w:gridSpan w:val="2"/>
            <w:vAlign w:val="center"/>
          </w:tcPr>
          <w:p w14:paraId="3BDC6420" w14:textId="77777777" w:rsidR="00BE31A2" w:rsidRPr="00024EA8" w:rsidRDefault="00BE31A2" w:rsidP="00640DE4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 w:rsidRPr="00024EA8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3374" w:type="dxa"/>
            <w:vAlign w:val="center"/>
          </w:tcPr>
          <w:p w14:paraId="3BDC6421" w14:textId="77777777" w:rsidR="00BE31A2" w:rsidRPr="00024EA8" w:rsidRDefault="00BE31A2" w:rsidP="00640DE4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3BDC6422" w14:textId="77777777" w:rsidR="00BE31A2" w:rsidRPr="00024EA8" w:rsidRDefault="00BE31A2" w:rsidP="00640DE4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 w:rsidRPr="00024EA8">
              <w:rPr>
                <w:rFonts w:ascii="Arial" w:hAnsi="Arial" w:cs="Arial"/>
                <w:b/>
                <w:sz w:val="24"/>
                <w:szCs w:val="24"/>
              </w:rPr>
              <w:t>Contact Number</w:t>
            </w:r>
          </w:p>
        </w:tc>
        <w:tc>
          <w:tcPr>
            <w:tcW w:w="3156" w:type="dxa"/>
            <w:gridSpan w:val="2"/>
            <w:vAlign w:val="center"/>
          </w:tcPr>
          <w:p w14:paraId="3BDC6423" w14:textId="77777777" w:rsidR="00BE31A2" w:rsidRPr="00024EA8" w:rsidRDefault="00BE31A2" w:rsidP="00640DE4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1A2" w:rsidRPr="00024EA8" w14:paraId="3BDC6426" w14:textId="77777777" w:rsidTr="009160A3">
        <w:trPr>
          <w:trHeight w:val="421"/>
        </w:trPr>
        <w:tc>
          <w:tcPr>
            <w:tcW w:w="10080" w:type="dxa"/>
            <w:gridSpan w:val="6"/>
            <w:shd w:val="clear" w:color="auto" w:fill="D9D9D9" w:themeFill="background1" w:themeFillShade="D9"/>
            <w:vAlign w:val="center"/>
          </w:tcPr>
          <w:p w14:paraId="3BDC6425" w14:textId="3EFF8EE3" w:rsidR="00BE31A2" w:rsidRPr="00024EA8" w:rsidRDefault="002E6E78" w:rsidP="00640DE4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Supervisor</w:t>
            </w:r>
            <w:r w:rsidRPr="00024E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E31A2" w:rsidRPr="00024EA8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BE31A2" w:rsidRPr="00024EA8" w14:paraId="3BDC642B" w14:textId="77777777" w:rsidTr="009160A3">
        <w:trPr>
          <w:trHeight w:val="454"/>
        </w:trPr>
        <w:tc>
          <w:tcPr>
            <w:tcW w:w="2041" w:type="dxa"/>
            <w:gridSpan w:val="2"/>
            <w:vAlign w:val="center"/>
          </w:tcPr>
          <w:p w14:paraId="3BDC6427" w14:textId="77777777" w:rsidR="00BE31A2" w:rsidRPr="00024EA8" w:rsidRDefault="00BE31A2" w:rsidP="00640DE4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 w:rsidRPr="00024EA8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374" w:type="dxa"/>
            <w:vAlign w:val="center"/>
          </w:tcPr>
          <w:p w14:paraId="3BDC6428" w14:textId="77777777" w:rsidR="00BE31A2" w:rsidRPr="00024EA8" w:rsidRDefault="00BE31A2" w:rsidP="00640DE4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3BDC6429" w14:textId="77777777" w:rsidR="00BE31A2" w:rsidRPr="00024EA8" w:rsidRDefault="00BE31A2" w:rsidP="00640DE4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 w:rsidRPr="00024EA8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3156" w:type="dxa"/>
            <w:gridSpan w:val="2"/>
            <w:vAlign w:val="center"/>
          </w:tcPr>
          <w:p w14:paraId="3BDC642A" w14:textId="77777777" w:rsidR="00BE31A2" w:rsidRPr="00024EA8" w:rsidRDefault="00BE31A2" w:rsidP="00640DE4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1A2" w:rsidRPr="00024EA8" w14:paraId="3BDC6430" w14:textId="77777777" w:rsidTr="009160A3">
        <w:trPr>
          <w:trHeight w:val="454"/>
        </w:trPr>
        <w:tc>
          <w:tcPr>
            <w:tcW w:w="2041" w:type="dxa"/>
            <w:gridSpan w:val="2"/>
            <w:vAlign w:val="center"/>
          </w:tcPr>
          <w:p w14:paraId="3BDC642C" w14:textId="77777777" w:rsidR="00BE31A2" w:rsidRPr="00024EA8" w:rsidRDefault="00BE31A2" w:rsidP="00640DE4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 w:rsidRPr="00024EA8">
              <w:rPr>
                <w:rFonts w:ascii="Arial" w:hAnsi="Arial" w:cs="Arial"/>
                <w:b/>
                <w:sz w:val="24"/>
                <w:szCs w:val="24"/>
              </w:rPr>
              <w:t>Contact Number</w:t>
            </w:r>
          </w:p>
        </w:tc>
        <w:tc>
          <w:tcPr>
            <w:tcW w:w="3374" w:type="dxa"/>
            <w:vAlign w:val="center"/>
          </w:tcPr>
          <w:p w14:paraId="3BDC642D" w14:textId="77777777" w:rsidR="00BE31A2" w:rsidRPr="00024EA8" w:rsidRDefault="00BE31A2" w:rsidP="00640DE4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3BDC642E" w14:textId="77777777" w:rsidR="00BE31A2" w:rsidRPr="00024EA8" w:rsidRDefault="00BE31A2" w:rsidP="00640DE4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 w:rsidRPr="00024EA8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3156" w:type="dxa"/>
            <w:gridSpan w:val="2"/>
            <w:vAlign w:val="center"/>
          </w:tcPr>
          <w:p w14:paraId="3BDC642F" w14:textId="77777777" w:rsidR="00BE31A2" w:rsidRPr="00024EA8" w:rsidRDefault="00BE31A2" w:rsidP="00640DE4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1A2" w:rsidRPr="00024EA8" w14:paraId="3BDC6432" w14:textId="77777777" w:rsidTr="009160A3">
        <w:trPr>
          <w:trHeight w:val="403"/>
        </w:trPr>
        <w:tc>
          <w:tcPr>
            <w:tcW w:w="10080" w:type="dxa"/>
            <w:gridSpan w:val="6"/>
            <w:vAlign w:val="center"/>
          </w:tcPr>
          <w:p w14:paraId="3BDC6431" w14:textId="77777777" w:rsidR="00BE31A2" w:rsidRPr="00024EA8" w:rsidRDefault="00BE31A2" w:rsidP="00640DE4">
            <w:pPr>
              <w:pStyle w:val="PlainTex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24EA8">
              <w:rPr>
                <w:rFonts w:ascii="Arial" w:hAnsi="Arial" w:cs="Arial"/>
                <w:b/>
                <w:sz w:val="24"/>
                <w:szCs w:val="24"/>
              </w:rPr>
              <w:t>Are you symptomatic to COVID 19?</w:t>
            </w:r>
          </w:p>
        </w:tc>
      </w:tr>
      <w:tr w:rsidR="00640DE4" w:rsidRPr="00024EA8" w14:paraId="3BDC6435" w14:textId="77777777" w:rsidTr="009160A3">
        <w:trPr>
          <w:trHeight w:val="519"/>
        </w:trPr>
        <w:tc>
          <w:tcPr>
            <w:tcW w:w="1456" w:type="dxa"/>
            <w:vAlign w:val="center"/>
          </w:tcPr>
          <w:p w14:paraId="3E08827E" w14:textId="77777777" w:rsidR="00640DE4" w:rsidRPr="00024EA8" w:rsidRDefault="00640DE4" w:rsidP="00640DE4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024EA8">
              <w:rPr>
                <w:rFonts w:ascii="Arial" w:eastAsia="Times New Roman" w:hAnsi="Arial" w:cs="Arial"/>
                <w:b/>
                <w:sz w:val="24"/>
                <w:szCs w:val="24"/>
                <w:lang w:val="en" w:eastAsia="en-GB"/>
              </w:rPr>
              <w:t>Yes</w:t>
            </w:r>
          </w:p>
        </w:tc>
        <w:tc>
          <w:tcPr>
            <w:tcW w:w="585" w:type="dxa"/>
            <w:vAlign w:val="center"/>
          </w:tcPr>
          <w:p w14:paraId="3BDC6433" w14:textId="0E8FCF18" w:rsidR="00640DE4" w:rsidRPr="00024EA8" w:rsidRDefault="00640DE4" w:rsidP="00640DE4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39" w:type="dxa"/>
            <w:gridSpan w:val="4"/>
            <w:vAlign w:val="center"/>
          </w:tcPr>
          <w:p w14:paraId="3BDC6434" w14:textId="21476D1B" w:rsidR="00640DE4" w:rsidRPr="00024EA8" w:rsidRDefault="00640DE4" w:rsidP="002E6E78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024EA8">
              <w:rPr>
                <w:rFonts w:ascii="Arial" w:hAnsi="Arial" w:cs="Arial"/>
                <w:sz w:val="24"/>
                <w:szCs w:val="24"/>
              </w:rPr>
              <w:t>Do not complete this form, please -Isola</w:t>
            </w:r>
            <w:r w:rsidR="002E6E78">
              <w:rPr>
                <w:rFonts w:ascii="Arial" w:hAnsi="Arial" w:cs="Arial"/>
                <w:sz w:val="24"/>
                <w:szCs w:val="24"/>
              </w:rPr>
              <w:t xml:space="preserve">te in line with </w:t>
            </w:r>
            <w:proofErr w:type="spellStart"/>
            <w:r w:rsidR="002E6E78">
              <w:rPr>
                <w:rFonts w:ascii="Arial" w:hAnsi="Arial" w:cs="Arial"/>
                <w:sz w:val="24"/>
                <w:szCs w:val="24"/>
              </w:rPr>
              <w:t>PHE</w:t>
            </w:r>
            <w:proofErr w:type="spellEnd"/>
            <w:r w:rsidR="002E6E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7BD2">
              <w:rPr>
                <w:rFonts w:ascii="Arial" w:hAnsi="Arial" w:cs="Arial"/>
                <w:sz w:val="24"/>
                <w:szCs w:val="24"/>
              </w:rPr>
              <w:t>Guidance.</w:t>
            </w:r>
          </w:p>
        </w:tc>
      </w:tr>
      <w:tr w:rsidR="00640DE4" w:rsidRPr="00024EA8" w14:paraId="3BDC6438" w14:textId="77777777" w:rsidTr="009160A3">
        <w:trPr>
          <w:trHeight w:val="555"/>
        </w:trPr>
        <w:tc>
          <w:tcPr>
            <w:tcW w:w="1456" w:type="dxa"/>
            <w:vAlign w:val="center"/>
          </w:tcPr>
          <w:p w14:paraId="165AC22E" w14:textId="77777777" w:rsidR="00640DE4" w:rsidRPr="00024EA8" w:rsidRDefault="00640DE4" w:rsidP="00640DE4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024EA8">
              <w:rPr>
                <w:rFonts w:ascii="Arial" w:hAnsi="Arial" w:cs="Arial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585" w:type="dxa"/>
            <w:vAlign w:val="center"/>
          </w:tcPr>
          <w:p w14:paraId="3BDC6436" w14:textId="7FDB2D03" w:rsidR="00640DE4" w:rsidRPr="00024EA8" w:rsidRDefault="00640DE4" w:rsidP="00640DE4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39" w:type="dxa"/>
            <w:gridSpan w:val="4"/>
            <w:vAlign w:val="center"/>
          </w:tcPr>
          <w:p w14:paraId="3BDC6437" w14:textId="77777777" w:rsidR="00640DE4" w:rsidRPr="00024EA8" w:rsidRDefault="00640DE4" w:rsidP="00640DE4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024EA8">
              <w:rPr>
                <w:rFonts w:ascii="Arial" w:hAnsi="Arial" w:cs="Arial"/>
                <w:sz w:val="24"/>
                <w:szCs w:val="24"/>
              </w:rPr>
              <w:t>Please proceed with questions below.</w:t>
            </w:r>
          </w:p>
        </w:tc>
      </w:tr>
      <w:tr w:rsidR="00BE31A2" w:rsidRPr="00024EA8" w14:paraId="3BDC643A" w14:textId="77777777" w:rsidTr="009160A3">
        <w:trPr>
          <w:trHeight w:val="425"/>
        </w:trPr>
        <w:tc>
          <w:tcPr>
            <w:tcW w:w="10080" w:type="dxa"/>
            <w:gridSpan w:val="6"/>
            <w:shd w:val="clear" w:color="auto" w:fill="8DB3E2" w:themeFill="text2" w:themeFillTint="66"/>
            <w:vAlign w:val="center"/>
          </w:tcPr>
          <w:p w14:paraId="3BDC6439" w14:textId="233F1380" w:rsidR="00BE31A2" w:rsidRPr="001047F2" w:rsidRDefault="001047F2" w:rsidP="00640DE4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 w:rsidRPr="001047F2">
              <w:rPr>
                <w:rFonts w:ascii="Arial" w:hAnsi="Arial" w:cs="Arial"/>
                <w:b/>
                <w:sz w:val="24"/>
                <w:szCs w:val="24"/>
              </w:rPr>
              <w:t>SECTION 1</w:t>
            </w:r>
          </w:p>
        </w:tc>
      </w:tr>
      <w:tr w:rsidR="00640DE4" w:rsidRPr="00024EA8" w14:paraId="59E26B4E" w14:textId="77777777" w:rsidTr="009160A3">
        <w:trPr>
          <w:trHeight w:val="567"/>
        </w:trPr>
        <w:tc>
          <w:tcPr>
            <w:tcW w:w="8188" w:type="dxa"/>
            <w:gridSpan w:val="5"/>
            <w:vAlign w:val="center"/>
          </w:tcPr>
          <w:p w14:paraId="427A2880" w14:textId="77777777" w:rsidR="00640DE4" w:rsidRPr="00024EA8" w:rsidRDefault="00640DE4" w:rsidP="00640DE4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14:paraId="6007A0BE" w14:textId="62A2EBB7" w:rsidR="00640DE4" w:rsidRPr="00024EA8" w:rsidRDefault="001047F2" w:rsidP="00640DE4">
            <w:pPr>
              <w:pStyle w:val="Defaul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  <w:p w14:paraId="637090F0" w14:textId="293255D7" w:rsidR="00640DE4" w:rsidRPr="00024EA8" w:rsidRDefault="001047F2" w:rsidP="00640DE4">
            <w:pPr>
              <w:pStyle w:val="Defaul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(“X”</w:t>
            </w:r>
            <w:r w:rsidR="00640DE4" w:rsidRPr="007817F2">
              <w:rPr>
                <w:rFonts w:ascii="Arial" w:hAnsi="Arial" w:cs="Arial"/>
                <w:sz w:val="20"/>
                <w:szCs w:val="24"/>
              </w:rPr>
              <w:t xml:space="preserve"> all that apply)</w:t>
            </w:r>
          </w:p>
        </w:tc>
      </w:tr>
      <w:tr w:rsidR="00640DE4" w:rsidRPr="00024EA8" w14:paraId="33C6D2C0" w14:textId="77777777" w:rsidTr="009160A3">
        <w:trPr>
          <w:trHeight w:val="409"/>
        </w:trPr>
        <w:tc>
          <w:tcPr>
            <w:tcW w:w="10080" w:type="dxa"/>
            <w:gridSpan w:val="6"/>
            <w:vAlign w:val="center"/>
          </w:tcPr>
          <w:p w14:paraId="4379D400" w14:textId="7326058B" w:rsidR="00640DE4" w:rsidRPr="00024EA8" w:rsidRDefault="0060122C" w:rsidP="0060122C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Which of the following applies:</w:t>
            </w:r>
          </w:p>
        </w:tc>
      </w:tr>
      <w:tr w:rsidR="00640DE4" w:rsidRPr="00024EA8" w14:paraId="49AAF4C9" w14:textId="77777777" w:rsidTr="009160A3">
        <w:trPr>
          <w:trHeight w:val="410"/>
        </w:trPr>
        <w:tc>
          <w:tcPr>
            <w:tcW w:w="8188" w:type="dxa"/>
            <w:gridSpan w:val="5"/>
            <w:vAlign w:val="center"/>
          </w:tcPr>
          <w:p w14:paraId="44743DDD" w14:textId="405ABD35" w:rsidR="00640DE4" w:rsidRPr="007817F2" w:rsidRDefault="009160A3" w:rsidP="007817F2">
            <w:pPr>
              <w:pStyle w:val="PlainText"/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ind w:hanging="5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17F2">
              <w:rPr>
                <w:rFonts w:ascii="Arial" w:hAnsi="Arial" w:cs="Arial"/>
                <w:color w:val="000000"/>
                <w:sz w:val="24"/>
                <w:szCs w:val="24"/>
              </w:rPr>
              <w:t>Solid organ transplant recipients.</w:t>
            </w:r>
          </w:p>
        </w:tc>
        <w:tc>
          <w:tcPr>
            <w:tcW w:w="1892" w:type="dxa"/>
            <w:vAlign w:val="center"/>
          </w:tcPr>
          <w:p w14:paraId="6257497C" w14:textId="77777777" w:rsidR="00640DE4" w:rsidRPr="00024EA8" w:rsidRDefault="00640DE4" w:rsidP="00640DE4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22C" w:rsidRPr="00024EA8" w14:paraId="126FD874" w14:textId="77777777" w:rsidTr="009160A3">
        <w:trPr>
          <w:trHeight w:val="699"/>
        </w:trPr>
        <w:tc>
          <w:tcPr>
            <w:tcW w:w="8188" w:type="dxa"/>
            <w:gridSpan w:val="5"/>
            <w:vAlign w:val="center"/>
          </w:tcPr>
          <w:p w14:paraId="4A86CA36" w14:textId="77777777" w:rsidR="0060122C" w:rsidRPr="007817F2" w:rsidRDefault="0060122C" w:rsidP="007817F2">
            <w:pPr>
              <w:pStyle w:val="PlainText"/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ind w:hanging="5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17F2">
              <w:rPr>
                <w:rFonts w:ascii="Arial" w:hAnsi="Arial" w:cs="Arial"/>
                <w:color w:val="000000"/>
                <w:sz w:val="24"/>
                <w:szCs w:val="24"/>
              </w:rPr>
              <w:t xml:space="preserve">People with specific cancers: </w:t>
            </w:r>
          </w:p>
          <w:p w14:paraId="3E7D9B96" w14:textId="6F272566" w:rsidR="0060122C" w:rsidRPr="007817F2" w:rsidRDefault="0060122C" w:rsidP="00F0758B">
            <w:pPr>
              <w:pStyle w:val="PlainText"/>
              <w:numPr>
                <w:ilvl w:val="1"/>
                <w:numId w:val="11"/>
              </w:numPr>
              <w:tabs>
                <w:tab w:val="clear" w:pos="1440"/>
                <w:tab w:val="num" w:pos="709"/>
                <w:tab w:val="num" w:pos="1134"/>
              </w:tabs>
              <w:ind w:left="1134" w:hanging="4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17F2">
              <w:rPr>
                <w:rFonts w:ascii="Arial" w:hAnsi="Arial" w:cs="Arial"/>
                <w:color w:val="000000"/>
                <w:sz w:val="24"/>
                <w:szCs w:val="24"/>
              </w:rPr>
              <w:t>people with cancer who are undergoing active chemotherapy or radical radiotherapy for lung cancer</w:t>
            </w:r>
          </w:p>
        </w:tc>
        <w:tc>
          <w:tcPr>
            <w:tcW w:w="1892" w:type="dxa"/>
            <w:vAlign w:val="center"/>
          </w:tcPr>
          <w:p w14:paraId="24BA1978" w14:textId="77777777" w:rsidR="0060122C" w:rsidRPr="00024EA8" w:rsidRDefault="0060122C" w:rsidP="00640DE4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22C" w:rsidRPr="00024EA8" w14:paraId="01FBB119" w14:textId="77777777" w:rsidTr="009160A3">
        <w:trPr>
          <w:trHeight w:val="699"/>
        </w:trPr>
        <w:tc>
          <w:tcPr>
            <w:tcW w:w="8188" w:type="dxa"/>
            <w:gridSpan w:val="5"/>
            <w:vAlign w:val="center"/>
          </w:tcPr>
          <w:p w14:paraId="68A12DDC" w14:textId="5F5A552B" w:rsidR="0060122C" w:rsidRPr="007817F2" w:rsidRDefault="0060122C" w:rsidP="00F0758B">
            <w:pPr>
              <w:pStyle w:val="PlainText"/>
              <w:numPr>
                <w:ilvl w:val="1"/>
                <w:numId w:val="11"/>
              </w:numPr>
              <w:tabs>
                <w:tab w:val="clear" w:pos="1440"/>
                <w:tab w:val="num" w:pos="1134"/>
              </w:tabs>
              <w:ind w:left="1134" w:hanging="4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17F2">
              <w:rPr>
                <w:rFonts w:ascii="Arial" w:hAnsi="Arial" w:cs="Arial"/>
                <w:color w:val="000000"/>
                <w:sz w:val="24"/>
                <w:szCs w:val="24"/>
              </w:rPr>
              <w:t>people with cancers of the blood or bone marrow such as leukaemia, lymphoma or myeloma who are at any stage of treatment</w:t>
            </w:r>
          </w:p>
        </w:tc>
        <w:tc>
          <w:tcPr>
            <w:tcW w:w="1892" w:type="dxa"/>
            <w:vAlign w:val="center"/>
          </w:tcPr>
          <w:p w14:paraId="0A693AA6" w14:textId="77777777" w:rsidR="0060122C" w:rsidRPr="00024EA8" w:rsidRDefault="0060122C" w:rsidP="00640DE4">
            <w:pPr>
              <w:pStyle w:val="Default"/>
            </w:pPr>
          </w:p>
        </w:tc>
      </w:tr>
      <w:tr w:rsidR="0060122C" w:rsidRPr="00024EA8" w14:paraId="6F771E20" w14:textId="77777777" w:rsidTr="009160A3">
        <w:trPr>
          <w:trHeight w:val="583"/>
        </w:trPr>
        <w:tc>
          <w:tcPr>
            <w:tcW w:w="8188" w:type="dxa"/>
            <w:gridSpan w:val="5"/>
            <w:vAlign w:val="center"/>
          </w:tcPr>
          <w:p w14:paraId="2FC5C7CD" w14:textId="198BCE0F" w:rsidR="0060122C" w:rsidRPr="007817F2" w:rsidRDefault="0060122C" w:rsidP="00F0758B">
            <w:pPr>
              <w:pStyle w:val="PlainText"/>
              <w:numPr>
                <w:ilvl w:val="1"/>
                <w:numId w:val="11"/>
              </w:numPr>
              <w:tabs>
                <w:tab w:val="clear" w:pos="1440"/>
                <w:tab w:val="num" w:pos="1134"/>
              </w:tabs>
              <w:ind w:left="1134" w:hanging="4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17F2">
              <w:rPr>
                <w:rFonts w:ascii="Arial" w:hAnsi="Arial" w:cs="Arial"/>
                <w:color w:val="000000"/>
                <w:sz w:val="24"/>
                <w:szCs w:val="24"/>
              </w:rPr>
              <w:t>people having immunotherapy or other continuing antibody treatments for cancer</w:t>
            </w:r>
          </w:p>
        </w:tc>
        <w:tc>
          <w:tcPr>
            <w:tcW w:w="1892" w:type="dxa"/>
            <w:vAlign w:val="center"/>
          </w:tcPr>
          <w:p w14:paraId="518ED466" w14:textId="77777777" w:rsidR="0060122C" w:rsidRPr="00024EA8" w:rsidRDefault="0060122C" w:rsidP="00640DE4">
            <w:pPr>
              <w:pStyle w:val="Default"/>
            </w:pPr>
          </w:p>
        </w:tc>
      </w:tr>
      <w:tr w:rsidR="0060122C" w:rsidRPr="00024EA8" w14:paraId="62C51E38" w14:textId="77777777" w:rsidTr="009160A3">
        <w:trPr>
          <w:trHeight w:val="699"/>
        </w:trPr>
        <w:tc>
          <w:tcPr>
            <w:tcW w:w="8188" w:type="dxa"/>
            <w:gridSpan w:val="5"/>
            <w:vAlign w:val="center"/>
          </w:tcPr>
          <w:p w14:paraId="47CB9FFF" w14:textId="2382AB86" w:rsidR="0060122C" w:rsidRPr="007817F2" w:rsidRDefault="0060122C" w:rsidP="00F0758B">
            <w:pPr>
              <w:pStyle w:val="PlainText"/>
              <w:numPr>
                <w:ilvl w:val="1"/>
                <w:numId w:val="11"/>
              </w:numPr>
              <w:tabs>
                <w:tab w:val="clear" w:pos="1440"/>
                <w:tab w:val="num" w:pos="1134"/>
              </w:tabs>
              <w:ind w:left="1134" w:hanging="4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17F2">
              <w:rPr>
                <w:rFonts w:ascii="Arial" w:hAnsi="Arial" w:cs="Arial"/>
                <w:color w:val="000000"/>
                <w:sz w:val="24"/>
                <w:szCs w:val="24"/>
              </w:rPr>
              <w:t>people having other targeted cancer treatments which can affect the immune system, such as protein kinase inhibitors or PARP inhibitors</w:t>
            </w:r>
          </w:p>
        </w:tc>
        <w:tc>
          <w:tcPr>
            <w:tcW w:w="1892" w:type="dxa"/>
            <w:vAlign w:val="center"/>
          </w:tcPr>
          <w:p w14:paraId="69C5C28A" w14:textId="77777777" w:rsidR="0060122C" w:rsidRPr="00024EA8" w:rsidRDefault="0060122C" w:rsidP="00640DE4">
            <w:pPr>
              <w:pStyle w:val="Default"/>
            </w:pPr>
          </w:p>
        </w:tc>
      </w:tr>
      <w:tr w:rsidR="0060122C" w:rsidRPr="00024EA8" w14:paraId="552DE9E8" w14:textId="77777777" w:rsidTr="009160A3">
        <w:trPr>
          <w:trHeight w:val="699"/>
        </w:trPr>
        <w:tc>
          <w:tcPr>
            <w:tcW w:w="8188" w:type="dxa"/>
            <w:gridSpan w:val="5"/>
            <w:vAlign w:val="center"/>
          </w:tcPr>
          <w:p w14:paraId="3F252E60" w14:textId="37CA2637" w:rsidR="0060122C" w:rsidRPr="007817F2" w:rsidRDefault="0060122C" w:rsidP="00F0758B">
            <w:pPr>
              <w:pStyle w:val="PlainText"/>
              <w:numPr>
                <w:ilvl w:val="0"/>
                <w:numId w:val="14"/>
              </w:numPr>
              <w:tabs>
                <w:tab w:val="num" w:pos="1134"/>
              </w:tabs>
              <w:ind w:left="1134" w:hanging="4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17F2">
              <w:rPr>
                <w:rFonts w:ascii="Arial" w:hAnsi="Arial" w:cs="Arial"/>
                <w:color w:val="000000"/>
                <w:sz w:val="24"/>
                <w:szCs w:val="24"/>
              </w:rPr>
              <w:t>people who have had bone marrow or stem cell transplants in the last 6 months, or who are still taking immunosuppression drugs</w:t>
            </w:r>
          </w:p>
        </w:tc>
        <w:tc>
          <w:tcPr>
            <w:tcW w:w="1892" w:type="dxa"/>
            <w:vAlign w:val="center"/>
          </w:tcPr>
          <w:p w14:paraId="1070DF29" w14:textId="77777777" w:rsidR="0060122C" w:rsidRPr="00024EA8" w:rsidRDefault="0060122C" w:rsidP="00640DE4">
            <w:pPr>
              <w:pStyle w:val="Default"/>
            </w:pPr>
          </w:p>
        </w:tc>
      </w:tr>
      <w:tr w:rsidR="00640DE4" w:rsidRPr="00024EA8" w14:paraId="6B9B73C2" w14:textId="77777777" w:rsidTr="009160A3">
        <w:trPr>
          <w:trHeight w:val="427"/>
        </w:trPr>
        <w:tc>
          <w:tcPr>
            <w:tcW w:w="8188" w:type="dxa"/>
            <w:gridSpan w:val="5"/>
            <w:vAlign w:val="center"/>
          </w:tcPr>
          <w:p w14:paraId="67CF9508" w14:textId="77D756E3" w:rsidR="00640DE4" w:rsidRPr="007817F2" w:rsidRDefault="0060122C" w:rsidP="007817F2">
            <w:pPr>
              <w:pStyle w:val="PlainText"/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ind w:left="426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17F2">
              <w:rPr>
                <w:rFonts w:ascii="Arial" w:hAnsi="Arial" w:cs="Arial"/>
                <w:color w:val="000000"/>
                <w:sz w:val="24"/>
                <w:szCs w:val="24"/>
              </w:rPr>
              <w:t>People with severe respiratory conditions including all cystic fibrosis, severe asthma and severe COPD.</w:t>
            </w:r>
          </w:p>
        </w:tc>
        <w:tc>
          <w:tcPr>
            <w:tcW w:w="1892" w:type="dxa"/>
            <w:vAlign w:val="center"/>
          </w:tcPr>
          <w:p w14:paraId="7775571A" w14:textId="77777777" w:rsidR="00640DE4" w:rsidRPr="00024EA8" w:rsidRDefault="00640DE4" w:rsidP="00640DE4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DE4" w:rsidRPr="00024EA8" w14:paraId="004D26DA" w14:textId="77777777" w:rsidTr="009160A3">
        <w:trPr>
          <w:trHeight w:val="533"/>
        </w:trPr>
        <w:tc>
          <w:tcPr>
            <w:tcW w:w="8188" w:type="dxa"/>
            <w:gridSpan w:val="5"/>
            <w:vAlign w:val="center"/>
          </w:tcPr>
          <w:p w14:paraId="45B4C84C" w14:textId="351CD323" w:rsidR="00640DE4" w:rsidRPr="007817F2" w:rsidRDefault="0060122C" w:rsidP="007817F2">
            <w:pPr>
              <w:pStyle w:val="PlainText"/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ind w:left="426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17F2">
              <w:rPr>
                <w:rFonts w:ascii="Arial" w:hAnsi="Arial" w:cs="Arial"/>
                <w:color w:val="000000"/>
                <w:sz w:val="24"/>
                <w:szCs w:val="24"/>
              </w:rPr>
              <w:t>People with rare diseases and inborn errors of metabolism that significantly increase the risk of infections (such as SCID, homozygous sickle cell).</w:t>
            </w:r>
          </w:p>
        </w:tc>
        <w:tc>
          <w:tcPr>
            <w:tcW w:w="1892" w:type="dxa"/>
            <w:vAlign w:val="center"/>
          </w:tcPr>
          <w:p w14:paraId="748DD5BA" w14:textId="77777777" w:rsidR="00640DE4" w:rsidRPr="00024EA8" w:rsidRDefault="00640DE4" w:rsidP="00640DE4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DE4" w:rsidRPr="00024EA8" w14:paraId="1046FC0D" w14:textId="77777777" w:rsidTr="009160A3">
        <w:trPr>
          <w:trHeight w:val="567"/>
        </w:trPr>
        <w:tc>
          <w:tcPr>
            <w:tcW w:w="8188" w:type="dxa"/>
            <w:gridSpan w:val="5"/>
            <w:vAlign w:val="center"/>
          </w:tcPr>
          <w:p w14:paraId="2AD82A6D" w14:textId="16853765" w:rsidR="00640DE4" w:rsidRPr="007817F2" w:rsidRDefault="0060122C" w:rsidP="007817F2">
            <w:pPr>
              <w:pStyle w:val="PlainText"/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ind w:left="426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17F2">
              <w:rPr>
                <w:rFonts w:ascii="Arial" w:hAnsi="Arial" w:cs="Arial"/>
                <w:color w:val="000000"/>
                <w:sz w:val="24"/>
                <w:szCs w:val="24"/>
              </w:rPr>
              <w:t>People on immunosuppression therapies sufficient to significantly increase risk of infection.</w:t>
            </w:r>
          </w:p>
        </w:tc>
        <w:tc>
          <w:tcPr>
            <w:tcW w:w="1892" w:type="dxa"/>
            <w:vAlign w:val="center"/>
          </w:tcPr>
          <w:p w14:paraId="569E4196" w14:textId="77777777" w:rsidR="00640DE4" w:rsidRPr="00024EA8" w:rsidRDefault="00640DE4" w:rsidP="00640DE4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DE4" w:rsidRPr="00024EA8" w14:paraId="7650D5DB" w14:textId="77777777" w:rsidTr="009160A3">
        <w:trPr>
          <w:trHeight w:val="439"/>
        </w:trPr>
        <w:tc>
          <w:tcPr>
            <w:tcW w:w="8188" w:type="dxa"/>
            <w:gridSpan w:val="5"/>
            <w:vAlign w:val="center"/>
          </w:tcPr>
          <w:p w14:paraId="0E40290F" w14:textId="05AA2087" w:rsidR="00640DE4" w:rsidRPr="007817F2" w:rsidRDefault="0060122C" w:rsidP="007817F2">
            <w:pPr>
              <w:pStyle w:val="PlainText"/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ind w:left="426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17F2">
              <w:rPr>
                <w:rFonts w:ascii="Arial" w:hAnsi="Arial" w:cs="Arial"/>
                <w:color w:val="000000"/>
                <w:sz w:val="24"/>
                <w:szCs w:val="24"/>
              </w:rPr>
              <w:t>Women who are pregnant (at any stage) with significant heart disease, congenital or acquired.</w:t>
            </w:r>
          </w:p>
        </w:tc>
        <w:tc>
          <w:tcPr>
            <w:tcW w:w="1892" w:type="dxa"/>
            <w:vAlign w:val="center"/>
          </w:tcPr>
          <w:p w14:paraId="50CA2741" w14:textId="77777777" w:rsidR="00640DE4" w:rsidRPr="00024EA8" w:rsidRDefault="00640DE4" w:rsidP="00640DE4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22C" w:rsidRPr="00024EA8" w14:paraId="28113D8C" w14:textId="77777777" w:rsidTr="009160A3">
        <w:trPr>
          <w:trHeight w:val="567"/>
        </w:trPr>
        <w:tc>
          <w:tcPr>
            <w:tcW w:w="8188" w:type="dxa"/>
            <w:gridSpan w:val="5"/>
            <w:vAlign w:val="center"/>
          </w:tcPr>
          <w:p w14:paraId="446A50AF" w14:textId="3FCFB8DB" w:rsidR="0060122C" w:rsidRPr="007817F2" w:rsidRDefault="0060122C" w:rsidP="007817F2">
            <w:pPr>
              <w:pStyle w:val="PlainText"/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ind w:left="426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17F2">
              <w:rPr>
                <w:rFonts w:ascii="Arial" w:hAnsi="Arial" w:cs="Arial"/>
                <w:color w:val="000000"/>
                <w:sz w:val="24"/>
                <w:szCs w:val="24"/>
              </w:rPr>
              <w:t>Women who are pregnant over 28 weeks.</w:t>
            </w:r>
          </w:p>
        </w:tc>
        <w:tc>
          <w:tcPr>
            <w:tcW w:w="1892" w:type="dxa"/>
            <w:vAlign w:val="center"/>
          </w:tcPr>
          <w:p w14:paraId="3DA618C6" w14:textId="77777777" w:rsidR="0060122C" w:rsidRPr="00024EA8" w:rsidRDefault="0060122C" w:rsidP="00640DE4">
            <w:pPr>
              <w:pStyle w:val="Default"/>
            </w:pPr>
          </w:p>
        </w:tc>
      </w:tr>
      <w:tr w:rsidR="001047F2" w:rsidRPr="00024EA8" w14:paraId="252E5152" w14:textId="77777777" w:rsidTr="009160A3">
        <w:trPr>
          <w:trHeight w:val="211"/>
        </w:trPr>
        <w:tc>
          <w:tcPr>
            <w:tcW w:w="10080" w:type="dxa"/>
            <w:gridSpan w:val="6"/>
            <w:shd w:val="clear" w:color="auto" w:fill="D9D9D9" w:themeFill="background1" w:themeFillShade="D9"/>
            <w:vAlign w:val="center"/>
          </w:tcPr>
          <w:p w14:paraId="47EE89EE" w14:textId="77777777" w:rsidR="001047F2" w:rsidRPr="00024EA8" w:rsidRDefault="001047F2" w:rsidP="00D933B5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7F2" w:rsidRPr="00024EA8" w14:paraId="3BDC643C" w14:textId="77777777" w:rsidTr="009160A3">
        <w:trPr>
          <w:trHeight w:val="405"/>
        </w:trPr>
        <w:tc>
          <w:tcPr>
            <w:tcW w:w="10080" w:type="dxa"/>
            <w:gridSpan w:val="6"/>
            <w:vAlign w:val="center"/>
          </w:tcPr>
          <w:p w14:paraId="3BDC643B" w14:textId="3074C15C" w:rsidR="001047F2" w:rsidRPr="00024EA8" w:rsidRDefault="001047F2" w:rsidP="00640DE4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 the staff member undertake work from home for your department / area of work?</w:t>
            </w:r>
          </w:p>
        </w:tc>
      </w:tr>
      <w:tr w:rsidR="001047F2" w:rsidRPr="00024EA8" w14:paraId="4962CD15" w14:textId="77777777" w:rsidTr="009160A3">
        <w:trPr>
          <w:trHeight w:val="405"/>
        </w:trPr>
        <w:tc>
          <w:tcPr>
            <w:tcW w:w="1456" w:type="dxa"/>
            <w:vAlign w:val="center"/>
          </w:tcPr>
          <w:p w14:paraId="08ECD319" w14:textId="77777777" w:rsidR="001047F2" w:rsidRPr="00024EA8" w:rsidRDefault="001047F2" w:rsidP="001278AE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 w:rsidRPr="00024EA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85" w:type="dxa"/>
            <w:vAlign w:val="center"/>
          </w:tcPr>
          <w:p w14:paraId="1FF946E3" w14:textId="48769988" w:rsidR="001047F2" w:rsidRPr="00024EA8" w:rsidRDefault="001047F2" w:rsidP="001278AE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39" w:type="dxa"/>
            <w:gridSpan w:val="4"/>
            <w:vAlign w:val="center"/>
          </w:tcPr>
          <w:p w14:paraId="249D41D5" w14:textId="0AB7BFA3" w:rsidR="001047F2" w:rsidRDefault="002E6E78" w:rsidP="001278AE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Host to make </w:t>
            </w:r>
            <w:r w:rsidR="006B7BD2">
              <w:rPr>
                <w:rFonts w:ascii="Arial" w:hAnsi="Arial" w:cs="Arial"/>
                <w:sz w:val="24"/>
                <w:szCs w:val="24"/>
              </w:rPr>
              <w:t>arrangements for</w:t>
            </w:r>
            <w:r w:rsidR="001047F2">
              <w:rPr>
                <w:rFonts w:ascii="Arial" w:hAnsi="Arial" w:cs="Arial"/>
                <w:sz w:val="24"/>
                <w:szCs w:val="24"/>
              </w:rPr>
              <w:t xml:space="preserve"> kit to be sent home with the </w:t>
            </w:r>
            <w:r>
              <w:rPr>
                <w:rFonts w:ascii="Arial" w:hAnsi="Arial" w:cs="Arial"/>
                <w:sz w:val="24"/>
                <w:szCs w:val="24"/>
              </w:rPr>
              <w:t>trainee</w:t>
            </w:r>
            <w:r w:rsidR="001047F2">
              <w:rPr>
                <w:rFonts w:ascii="Arial" w:hAnsi="Arial" w:cs="Arial"/>
                <w:sz w:val="24"/>
                <w:szCs w:val="24"/>
              </w:rPr>
              <w:t xml:space="preserve"> to work from home.</w:t>
            </w:r>
          </w:p>
          <w:p w14:paraId="39213108" w14:textId="0DF668D5" w:rsidR="001047F2" w:rsidRPr="00024EA8" w:rsidRDefault="001047F2" w:rsidP="002E6E78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7F2" w:rsidRPr="00024EA8" w14:paraId="0FCCB7A1" w14:textId="77777777" w:rsidTr="009160A3">
        <w:trPr>
          <w:trHeight w:val="405"/>
        </w:trPr>
        <w:tc>
          <w:tcPr>
            <w:tcW w:w="1456" w:type="dxa"/>
            <w:vAlign w:val="center"/>
          </w:tcPr>
          <w:p w14:paraId="41ADEE8F" w14:textId="3FF35B66" w:rsidR="001047F2" w:rsidRPr="00024EA8" w:rsidRDefault="001047F2" w:rsidP="00013E40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 w:rsidRPr="00024EA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85" w:type="dxa"/>
            <w:vAlign w:val="center"/>
          </w:tcPr>
          <w:p w14:paraId="28184031" w14:textId="3EB505D7" w:rsidR="001047F2" w:rsidRPr="00024EA8" w:rsidRDefault="001047F2" w:rsidP="00013E40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39" w:type="dxa"/>
            <w:gridSpan w:val="4"/>
            <w:vAlign w:val="center"/>
          </w:tcPr>
          <w:p w14:paraId="11DDB70E" w14:textId="46D90223" w:rsidR="001047F2" w:rsidRDefault="002E6E78" w:rsidP="00013E40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Trainee</w:t>
            </w:r>
            <w:r w:rsidR="001047F2">
              <w:rPr>
                <w:rFonts w:ascii="Arial" w:hAnsi="Arial" w:cs="Arial"/>
                <w:sz w:val="24"/>
                <w:szCs w:val="24"/>
              </w:rPr>
              <w:t xml:space="preserve"> should be sent home until PHE advice changes.</w:t>
            </w:r>
          </w:p>
          <w:p w14:paraId="45635BFC" w14:textId="4120734B" w:rsidR="001047F2" w:rsidRPr="00024EA8" w:rsidRDefault="001047F2" w:rsidP="002E6E78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047F2" w:rsidRPr="00024EA8" w14:paraId="3BDC6464" w14:textId="77777777" w:rsidTr="009160A3">
        <w:trPr>
          <w:trHeight w:val="170"/>
        </w:trPr>
        <w:tc>
          <w:tcPr>
            <w:tcW w:w="10080" w:type="dxa"/>
            <w:gridSpan w:val="6"/>
            <w:shd w:val="clear" w:color="auto" w:fill="D9D9D9" w:themeFill="background1" w:themeFillShade="D9"/>
            <w:vAlign w:val="center"/>
          </w:tcPr>
          <w:p w14:paraId="3BDC6463" w14:textId="77777777" w:rsidR="001047F2" w:rsidRPr="00024EA8" w:rsidRDefault="001047F2" w:rsidP="00640DE4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628" w:rsidRPr="00024EA8" w14:paraId="111273E6" w14:textId="77777777" w:rsidTr="00D933B5">
        <w:trPr>
          <w:trHeight w:val="405"/>
        </w:trPr>
        <w:tc>
          <w:tcPr>
            <w:tcW w:w="10080" w:type="dxa"/>
            <w:gridSpan w:val="6"/>
            <w:vAlign w:val="center"/>
          </w:tcPr>
          <w:p w14:paraId="29005368" w14:textId="25A7F17F" w:rsidR="00E62F1C" w:rsidRDefault="00E62F1C" w:rsidP="00E62F1C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 w:rsidRPr="00024EA8">
              <w:rPr>
                <w:rFonts w:ascii="Arial" w:hAnsi="Arial" w:cs="Arial"/>
                <w:b/>
                <w:sz w:val="24"/>
                <w:szCs w:val="24"/>
              </w:rPr>
              <w:t xml:space="preserve">Where a </w:t>
            </w:r>
            <w:r>
              <w:rPr>
                <w:rFonts w:ascii="Arial" w:hAnsi="Arial" w:cs="Arial"/>
                <w:b/>
                <w:sz w:val="24"/>
                <w:szCs w:val="24"/>
              </w:rPr>
              <w:t>trainee</w:t>
            </w:r>
            <w:r w:rsidRPr="00024EA8">
              <w:rPr>
                <w:rFonts w:ascii="Arial" w:hAnsi="Arial" w:cs="Arial"/>
                <w:b/>
                <w:sz w:val="24"/>
                <w:szCs w:val="24"/>
              </w:rPr>
              <w:t xml:space="preserve"> is not </w:t>
            </w:r>
            <w:r>
              <w:rPr>
                <w:rFonts w:ascii="Arial" w:hAnsi="Arial" w:cs="Arial"/>
                <w:b/>
                <w:sz w:val="24"/>
                <w:szCs w:val="24"/>
              </w:rPr>
              <w:t>able to undertake work for your department / area from home the form will be reviewed with the Training Programme Director regarding whether there is any other work they can undertake within their specialty area from home instead.</w:t>
            </w:r>
          </w:p>
          <w:p w14:paraId="0C8C8730" w14:textId="77777777" w:rsidR="00E62F1C" w:rsidRPr="009160A3" w:rsidRDefault="00E62F1C" w:rsidP="00E62F1C">
            <w:pPr>
              <w:pStyle w:val="Default"/>
              <w:rPr>
                <w:rFonts w:ascii="Arial" w:hAnsi="Arial" w:cs="Arial"/>
                <w:b/>
                <w:sz w:val="12"/>
                <w:szCs w:val="24"/>
              </w:rPr>
            </w:pPr>
          </w:p>
          <w:p w14:paraId="062AFE14" w14:textId="77777777" w:rsidR="00E62F1C" w:rsidRPr="009160A3" w:rsidRDefault="00E62F1C" w:rsidP="00E62F1C">
            <w:pPr>
              <w:pStyle w:val="Default"/>
              <w:rPr>
                <w:rFonts w:ascii="Arial" w:hAnsi="Arial" w:cs="Arial"/>
                <w:b/>
                <w:sz w:val="12"/>
                <w:szCs w:val="24"/>
              </w:rPr>
            </w:pPr>
          </w:p>
          <w:p w14:paraId="7041381C" w14:textId="5DD98DB0" w:rsidR="00D96628" w:rsidRPr="00024EA8" w:rsidRDefault="00E62F1C" w:rsidP="00D933B5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forms should be reviewed periodically by the host organisation as the situation within the host progresses and contact may be made with the trainee regarding operational requir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ements.</w:t>
            </w:r>
          </w:p>
        </w:tc>
      </w:tr>
      <w:tr w:rsidR="00D96628" w:rsidRPr="00024EA8" w14:paraId="57BE6106" w14:textId="77777777" w:rsidTr="009160A3">
        <w:trPr>
          <w:trHeight w:val="70"/>
        </w:trPr>
        <w:tc>
          <w:tcPr>
            <w:tcW w:w="10080" w:type="dxa"/>
            <w:gridSpan w:val="6"/>
            <w:vAlign w:val="center"/>
          </w:tcPr>
          <w:p w14:paraId="72EBB652" w14:textId="3BA02259" w:rsidR="00E62F1C" w:rsidRPr="00024EA8" w:rsidRDefault="00D96628" w:rsidP="006B7BD2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 w:rsidRPr="00024EA8">
              <w:rPr>
                <w:rFonts w:ascii="Arial" w:hAnsi="Arial" w:cs="Arial"/>
                <w:b/>
                <w:sz w:val="24"/>
                <w:szCs w:val="24"/>
              </w:rPr>
              <w:t>Please send this form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along with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BSA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Letter </w:t>
            </w:r>
            <w:r w:rsidR="00E62F1C">
              <w:rPr>
                <w:rFonts w:ascii="Arial" w:hAnsi="Arial" w:cs="Arial"/>
                <w:b/>
                <w:sz w:val="24"/>
                <w:szCs w:val="24"/>
              </w:rPr>
              <w:t xml:space="preserve">to </w:t>
            </w:r>
            <w:hyperlink r:id="rId12" w:history="1">
              <w:r w:rsidR="006B7BD2" w:rsidRPr="00350342">
                <w:rPr>
                  <w:rStyle w:val="Hyperlink"/>
                  <w:b/>
                </w:rPr>
                <w:t>leademployer.casemanagment@sthk.nhs.uk</w:t>
              </w:r>
            </w:hyperlink>
            <w:r w:rsidR="006B7BD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62F1C">
              <w:rPr>
                <w:rFonts w:ascii="Arial" w:hAnsi="Arial" w:cs="Arial"/>
                <w:b/>
                <w:sz w:val="24"/>
                <w:szCs w:val="24"/>
              </w:rPr>
              <w:t xml:space="preserve"> along with confirmation of your decision to be held on the </w:t>
            </w:r>
            <w:proofErr w:type="gramStart"/>
            <w:r w:rsidR="00E62F1C">
              <w:rPr>
                <w:rFonts w:ascii="Arial" w:hAnsi="Arial" w:cs="Arial"/>
                <w:b/>
                <w:sz w:val="24"/>
                <w:szCs w:val="24"/>
              </w:rPr>
              <w:t>trainees</w:t>
            </w:r>
            <w:proofErr w:type="gramEnd"/>
            <w:r w:rsidR="00E62F1C">
              <w:rPr>
                <w:rFonts w:ascii="Arial" w:hAnsi="Arial" w:cs="Arial"/>
                <w:b/>
                <w:sz w:val="24"/>
                <w:szCs w:val="24"/>
              </w:rPr>
              <w:t xml:space="preserve"> employment record.</w:t>
            </w:r>
          </w:p>
        </w:tc>
      </w:tr>
    </w:tbl>
    <w:p w14:paraId="3BDC64A0" w14:textId="77777777" w:rsidR="00254A42" w:rsidRPr="00024EA8" w:rsidRDefault="00254A42" w:rsidP="00024EA8">
      <w:pPr>
        <w:rPr>
          <w:sz w:val="4"/>
        </w:rPr>
      </w:pPr>
    </w:p>
    <w:sectPr w:rsidR="00254A42" w:rsidRPr="00024EA8" w:rsidSect="001047F2">
      <w:headerReference w:type="even" r:id="rId13"/>
      <w:headerReference w:type="default" r:id="rId14"/>
      <w:headerReference w:type="first" r:id="rId15"/>
      <w:pgSz w:w="11906" w:h="16838"/>
      <w:pgMar w:top="851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C64B9" w14:textId="77777777" w:rsidR="008B4339" w:rsidRDefault="008B4339" w:rsidP="008B4339">
      <w:pPr>
        <w:spacing w:after="0" w:line="240" w:lineRule="auto"/>
      </w:pPr>
      <w:r>
        <w:separator/>
      </w:r>
    </w:p>
  </w:endnote>
  <w:endnote w:type="continuationSeparator" w:id="0">
    <w:p w14:paraId="3BDC64BA" w14:textId="77777777" w:rsidR="008B4339" w:rsidRDefault="008B4339" w:rsidP="008B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C64B7" w14:textId="77777777" w:rsidR="008B4339" w:rsidRDefault="008B4339" w:rsidP="008B4339">
      <w:pPr>
        <w:spacing w:after="0" w:line="240" w:lineRule="auto"/>
      </w:pPr>
      <w:r>
        <w:separator/>
      </w:r>
    </w:p>
  </w:footnote>
  <w:footnote w:type="continuationSeparator" w:id="0">
    <w:p w14:paraId="3BDC64B8" w14:textId="77777777" w:rsidR="008B4339" w:rsidRDefault="008B4339" w:rsidP="008B4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EFA69" w14:textId="7268331F" w:rsidR="00806486" w:rsidRDefault="00806486">
    <w:pPr>
      <w:pStyle w:val="Header"/>
    </w:pPr>
    <w:r w:rsidRPr="00EE7539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27E2725" wp14:editId="6A54AEBE">
          <wp:simplePos x="0" y="0"/>
          <wp:positionH relativeFrom="margin">
            <wp:posOffset>4711065</wp:posOffset>
          </wp:positionH>
          <wp:positionV relativeFrom="margin">
            <wp:posOffset>-600075</wp:posOffset>
          </wp:positionV>
          <wp:extent cx="2187575" cy="809625"/>
          <wp:effectExtent l="0" t="0" r="3175" b="9525"/>
          <wp:wrapSquare wrapText="bothSides"/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5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C64BB" w14:textId="77777777" w:rsidR="00EE7539" w:rsidRDefault="00EE7539" w:rsidP="00EE7539">
    <w:pPr>
      <w:pStyle w:val="Header"/>
      <w:jc w:val="right"/>
    </w:pPr>
  </w:p>
  <w:p w14:paraId="3BDC64BC" w14:textId="2C60DEF0" w:rsidR="002D13AC" w:rsidRDefault="002D13AC" w:rsidP="00EE7539">
    <w:pPr>
      <w:pStyle w:val="Header"/>
      <w:jc w:val="right"/>
    </w:pPr>
  </w:p>
  <w:p w14:paraId="3BDC64BD" w14:textId="77777777" w:rsidR="002D13AC" w:rsidRDefault="002D13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E7781" w14:textId="1B555B28" w:rsidR="00806486" w:rsidRDefault="00806486">
    <w:pPr>
      <w:pStyle w:val="Header"/>
    </w:pPr>
    <w:r w:rsidRPr="00EE7539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D392EDD" wp14:editId="789306CB">
          <wp:simplePos x="0" y="0"/>
          <wp:positionH relativeFrom="margin">
            <wp:posOffset>4711065</wp:posOffset>
          </wp:positionH>
          <wp:positionV relativeFrom="margin">
            <wp:posOffset>-628650</wp:posOffset>
          </wp:positionV>
          <wp:extent cx="2187575" cy="809625"/>
          <wp:effectExtent l="0" t="0" r="3175" b="9525"/>
          <wp:wrapSquare wrapText="bothSides"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5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6E1D"/>
    <w:multiLevelType w:val="hybridMultilevel"/>
    <w:tmpl w:val="A5483ADA"/>
    <w:lvl w:ilvl="0" w:tplc="23A4C3C2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150DB"/>
    <w:multiLevelType w:val="hybridMultilevel"/>
    <w:tmpl w:val="BE1489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C3796"/>
    <w:multiLevelType w:val="hybridMultilevel"/>
    <w:tmpl w:val="82405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E19FD"/>
    <w:multiLevelType w:val="hybridMultilevel"/>
    <w:tmpl w:val="C980EE00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C6FBA"/>
    <w:multiLevelType w:val="hybridMultilevel"/>
    <w:tmpl w:val="C9B81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F7DB0"/>
    <w:multiLevelType w:val="hybridMultilevel"/>
    <w:tmpl w:val="4002F8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3D1C80"/>
    <w:multiLevelType w:val="hybridMultilevel"/>
    <w:tmpl w:val="2C10C268"/>
    <w:lvl w:ilvl="0" w:tplc="CC94E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78B44C">
      <w:start w:val="14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C7E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E84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281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ACD6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F81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20A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824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140FCF"/>
    <w:multiLevelType w:val="hybridMultilevel"/>
    <w:tmpl w:val="EEA61A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287521"/>
    <w:multiLevelType w:val="hybridMultilevel"/>
    <w:tmpl w:val="AE3EFC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F773FA"/>
    <w:multiLevelType w:val="multilevel"/>
    <w:tmpl w:val="F81C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FD5263"/>
    <w:multiLevelType w:val="hybridMultilevel"/>
    <w:tmpl w:val="D60C010E"/>
    <w:lvl w:ilvl="0" w:tplc="B9CAF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6A7B94">
      <w:start w:val="16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EC21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E03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A6F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8EC3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200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4E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6A9C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49654D"/>
    <w:multiLevelType w:val="hybridMultilevel"/>
    <w:tmpl w:val="E94246B0"/>
    <w:lvl w:ilvl="0" w:tplc="EA6A7B94">
      <w:start w:val="1684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D45F38"/>
    <w:multiLevelType w:val="hybridMultilevel"/>
    <w:tmpl w:val="C4A68AF4"/>
    <w:lvl w:ilvl="0" w:tplc="4DA64A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5222E"/>
    <w:multiLevelType w:val="hybridMultilevel"/>
    <w:tmpl w:val="F9C25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8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C3"/>
    <w:rsid w:val="00024EA8"/>
    <w:rsid w:val="00097EC5"/>
    <w:rsid w:val="000D633F"/>
    <w:rsid w:val="001047F2"/>
    <w:rsid w:val="00186B02"/>
    <w:rsid w:val="001B24C3"/>
    <w:rsid w:val="001D02AD"/>
    <w:rsid w:val="002219EC"/>
    <w:rsid w:val="00230CB4"/>
    <w:rsid w:val="00254A42"/>
    <w:rsid w:val="002727E7"/>
    <w:rsid w:val="00277527"/>
    <w:rsid w:val="002D13AC"/>
    <w:rsid w:val="002E6E78"/>
    <w:rsid w:val="002F5A62"/>
    <w:rsid w:val="00370251"/>
    <w:rsid w:val="003707C8"/>
    <w:rsid w:val="004A1E9C"/>
    <w:rsid w:val="00504F5D"/>
    <w:rsid w:val="00533489"/>
    <w:rsid w:val="005A407A"/>
    <w:rsid w:val="005F2BCE"/>
    <w:rsid w:val="0060122C"/>
    <w:rsid w:val="0063574D"/>
    <w:rsid w:val="00640DE4"/>
    <w:rsid w:val="006642D1"/>
    <w:rsid w:val="006B411B"/>
    <w:rsid w:val="006B7BD2"/>
    <w:rsid w:val="006E26DA"/>
    <w:rsid w:val="007817F2"/>
    <w:rsid w:val="007D458C"/>
    <w:rsid w:val="00806486"/>
    <w:rsid w:val="008074BE"/>
    <w:rsid w:val="00835725"/>
    <w:rsid w:val="008768A5"/>
    <w:rsid w:val="00887FFE"/>
    <w:rsid w:val="008B4339"/>
    <w:rsid w:val="009160A3"/>
    <w:rsid w:val="009262D1"/>
    <w:rsid w:val="00945DC1"/>
    <w:rsid w:val="009D1997"/>
    <w:rsid w:val="009D442C"/>
    <w:rsid w:val="00A12507"/>
    <w:rsid w:val="00A31B28"/>
    <w:rsid w:val="00B548CD"/>
    <w:rsid w:val="00BC2F6C"/>
    <w:rsid w:val="00BD7649"/>
    <w:rsid w:val="00BE31A2"/>
    <w:rsid w:val="00C0017C"/>
    <w:rsid w:val="00D36DB2"/>
    <w:rsid w:val="00D96628"/>
    <w:rsid w:val="00DE5B39"/>
    <w:rsid w:val="00E3339D"/>
    <w:rsid w:val="00E517A6"/>
    <w:rsid w:val="00E62F1C"/>
    <w:rsid w:val="00E70B43"/>
    <w:rsid w:val="00ED1D8F"/>
    <w:rsid w:val="00EE12C3"/>
    <w:rsid w:val="00EE7539"/>
    <w:rsid w:val="00EF45FB"/>
    <w:rsid w:val="00F0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BDC6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339"/>
  </w:style>
  <w:style w:type="paragraph" w:styleId="Footer">
    <w:name w:val="footer"/>
    <w:basedOn w:val="Normal"/>
    <w:link w:val="FooterChar"/>
    <w:uiPriority w:val="99"/>
    <w:unhideWhenUsed/>
    <w:rsid w:val="008B4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339"/>
  </w:style>
  <w:style w:type="paragraph" w:styleId="PlainText">
    <w:name w:val="Plain Text"/>
    <w:basedOn w:val="Normal"/>
    <w:link w:val="PlainTextChar"/>
    <w:uiPriority w:val="99"/>
    <w:unhideWhenUsed/>
    <w:rsid w:val="00254A42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4A42"/>
    <w:rPr>
      <w:rFonts w:ascii="Calibri" w:hAnsi="Calibri" w:cstheme="minorBidi"/>
      <w:sz w:val="22"/>
      <w:szCs w:val="21"/>
    </w:rPr>
  </w:style>
  <w:style w:type="table" w:styleId="TableGrid">
    <w:name w:val="Table Grid"/>
    <w:basedOn w:val="TableNormal"/>
    <w:uiPriority w:val="59"/>
    <w:rsid w:val="00254A4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4A4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945D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339"/>
  </w:style>
  <w:style w:type="paragraph" w:styleId="Footer">
    <w:name w:val="footer"/>
    <w:basedOn w:val="Normal"/>
    <w:link w:val="FooterChar"/>
    <w:uiPriority w:val="99"/>
    <w:unhideWhenUsed/>
    <w:rsid w:val="008B4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339"/>
  </w:style>
  <w:style w:type="paragraph" w:styleId="PlainText">
    <w:name w:val="Plain Text"/>
    <w:basedOn w:val="Normal"/>
    <w:link w:val="PlainTextChar"/>
    <w:uiPriority w:val="99"/>
    <w:unhideWhenUsed/>
    <w:rsid w:val="00254A42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4A42"/>
    <w:rPr>
      <w:rFonts w:ascii="Calibri" w:hAnsi="Calibri" w:cstheme="minorBidi"/>
      <w:sz w:val="22"/>
      <w:szCs w:val="21"/>
    </w:rPr>
  </w:style>
  <w:style w:type="table" w:styleId="TableGrid">
    <w:name w:val="Table Grid"/>
    <w:basedOn w:val="TableNormal"/>
    <w:uiPriority w:val="59"/>
    <w:rsid w:val="00254A4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4A4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945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9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8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8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3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5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30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88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1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65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9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8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800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8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51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60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8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6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0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9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2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leademployer.casemanagment@sthk.nhs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B35DB7058E24988EEDFFFB7EAD987" ma:contentTypeVersion="1" ma:contentTypeDescription="Create a new document." ma:contentTypeScope="" ma:versionID="953b129ff20f82d13d8293712a646d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EDA4E-0B62-4671-88D1-BFD74B9CA299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1C2B42-E164-4047-A401-787C407C9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BBBAE-2485-4EBD-8587-E943400AB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93CD8E-F935-4CA5-AC70-53A5ED2B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Mersey Care NHS Trust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Knowles</dc:creator>
  <cp:lastModifiedBy>Joanne Redhead</cp:lastModifiedBy>
  <cp:revision>3</cp:revision>
  <cp:lastPrinted>2020-03-18T07:06:00Z</cp:lastPrinted>
  <dcterms:created xsi:type="dcterms:W3CDTF">2020-04-01T20:05:00Z</dcterms:created>
  <dcterms:modified xsi:type="dcterms:W3CDTF">2020-04-02T10:55:00Z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70da4819-d1ce-4e18-ac1a-539994975d2c</vt:lpwstr>
  </property>
  <property fmtid="{D5CDD505-2E9C-101B-9397-08002B2CF9AE}" pid="3" name="ContentTypeId">
    <vt:lpwstr>0x010100C0FB35DB7058E24988EEDFFFB7EAD987</vt:lpwstr>
  </property>
</Properties>
</file>