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C" w:rsidRPr="005573F6" w:rsidRDefault="005573F6">
      <w:pPr>
        <w:rPr>
          <w:rFonts w:cs="Times New Roman"/>
        </w:rPr>
      </w:pPr>
      <w:r w:rsidRPr="005573F6">
        <w:rPr>
          <w:rFonts w:cs="Times New Roman"/>
        </w:rPr>
        <w:t>EXAMINATION OF THE HIP</w:t>
      </w:r>
    </w:p>
    <w:tbl>
      <w:tblPr>
        <w:tblStyle w:val="TableGrid"/>
        <w:tblW w:w="0" w:type="auto"/>
        <w:tblLook w:val="04A0"/>
      </w:tblPr>
      <w:tblGrid>
        <w:gridCol w:w="6182"/>
        <w:gridCol w:w="1414"/>
        <w:gridCol w:w="1646"/>
      </w:tblGrid>
      <w:tr w:rsidR="005573F6" w:rsidRPr="005573F6" w:rsidTr="005573F6">
        <w:tc>
          <w:tcPr>
            <w:tcW w:w="6182" w:type="dxa"/>
          </w:tcPr>
          <w:p w:rsidR="005573F6" w:rsidRPr="005573F6" w:rsidRDefault="005573F6"/>
        </w:tc>
        <w:tc>
          <w:tcPr>
            <w:tcW w:w="1414" w:type="dxa"/>
          </w:tcPr>
          <w:p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ADEQUATE</w:t>
            </w:r>
          </w:p>
        </w:tc>
        <w:tc>
          <w:tcPr>
            <w:tcW w:w="1646" w:type="dxa"/>
          </w:tcPr>
          <w:p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INADEQUATE</w:t>
            </w:r>
          </w:p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Introduces self to the pt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Explains the examination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 the pt to undress to his garments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Ensures that pt is comfortable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Inspection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Looks from the front and the back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r w:rsidRPr="005573F6">
              <w:rPr>
                <w:rFonts w:cs="Times New Roman"/>
                <w:sz w:val="20"/>
                <w:szCs w:val="20"/>
              </w:rPr>
              <w:t>General inspection at posture, asymmetry, deformity, muscle wasting, scars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Observes gait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Performs </w:t>
            </w:r>
            <w:proofErr w:type="spellStart"/>
            <w:r w:rsidRPr="005573F6">
              <w:rPr>
                <w:rFonts w:cs="Times New Roman"/>
                <w:sz w:val="20"/>
                <w:szCs w:val="20"/>
              </w:rPr>
              <w:t>trendelenbergs</w:t>
            </w:r>
            <w:proofErr w:type="spellEnd"/>
            <w:r w:rsidRPr="005573F6">
              <w:rPr>
                <w:rFonts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Asks pt to lie supine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Comments on skin colour, sinuses, scars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Comments on limb position, limb shortening, rotation, abduction, adduction or flexion deformity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Measures true leg length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Measures apparent leg length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 w:rsidP="005573F6">
            <w:r w:rsidRPr="005573F6">
              <w:rPr>
                <w:rFonts w:cs="Times New Roman"/>
                <w:sz w:val="20"/>
                <w:szCs w:val="20"/>
              </w:rPr>
              <w:t>Measures circumference of the quads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Palpation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 if there is any pain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Feel the skin for the temp, any effusions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r w:rsidRPr="005573F6">
              <w:rPr>
                <w:rFonts w:cs="Times New Roman"/>
                <w:sz w:val="20"/>
                <w:szCs w:val="20"/>
              </w:rPr>
              <w:t>Assesses the bony landmarks of the hip and the inguinal ligament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Move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Performs the Thomas test and tests flexion (120)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Drops one leg over the edge of the couch to fix the pelvis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Check for abduction (40)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Check for adduction (25)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Check internal (35) and external rotation (45)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 the pt to lie prone and check for extension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Completion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Asks to perform a vascular and neurological examination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Indicates need for tests </w:t>
            </w:r>
            <w:proofErr w:type="spellStart"/>
            <w:r w:rsidRPr="005573F6">
              <w:rPr>
                <w:rFonts w:cs="Times New Roman"/>
                <w:sz w:val="20"/>
                <w:szCs w:val="20"/>
              </w:rPr>
              <w:t>eg</w:t>
            </w:r>
            <w:proofErr w:type="spellEnd"/>
            <w:r w:rsidRPr="005573F6">
              <w:rPr>
                <w:rFonts w:cs="Times New Roman"/>
                <w:sz w:val="20"/>
                <w:szCs w:val="20"/>
              </w:rPr>
              <w:t xml:space="preserve"> hip, knee </w:t>
            </w:r>
            <w:proofErr w:type="spellStart"/>
            <w:r w:rsidRPr="005573F6">
              <w:rPr>
                <w:rFonts w:cs="Times New Roman"/>
                <w:sz w:val="20"/>
                <w:szCs w:val="20"/>
              </w:rPr>
              <w:t>xrays</w:t>
            </w:r>
            <w:proofErr w:type="spellEnd"/>
            <w:r w:rsidRPr="005573F6">
              <w:rPr>
                <w:rFonts w:cs="Times New Roman"/>
                <w:sz w:val="20"/>
                <w:szCs w:val="20"/>
              </w:rPr>
              <w:t>, bloods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Thank pt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Offer to help pt dress ensure pt comfortable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Summarise finding and offer differential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Global score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Examiner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Patient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r w:rsidRPr="005573F6">
              <w:t>OVERALL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</w:tbl>
    <w:p w:rsidR="005573F6" w:rsidRPr="005573F6" w:rsidRDefault="005573F6"/>
    <w:sectPr w:rsidR="005573F6" w:rsidRPr="005573F6" w:rsidSect="001A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3F6"/>
    <w:rsid w:val="001A336C"/>
    <w:rsid w:val="005573F6"/>
    <w:rsid w:val="00D0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2</cp:revision>
  <dcterms:created xsi:type="dcterms:W3CDTF">2009-03-22T08:47:00Z</dcterms:created>
  <dcterms:modified xsi:type="dcterms:W3CDTF">2009-03-22T08:47:00Z</dcterms:modified>
</cp:coreProperties>
</file>