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5"/>
        <w:gridCol w:w="7442"/>
        <w:gridCol w:w="141"/>
        <w:gridCol w:w="135"/>
      </w:tblGrid>
      <w:tr w:rsidR="00D932FF" w:rsidRPr="00007770" w:rsidTr="00D932FF">
        <w:trPr>
          <w:gridAfter w:val="1"/>
          <w:wAfter w:w="135" w:type="dxa"/>
          <w:trHeight w:val="279"/>
          <w:jc w:val="center"/>
        </w:trPr>
        <w:tc>
          <w:tcPr>
            <w:tcW w:w="9518" w:type="dxa"/>
            <w:gridSpan w:val="3"/>
          </w:tcPr>
          <w:p w:rsidR="00D932FF" w:rsidRPr="00007770" w:rsidRDefault="00807885" w:rsidP="00043FC1">
            <w:pPr>
              <w:pStyle w:val="Title"/>
              <w:ind w:left="720" w:right="720"/>
              <w:rPr>
                <w:rFonts w:asciiTheme="majorHAnsi" w:hAnsiTheme="majorHAnsi" w:cstheme="majorBidi"/>
                <w:bCs/>
                <w:caps/>
                <w:color w:val="002060"/>
                <w:sz w:val="52"/>
                <w:lang w:val="en-GB"/>
              </w:rPr>
            </w:pPr>
            <w:bookmarkStart w:id="0" w:name="_GoBack"/>
            <w:bookmarkEnd w:id="0"/>
            <w:r>
              <w:rPr>
                <w:rFonts w:asciiTheme="majorHAnsi" w:hAnsiTheme="majorHAnsi" w:cstheme="majorBidi"/>
                <w:bCs/>
                <w:caps/>
                <w:color w:val="002060"/>
                <w:sz w:val="52"/>
                <w:lang w:val="en-GB"/>
              </w:rPr>
              <w:t>Psychiatry of I</w:t>
            </w:r>
            <w:r w:rsidR="00D932FF" w:rsidRPr="00007770">
              <w:rPr>
                <w:rFonts w:asciiTheme="majorHAnsi" w:hAnsiTheme="majorHAnsi" w:cstheme="majorBidi"/>
                <w:bCs/>
                <w:caps/>
                <w:color w:val="002060"/>
                <w:sz w:val="52"/>
                <w:lang w:val="en-GB"/>
              </w:rPr>
              <w:t xml:space="preserve">D </w:t>
            </w:r>
          </w:p>
          <w:p w:rsidR="00D932FF" w:rsidRDefault="00D932FF" w:rsidP="00043FC1">
            <w:pPr>
              <w:pStyle w:val="Title"/>
              <w:ind w:left="720"/>
              <w:rPr>
                <w:rFonts w:asciiTheme="majorHAnsi" w:hAnsiTheme="majorHAnsi" w:cstheme="majorBidi"/>
                <w:bCs/>
                <w:caps/>
                <w:color w:val="002060"/>
                <w:sz w:val="52"/>
                <w:lang w:val="en-GB"/>
              </w:rPr>
            </w:pPr>
            <w:r w:rsidRPr="00007770">
              <w:rPr>
                <w:rFonts w:asciiTheme="majorHAnsi" w:hAnsiTheme="majorHAnsi" w:cstheme="majorBidi"/>
                <w:bCs/>
                <w:caps/>
                <w:color w:val="002060"/>
                <w:sz w:val="52"/>
                <w:lang w:val="en-GB"/>
              </w:rPr>
              <w:t>Higher Trainees’ Teaching Day</w:t>
            </w:r>
          </w:p>
          <w:p w:rsidR="00217713" w:rsidRPr="00217713" w:rsidRDefault="00217713" w:rsidP="00217713">
            <w:pPr>
              <w:pStyle w:val="Title"/>
              <w:spacing w:before="120" w:after="240"/>
              <w:ind w:left="720"/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D932FF" w:rsidRPr="00007770" w:rsidRDefault="00217713" w:rsidP="00217713">
            <w:pPr>
              <w:pStyle w:val="Title"/>
              <w:spacing w:before="120" w:after="240"/>
              <w:ind w:left="7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Dementia</w:t>
            </w:r>
          </w:p>
        </w:tc>
      </w:tr>
      <w:tr w:rsidR="00D932FF" w:rsidRPr="00710548" w:rsidTr="00D932FF">
        <w:trPr>
          <w:gridAfter w:val="1"/>
          <w:wAfter w:w="135" w:type="dxa"/>
          <w:trHeight w:val="205"/>
          <w:jc w:val="center"/>
        </w:trPr>
        <w:tc>
          <w:tcPr>
            <w:tcW w:w="9518" w:type="dxa"/>
            <w:gridSpan w:val="3"/>
            <w:vAlign w:val="bottom"/>
          </w:tcPr>
          <w:p w:rsidR="00D932FF" w:rsidRPr="00710548" w:rsidRDefault="00D932FF" w:rsidP="00043FC1">
            <w:pPr>
              <w:pStyle w:val="ContactInfo"/>
              <w:rPr>
                <w:color w:val="002060"/>
                <w:sz w:val="16"/>
                <w:szCs w:val="16"/>
              </w:rPr>
            </w:pPr>
          </w:p>
        </w:tc>
      </w:tr>
      <w:tr w:rsidR="00D932FF" w:rsidRPr="00007770" w:rsidTr="00D932FF">
        <w:trPr>
          <w:trHeight w:val="509"/>
          <w:jc w:val="center"/>
        </w:trPr>
        <w:tc>
          <w:tcPr>
            <w:tcW w:w="1935" w:type="dxa"/>
          </w:tcPr>
          <w:p w:rsidR="00D932FF" w:rsidRPr="00710548" w:rsidRDefault="00D932FF" w:rsidP="00043FC1">
            <w:pPr>
              <w:pStyle w:val="MeetingInfo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>Location:</w:t>
            </w:r>
          </w:p>
        </w:tc>
        <w:tc>
          <w:tcPr>
            <w:tcW w:w="7442" w:type="dxa"/>
          </w:tcPr>
          <w:p w:rsidR="00D932FF" w:rsidRPr="00710548" w:rsidRDefault="00D932FF" w:rsidP="00043FC1">
            <w:pPr>
              <w:pStyle w:val="ContactInfo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2060"/>
              </w:rPr>
              <w:t xml:space="preserve">Conference Room, </w:t>
            </w: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 xml:space="preserve">1 Heath </w:t>
            </w:r>
            <w:r>
              <w:rPr>
                <w:rFonts w:asciiTheme="majorBidi" w:hAnsiTheme="majorBidi" w:cstheme="majorBidi"/>
                <w:b/>
                <w:bCs/>
                <w:color w:val="002060"/>
              </w:rPr>
              <w:t>C</w:t>
            </w: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>lose, Billericay, CM12 9NW</w:t>
            </w:r>
          </w:p>
        </w:tc>
        <w:tc>
          <w:tcPr>
            <w:tcW w:w="276" w:type="dxa"/>
            <w:gridSpan w:val="2"/>
            <w:vAlign w:val="bottom"/>
          </w:tcPr>
          <w:p w:rsidR="00D932FF" w:rsidRPr="00007770" w:rsidRDefault="00D932FF" w:rsidP="00043FC1">
            <w:pPr>
              <w:pStyle w:val="ContactInfo"/>
              <w:rPr>
                <w:color w:val="002060"/>
              </w:rPr>
            </w:pPr>
          </w:p>
        </w:tc>
      </w:tr>
      <w:tr w:rsidR="00D932FF" w:rsidRPr="00007770" w:rsidTr="00D932FF">
        <w:trPr>
          <w:trHeight w:val="509"/>
          <w:jc w:val="center"/>
        </w:trPr>
        <w:tc>
          <w:tcPr>
            <w:tcW w:w="1935" w:type="dxa"/>
          </w:tcPr>
          <w:p w:rsidR="00D932FF" w:rsidRPr="00710548" w:rsidRDefault="00D932FF" w:rsidP="00043FC1">
            <w:pPr>
              <w:pStyle w:val="MeetingInfo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>Date:</w:t>
            </w:r>
          </w:p>
        </w:tc>
        <w:tc>
          <w:tcPr>
            <w:tcW w:w="7442" w:type="dxa"/>
          </w:tcPr>
          <w:p w:rsidR="00D932FF" w:rsidRPr="00710548" w:rsidRDefault="00D932FF" w:rsidP="00043FC1">
            <w:pPr>
              <w:pStyle w:val="ContactInfo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>Thursday 14</w:t>
            </w:r>
            <w:r w:rsidRPr="00710548">
              <w:rPr>
                <w:rFonts w:asciiTheme="majorBidi" w:hAnsiTheme="majorBidi" w:cstheme="majorBidi"/>
                <w:b/>
                <w:bCs/>
                <w:color w:val="002060"/>
                <w:vertAlign w:val="superscript"/>
              </w:rPr>
              <w:t>th</w:t>
            </w: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March 2019</w:t>
            </w:r>
          </w:p>
        </w:tc>
        <w:tc>
          <w:tcPr>
            <w:tcW w:w="276" w:type="dxa"/>
            <w:gridSpan w:val="2"/>
            <w:vAlign w:val="bottom"/>
          </w:tcPr>
          <w:p w:rsidR="00D932FF" w:rsidRPr="00007770" w:rsidRDefault="00D932FF" w:rsidP="00043FC1">
            <w:pPr>
              <w:pStyle w:val="ContactInfo"/>
              <w:rPr>
                <w:color w:val="002060"/>
              </w:rPr>
            </w:pPr>
          </w:p>
        </w:tc>
      </w:tr>
      <w:tr w:rsidR="00D932FF" w:rsidRPr="00007770" w:rsidTr="00D932FF">
        <w:trPr>
          <w:trHeight w:val="509"/>
          <w:jc w:val="center"/>
        </w:trPr>
        <w:tc>
          <w:tcPr>
            <w:tcW w:w="1935" w:type="dxa"/>
          </w:tcPr>
          <w:p w:rsidR="00D932FF" w:rsidRPr="00710548" w:rsidRDefault="00D932FF" w:rsidP="00043FC1">
            <w:pPr>
              <w:pStyle w:val="MeetingInfo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>Time:</w:t>
            </w:r>
          </w:p>
        </w:tc>
        <w:tc>
          <w:tcPr>
            <w:tcW w:w="7442" w:type="dxa"/>
          </w:tcPr>
          <w:p w:rsidR="00D932FF" w:rsidRPr="00710548" w:rsidRDefault="00D932FF" w:rsidP="00043FC1">
            <w:pPr>
              <w:pStyle w:val="ContactInfo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710548">
              <w:rPr>
                <w:rStyle w:val="Strong"/>
                <w:rFonts w:asciiTheme="majorBidi" w:hAnsiTheme="majorBidi" w:cstheme="majorBidi"/>
                <w:color w:val="002060"/>
              </w:rPr>
              <w:t>10 am – 4 pm</w:t>
            </w:r>
          </w:p>
        </w:tc>
        <w:tc>
          <w:tcPr>
            <w:tcW w:w="276" w:type="dxa"/>
            <w:gridSpan w:val="2"/>
            <w:vAlign w:val="bottom"/>
          </w:tcPr>
          <w:p w:rsidR="00D932FF" w:rsidRPr="00007770" w:rsidRDefault="00D932FF" w:rsidP="00043FC1">
            <w:pPr>
              <w:pStyle w:val="ContactInfo"/>
              <w:rPr>
                <w:color w:val="002060"/>
              </w:rPr>
            </w:pPr>
          </w:p>
        </w:tc>
      </w:tr>
      <w:tr w:rsidR="00D932FF" w:rsidRPr="00007770" w:rsidTr="00D932FF">
        <w:trPr>
          <w:trHeight w:val="509"/>
          <w:jc w:val="center"/>
        </w:trPr>
        <w:tc>
          <w:tcPr>
            <w:tcW w:w="1935" w:type="dxa"/>
          </w:tcPr>
          <w:p w:rsidR="00D932FF" w:rsidRPr="00710548" w:rsidRDefault="00D932FF" w:rsidP="00043FC1">
            <w:pPr>
              <w:pStyle w:val="MeetingInfo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>Facilitator:</w:t>
            </w:r>
          </w:p>
        </w:tc>
        <w:tc>
          <w:tcPr>
            <w:tcW w:w="7442" w:type="dxa"/>
          </w:tcPr>
          <w:p w:rsidR="00D932FF" w:rsidRPr="00710548" w:rsidRDefault="00D932FF" w:rsidP="00043FC1">
            <w:pPr>
              <w:pStyle w:val="ContactInfo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710548">
              <w:rPr>
                <w:rFonts w:asciiTheme="majorBidi" w:hAnsiTheme="majorBidi" w:cstheme="majorBidi"/>
                <w:b/>
                <w:bCs/>
                <w:color w:val="002060"/>
              </w:rPr>
              <w:t>Dr Bahar Yazdi</w:t>
            </w:r>
            <w:r w:rsidR="009501C3">
              <w:rPr>
                <w:rFonts w:asciiTheme="majorBidi" w:hAnsiTheme="majorBidi" w:cstheme="majorBidi"/>
                <w:b/>
                <w:bCs/>
                <w:color w:val="002060"/>
              </w:rPr>
              <w:t xml:space="preserve">, </w:t>
            </w:r>
            <w:r w:rsidRPr="00710548">
              <w:rPr>
                <w:rFonts w:asciiTheme="majorBidi" w:hAnsiTheme="majorBidi" w:cstheme="majorBidi"/>
                <w:b/>
                <w:bCs/>
                <w:color w:val="002060"/>
                <w:lang w:val="en-GB"/>
              </w:rPr>
              <w:t>ST</w:t>
            </w:r>
            <w:r w:rsidR="009501C3">
              <w:rPr>
                <w:rFonts w:asciiTheme="majorBidi" w:hAnsiTheme="majorBidi" w:cstheme="majorBidi"/>
                <w:b/>
                <w:bCs/>
                <w:color w:val="002060"/>
                <w:lang w:val="en-GB"/>
              </w:rPr>
              <w:t>5</w:t>
            </w:r>
            <w:r w:rsidR="00217713">
              <w:rPr>
                <w:rFonts w:asciiTheme="majorBidi" w:hAnsiTheme="majorBidi" w:cstheme="majorBidi"/>
                <w:b/>
                <w:bCs/>
                <w:color w:val="002060"/>
                <w:lang w:val="en-GB"/>
              </w:rPr>
              <w:t>,</w:t>
            </w:r>
            <w:r w:rsidRPr="00710548">
              <w:rPr>
                <w:rFonts w:asciiTheme="majorBidi" w:hAnsiTheme="majorBidi" w:cstheme="majorBidi"/>
                <w:b/>
                <w:bCs/>
                <w:color w:val="002060"/>
                <w:lang w:val="en-GB"/>
              </w:rPr>
              <w:t xml:space="preserve"> and Dr Tom Picton</w:t>
            </w:r>
            <w:r>
              <w:rPr>
                <w:rFonts w:asciiTheme="majorBidi" w:hAnsiTheme="majorBidi" w:cstheme="majorBidi"/>
                <w:b/>
                <w:bCs/>
                <w:color w:val="002060"/>
                <w:lang w:val="en-GB"/>
              </w:rPr>
              <w:t>,</w:t>
            </w:r>
            <w:r w:rsidRPr="00710548">
              <w:rPr>
                <w:rFonts w:asciiTheme="majorBidi" w:hAnsiTheme="majorBidi" w:cstheme="majorBidi"/>
                <w:b/>
                <w:bCs/>
                <w:color w:val="002060"/>
                <w:lang w:val="en-GB"/>
              </w:rPr>
              <w:t xml:space="preserve"> Consultant Psychiatrist</w:t>
            </w:r>
          </w:p>
        </w:tc>
        <w:tc>
          <w:tcPr>
            <w:tcW w:w="276" w:type="dxa"/>
            <w:gridSpan w:val="2"/>
            <w:vAlign w:val="bottom"/>
          </w:tcPr>
          <w:p w:rsidR="00D932FF" w:rsidRPr="00007770" w:rsidRDefault="00D932FF" w:rsidP="00043FC1">
            <w:pPr>
              <w:pStyle w:val="ContactInfo"/>
              <w:ind w:left="2014"/>
              <w:rPr>
                <w:color w:val="002060"/>
              </w:rPr>
            </w:pPr>
          </w:p>
        </w:tc>
      </w:tr>
    </w:tbl>
    <w:p w:rsidR="00D932FF" w:rsidRPr="00515252" w:rsidRDefault="00D932FF" w:rsidP="00D932FF">
      <w:pPr>
        <w:pStyle w:val="Logo"/>
        <w:jc w:val="left"/>
      </w:pPr>
    </w:p>
    <w:tbl>
      <w:tblPr>
        <w:tblW w:w="589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7"/>
        <w:gridCol w:w="4147"/>
        <w:gridCol w:w="1305"/>
      </w:tblGrid>
      <w:tr w:rsidR="00D932FF" w:rsidRPr="00710548" w:rsidTr="00D932FF">
        <w:trPr>
          <w:trHeight w:val="180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  <w:lang w:val="en-GB"/>
              </w:rPr>
            </w:pPr>
            <w:r w:rsidRPr="00710548">
              <w:rPr>
                <w:rFonts w:asciiTheme="minorBidi" w:hAnsiTheme="minorBidi"/>
                <w:sz w:val="20"/>
                <w:lang w:val="en-GB"/>
              </w:rPr>
              <w:t>10.00 - 10.15</w:t>
            </w:r>
          </w:p>
        </w:tc>
        <w:tc>
          <w:tcPr>
            <w:tcW w:w="4147" w:type="dxa"/>
          </w:tcPr>
          <w:p w:rsidR="00D932FF" w:rsidRPr="00710548" w:rsidRDefault="00D932FF" w:rsidP="00043FC1">
            <w:pPr>
              <w:pStyle w:val="ItemDescrip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  <w:r w:rsidRPr="00710548">
              <w:rPr>
                <w:rFonts w:asciiTheme="minorBidi" w:hAnsiTheme="minorBidi"/>
                <w:b/>
                <w:bCs/>
                <w:sz w:val="20"/>
              </w:rPr>
              <w:t>Welcome and Registration</w:t>
            </w:r>
          </w:p>
        </w:tc>
        <w:tc>
          <w:tcPr>
            <w:tcW w:w="1305" w:type="dxa"/>
          </w:tcPr>
          <w:p w:rsidR="00D932FF" w:rsidRPr="00710548" w:rsidRDefault="00D932FF" w:rsidP="00043FC1">
            <w:pPr>
              <w:pStyle w:val="Location"/>
              <w:spacing w:before="0" w:after="0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D932FF" w:rsidRPr="00710548" w:rsidTr="00D932FF">
        <w:trPr>
          <w:trHeight w:val="83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>10.15 – 11.00</w:t>
            </w:r>
          </w:p>
        </w:tc>
        <w:tc>
          <w:tcPr>
            <w:tcW w:w="4147" w:type="dxa"/>
          </w:tcPr>
          <w:p w:rsidR="00D932FF" w:rsidRPr="00710548" w:rsidRDefault="00D932FF" w:rsidP="00043FC1">
            <w:pPr>
              <w:pStyle w:val="ItemDescription"/>
              <w:spacing w:after="360"/>
              <w:rPr>
                <w:rFonts w:asciiTheme="minorBidi" w:hAnsiTheme="minorBidi"/>
                <w:b/>
                <w:bCs/>
                <w:sz w:val="20"/>
                <w:lang w:val="en-GB"/>
              </w:rPr>
            </w:pPr>
            <w:r w:rsidRPr="00710548">
              <w:rPr>
                <w:rFonts w:asciiTheme="minorBidi" w:hAnsiTheme="minorBidi"/>
                <w:b/>
                <w:bCs/>
                <w:sz w:val="20"/>
                <w:lang w:val="en-GB"/>
              </w:rPr>
              <w:t>Revision of Deme</w:t>
            </w:r>
            <w:r w:rsidR="00217713">
              <w:rPr>
                <w:rFonts w:asciiTheme="minorBidi" w:hAnsiTheme="minorBidi"/>
                <w:b/>
                <w:bCs/>
                <w:sz w:val="20"/>
                <w:lang w:val="en-GB"/>
              </w:rPr>
              <w:t>nti</w:t>
            </w:r>
            <w:r w:rsidRPr="00710548">
              <w:rPr>
                <w:rFonts w:asciiTheme="minorBidi" w:hAnsiTheme="minorBidi"/>
                <w:b/>
                <w:bCs/>
                <w:sz w:val="20"/>
                <w:lang w:val="en-GB"/>
              </w:rPr>
              <w:t xml:space="preserve">a Types </w:t>
            </w:r>
          </w:p>
        </w:tc>
        <w:tc>
          <w:tcPr>
            <w:tcW w:w="1305" w:type="dxa"/>
          </w:tcPr>
          <w:p w:rsidR="00D932FF" w:rsidRPr="00710548" w:rsidRDefault="00D932FF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  <w:r w:rsidRPr="00710548">
              <w:rPr>
                <w:rFonts w:asciiTheme="minorBidi" w:hAnsiTheme="minorBidi"/>
                <w:b/>
                <w:bCs/>
                <w:sz w:val="20"/>
                <w:lang w:val="en-GB"/>
              </w:rPr>
              <w:t>Dr Yazdi</w:t>
            </w:r>
          </w:p>
        </w:tc>
      </w:tr>
      <w:tr w:rsidR="00D932FF" w:rsidRPr="00710548" w:rsidTr="00D932FF">
        <w:trPr>
          <w:trHeight w:val="83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>11.00 – 11.15</w:t>
            </w:r>
          </w:p>
        </w:tc>
        <w:tc>
          <w:tcPr>
            <w:tcW w:w="4147" w:type="dxa"/>
          </w:tcPr>
          <w:p w:rsidR="00D932FF" w:rsidRPr="00710548" w:rsidRDefault="00D932FF" w:rsidP="00043FC1">
            <w:pPr>
              <w:ind w:left="0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710548">
              <w:rPr>
                <w:rFonts w:asciiTheme="minorBidi" w:hAnsiTheme="minorBidi" w:cstheme="minorBidi"/>
                <w:b/>
                <w:bCs/>
                <w:szCs w:val="20"/>
              </w:rPr>
              <w:t>Break</w:t>
            </w:r>
          </w:p>
        </w:tc>
        <w:tc>
          <w:tcPr>
            <w:tcW w:w="1305" w:type="dxa"/>
          </w:tcPr>
          <w:p w:rsidR="00D932FF" w:rsidRPr="00710548" w:rsidRDefault="00D932FF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D932FF" w:rsidRPr="00710548" w:rsidTr="00D932FF">
        <w:trPr>
          <w:trHeight w:val="223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 xml:space="preserve">11.15 – 12.00 </w:t>
            </w:r>
          </w:p>
        </w:tc>
        <w:tc>
          <w:tcPr>
            <w:tcW w:w="4147" w:type="dxa"/>
          </w:tcPr>
          <w:p w:rsidR="00D932FF" w:rsidRPr="00710548" w:rsidRDefault="00D932FF" w:rsidP="00043FC1">
            <w:pPr>
              <w:ind w:left="0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710548">
              <w:rPr>
                <w:rFonts w:asciiTheme="minorBidi" w:hAnsiTheme="minorBidi" w:cstheme="minorBidi"/>
                <w:b/>
                <w:bCs/>
                <w:szCs w:val="20"/>
              </w:rPr>
              <w:t xml:space="preserve">Dementia Management </w:t>
            </w:r>
          </w:p>
        </w:tc>
        <w:tc>
          <w:tcPr>
            <w:tcW w:w="1305" w:type="dxa"/>
          </w:tcPr>
          <w:p w:rsidR="00D932FF" w:rsidRPr="00710548" w:rsidRDefault="00D932FF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  <w:r w:rsidRPr="00710548">
              <w:rPr>
                <w:rFonts w:asciiTheme="minorBidi" w:hAnsiTheme="minorBidi"/>
                <w:b/>
                <w:bCs/>
                <w:sz w:val="20"/>
              </w:rPr>
              <w:t>Dr Sidhu</w:t>
            </w:r>
          </w:p>
        </w:tc>
      </w:tr>
      <w:tr w:rsidR="00D932FF" w:rsidRPr="00710548" w:rsidTr="00D932FF">
        <w:trPr>
          <w:trHeight w:val="223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>12.00 – 13.00</w:t>
            </w:r>
          </w:p>
        </w:tc>
        <w:tc>
          <w:tcPr>
            <w:tcW w:w="4147" w:type="dxa"/>
          </w:tcPr>
          <w:p w:rsidR="00D932FF" w:rsidRPr="00710548" w:rsidRDefault="00D932FF" w:rsidP="00043FC1">
            <w:pPr>
              <w:ind w:left="0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710548">
              <w:rPr>
                <w:rFonts w:asciiTheme="minorBidi" w:hAnsiTheme="minorBidi" w:cstheme="minorBidi"/>
                <w:b/>
                <w:bCs/>
                <w:szCs w:val="20"/>
              </w:rPr>
              <w:t>Lunch</w:t>
            </w:r>
          </w:p>
        </w:tc>
        <w:tc>
          <w:tcPr>
            <w:tcW w:w="1305" w:type="dxa"/>
          </w:tcPr>
          <w:p w:rsidR="00D932FF" w:rsidRPr="00710548" w:rsidRDefault="00D932FF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D932FF" w:rsidRPr="00710548" w:rsidTr="00D932FF">
        <w:trPr>
          <w:trHeight w:val="677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>13.00 – 13.45</w:t>
            </w:r>
          </w:p>
        </w:tc>
        <w:tc>
          <w:tcPr>
            <w:tcW w:w="4147" w:type="dxa"/>
          </w:tcPr>
          <w:p w:rsidR="00807885" w:rsidRPr="00807885" w:rsidRDefault="00807885" w:rsidP="00807885">
            <w:pPr>
              <w:ind w:left="0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07885">
              <w:rPr>
                <w:rFonts w:asciiTheme="minorBidi" w:hAnsiTheme="minorBidi" w:cstheme="minorBidi"/>
                <w:b/>
                <w:bCs/>
                <w:szCs w:val="20"/>
              </w:rPr>
              <w:t>Case Presentation:</w:t>
            </w:r>
          </w:p>
          <w:p w:rsidR="00D932FF" w:rsidRPr="00710548" w:rsidRDefault="00807885" w:rsidP="00807885">
            <w:pPr>
              <w:ind w:left="0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07885">
              <w:rPr>
                <w:rFonts w:asciiTheme="minorBidi" w:hAnsiTheme="minorBidi" w:cstheme="minorBidi"/>
                <w:b/>
                <w:bCs/>
                <w:szCs w:val="20"/>
              </w:rPr>
              <w:t>An Interesting Case with Cognitive decline</w:t>
            </w:r>
          </w:p>
        </w:tc>
        <w:tc>
          <w:tcPr>
            <w:tcW w:w="1305" w:type="dxa"/>
          </w:tcPr>
          <w:p w:rsidR="00D932FF" w:rsidRPr="00710548" w:rsidRDefault="00807885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>Dr Yazdi</w:t>
            </w:r>
          </w:p>
        </w:tc>
      </w:tr>
      <w:tr w:rsidR="00D932FF" w:rsidRPr="00710548" w:rsidTr="00D932FF">
        <w:trPr>
          <w:trHeight w:val="553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>13.45 – 14.00</w:t>
            </w:r>
          </w:p>
        </w:tc>
        <w:tc>
          <w:tcPr>
            <w:tcW w:w="4147" w:type="dxa"/>
          </w:tcPr>
          <w:p w:rsidR="00D932FF" w:rsidRPr="00710548" w:rsidRDefault="00D932FF" w:rsidP="00043FC1">
            <w:pPr>
              <w:ind w:left="0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710548">
              <w:rPr>
                <w:rFonts w:asciiTheme="minorBidi" w:hAnsiTheme="minorBidi" w:cstheme="minorBidi"/>
                <w:b/>
                <w:bCs/>
                <w:szCs w:val="20"/>
              </w:rPr>
              <w:t>Break</w:t>
            </w:r>
          </w:p>
        </w:tc>
        <w:tc>
          <w:tcPr>
            <w:tcW w:w="1305" w:type="dxa"/>
          </w:tcPr>
          <w:p w:rsidR="00D932FF" w:rsidRPr="00710548" w:rsidRDefault="00D932FF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D932FF" w:rsidRPr="00710548" w:rsidTr="00D932FF">
        <w:trPr>
          <w:trHeight w:val="894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>14.00 – 14.45</w:t>
            </w:r>
          </w:p>
        </w:tc>
        <w:tc>
          <w:tcPr>
            <w:tcW w:w="4147" w:type="dxa"/>
          </w:tcPr>
          <w:p w:rsidR="00D932FF" w:rsidRPr="00710548" w:rsidRDefault="00807885" w:rsidP="00043FC1">
            <w:pPr>
              <w:spacing w:after="120"/>
              <w:ind w:left="0"/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  <w:t xml:space="preserve">Dementia assessment </w:t>
            </w:r>
          </w:p>
        </w:tc>
        <w:tc>
          <w:tcPr>
            <w:tcW w:w="1305" w:type="dxa"/>
          </w:tcPr>
          <w:p w:rsidR="00D932FF" w:rsidRPr="00710548" w:rsidRDefault="00807885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  <w:r>
              <w:rPr>
                <w:rFonts w:asciiTheme="minorBidi" w:hAnsiTheme="minorBidi"/>
                <w:b/>
                <w:bCs/>
                <w:sz w:val="20"/>
              </w:rPr>
              <w:t xml:space="preserve">Dr </w:t>
            </w:r>
            <w:proofErr w:type="spellStart"/>
            <w:r>
              <w:rPr>
                <w:rFonts w:asciiTheme="minorBidi" w:hAnsiTheme="minorBidi"/>
                <w:b/>
                <w:bCs/>
                <w:sz w:val="20"/>
              </w:rPr>
              <w:t>Picton</w:t>
            </w:r>
            <w:proofErr w:type="spellEnd"/>
          </w:p>
        </w:tc>
      </w:tr>
      <w:tr w:rsidR="00D932FF" w:rsidRPr="00710548" w:rsidTr="00D932FF">
        <w:trPr>
          <w:trHeight w:val="152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>14.45 – 15.00</w:t>
            </w:r>
          </w:p>
        </w:tc>
        <w:tc>
          <w:tcPr>
            <w:tcW w:w="4147" w:type="dxa"/>
          </w:tcPr>
          <w:p w:rsidR="00D932FF" w:rsidRPr="00710548" w:rsidRDefault="00D932FF" w:rsidP="00043FC1">
            <w:pPr>
              <w:ind w:left="0"/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</w:pPr>
            <w:r w:rsidRPr="00710548">
              <w:rPr>
                <w:rFonts w:asciiTheme="minorBidi" w:hAnsiTheme="minorBidi" w:cstheme="minorBidi"/>
                <w:b/>
                <w:bCs/>
                <w:szCs w:val="20"/>
              </w:rPr>
              <w:t>Break</w:t>
            </w:r>
          </w:p>
        </w:tc>
        <w:tc>
          <w:tcPr>
            <w:tcW w:w="1305" w:type="dxa"/>
          </w:tcPr>
          <w:p w:rsidR="00D932FF" w:rsidRPr="00710548" w:rsidRDefault="00D932FF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</w:p>
        </w:tc>
      </w:tr>
      <w:tr w:rsidR="00D932FF" w:rsidRPr="00710548" w:rsidTr="00D932FF">
        <w:trPr>
          <w:trHeight w:val="152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>15.00 - 15.45</w:t>
            </w:r>
          </w:p>
        </w:tc>
        <w:tc>
          <w:tcPr>
            <w:tcW w:w="4147" w:type="dxa"/>
          </w:tcPr>
          <w:p w:rsidR="00D932FF" w:rsidRPr="00710548" w:rsidRDefault="00D932FF" w:rsidP="00043FC1">
            <w:pPr>
              <w:spacing w:after="0"/>
              <w:ind w:left="0"/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</w:pPr>
            <w:r w:rsidRPr="00710548"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  <w:t xml:space="preserve">Debate: </w:t>
            </w:r>
          </w:p>
          <w:p w:rsidR="00D932FF" w:rsidRPr="00710548" w:rsidRDefault="00D932FF" w:rsidP="00043FC1">
            <w:pPr>
              <w:spacing w:after="240"/>
              <w:ind w:left="0"/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</w:pPr>
            <w:r w:rsidRPr="00710548"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  <w:t>Should ID Psychiatrist</w:t>
            </w:r>
            <w:r w:rsidR="00217713"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  <w:t>s</w:t>
            </w:r>
            <w:r w:rsidRPr="00710548"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  <w:t xml:space="preserve"> treat Dementia in People with</w:t>
            </w:r>
            <w:r w:rsidR="00217713"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  <w:t xml:space="preserve"> a</w:t>
            </w:r>
            <w:r w:rsidRPr="00710548"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  <w:t xml:space="preserve"> Learning Disability </w:t>
            </w:r>
          </w:p>
        </w:tc>
        <w:tc>
          <w:tcPr>
            <w:tcW w:w="1305" w:type="dxa"/>
          </w:tcPr>
          <w:p w:rsidR="00D932FF" w:rsidRPr="00710548" w:rsidRDefault="00D932FF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</w:rPr>
            </w:pPr>
            <w:r w:rsidRPr="00710548">
              <w:rPr>
                <w:rFonts w:asciiTheme="minorBidi" w:hAnsiTheme="minorBidi"/>
                <w:b/>
                <w:bCs/>
                <w:sz w:val="20"/>
                <w:lang w:val="en-GB"/>
              </w:rPr>
              <w:t>Dr Yazdi</w:t>
            </w:r>
          </w:p>
        </w:tc>
      </w:tr>
      <w:tr w:rsidR="00D932FF" w:rsidRPr="00710548" w:rsidTr="00D932FF">
        <w:trPr>
          <w:trHeight w:val="152"/>
          <w:jc w:val="center"/>
        </w:trPr>
        <w:tc>
          <w:tcPr>
            <w:tcW w:w="2187" w:type="dxa"/>
          </w:tcPr>
          <w:p w:rsidR="00D932FF" w:rsidRPr="00710548" w:rsidRDefault="00D932FF" w:rsidP="00043FC1">
            <w:pPr>
              <w:pStyle w:val="MeetingTimes"/>
              <w:spacing w:before="40" w:after="360"/>
              <w:rPr>
                <w:rFonts w:asciiTheme="minorBidi" w:hAnsiTheme="minorBidi"/>
                <w:sz w:val="20"/>
              </w:rPr>
            </w:pPr>
            <w:r w:rsidRPr="00710548">
              <w:rPr>
                <w:rFonts w:asciiTheme="minorBidi" w:hAnsiTheme="minorBidi"/>
                <w:sz w:val="20"/>
              </w:rPr>
              <w:t xml:space="preserve">15.45 </w:t>
            </w:r>
            <w:r>
              <w:rPr>
                <w:rFonts w:asciiTheme="minorBidi" w:hAnsiTheme="minorBidi"/>
                <w:sz w:val="20"/>
              </w:rPr>
              <w:t>–</w:t>
            </w:r>
            <w:r w:rsidRPr="00710548">
              <w:rPr>
                <w:rFonts w:asciiTheme="minorBidi" w:hAnsiTheme="minorBidi"/>
                <w:sz w:val="20"/>
              </w:rPr>
              <w:t xml:space="preserve"> 16</w:t>
            </w:r>
            <w:r>
              <w:rPr>
                <w:rFonts w:asciiTheme="minorBidi" w:hAnsiTheme="minorBidi"/>
                <w:sz w:val="20"/>
              </w:rPr>
              <w:t>.00</w:t>
            </w:r>
          </w:p>
        </w:tc>
        <w:tc>
          <w:tcPr>
            <w:tcW w:w="4147" w:type="dxa"/>
          </w:tcPr>
          <w:p w:rsidR="00D932FF" w:rsidRPr="00710548" w:rsidRDefault="00D932FF" w:rsidP="00043FC1">
            <w:pPr>
              <w:ind w:left="0"/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</w:pPr>
            <w:r w:rsidRPr="00710548">
              <w:rPr>
                <w:rFonts w:asciiTheme="minorBidi" w:hAnsiTheme="minorBidi" w:cstheme="minorBidi"/>
                <w:b/>
                <w:bCs/>
                <w:szCs w:val="20"/>
                <w:lang w:val="en-GB"/>
              </w:rPr>
              <w:t>Adjournment</w:t>
            </w:r>
          </w:p>
        </w:tc>
        <w:tc>
          <w:tcPr>
            <w:tcW w:w="1305" w:type="dxa"/>
          </w:tcPr>
          <w:p w:rsidR="00D932FF" w:rsidRPr="00710548" w:rsidRDefault="00D932FF" w:rsidP="00043FC1">
            <w:pPr>
              <w:pStyle w:val="Location"/>
              <w:spacing w:after="360"/>
              <w:rPr>
                <w:rFonts w:asciiTheme="minorBidi" w:hAnsiTheme="minorBidi"/>
                <w:b/>
                <w:bCs/>
                <w:sz w:val="20"/>
                <w:lang w:val="en-GB"/>
              </w:rPr>
            </w:pPr>
          </w:p>
        </w:tc>
      </w:tr>
    </w:tbl>
    <w:p w:rsidR="00D512BB" w:rsidRDefault="00D512BB" w:rsidP="00217713">
      <w:pPr>
        <w:ind w:left="0"/>
        <w:rPr>
          <w:lang w:val="en-GB"/>
        </w:rPr>
      </w:pPr>
    </w:p>
    <w:sectPr w:rsidR="00D512BB" w:rsidSect="00BE44F5">
      <w:footerReference w:type="default" r:id="rId12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64" w:rsidRDefault="00277564" w:rsidP="001E7D29">
      <w:pPr>
        <w:spacing w:after="0" w:line="240" w:lineRule="auto"/>
      </w:pPr>
      <w:r>
        <w:separator/>
      </w:r>
    </w:p>
  </w:endnote>
  <w:endnote w:type="continuationSeparator" w:id="0">
    <w:p w:rsidR="00277564" w:rsidRDefault="0027756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Pr="004230D9" w:rsidRDefault="006B152C">
    <w:pPr>
      <w:pStyle w:val="Footer"/>
      <w:rPr>
        <w:lang w:val="en-GB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80134CC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b58b80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90571e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90571e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c17529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c17529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b58b80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90571e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90571e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c17529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c17529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64" w:rsidRDefault="00277564" w:rsidP="001E7D29">
      <w:pPr>
        <w:spacing w:after="0" w:line="240" w:lineRule="auto"/>
      </w:pPr>
      <w:r>
        <w:separator/>
      </w:r>
    </w:p>
  </w:footnote>
  <w:footnote w:type="continuationSeparator" w:id="0">
    <w:p w:rsidR="00277564" w:rsidRDefault="00277564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B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17713"/>
    <w:rsid w:val="002404F5"/>
    <w:rsid w:val="00275260"/>
    <w:rsid w:val="00276FA1"/>
    <w:rsid w:val="00277564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A14B2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B5F19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07885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01C3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932FF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1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C77C0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C77C0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45209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45209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C77C0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C77C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C77C0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0"/>
      <w:jc w:val="center"/>
    </w:pPr>
    <w:rPr>
      <w:i/>
      <w:iCs/>
      <w:color w:val="C77C0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C77C0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C77C0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E3B30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C77C0E" w:themeColor="accent1" w:themeShade="BF"/>
        <w:left w:val="single" w:sz="2" w:space="10" w:color="C77C0E" w:themeColor="accent1" w:themeShade="BF"/>
        <w:bottom w:val="single" w:sz="2" w:space="10" w:color="C77C0E" w:themeColor="accent1" w:themeShade="BF"/>
        <w:right w:val="single" w:sz="2" w:space="10" w:color="C77C0E" w:themeColor="accent1" w:themeShade="BF"/>
      </w:pBdr>
      <w:ind w:left="1152" w:right="1152"/>
    </w:pPr>
    <w:rPr>
      <w:rFonts w:eastAsiaTheme="minorEastAsia"/>
      <w:i/>
      <w:iCs/>
      <w:color w:val="C77C0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FFC42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paragraph" w:customStyle="1" w:styleId="MeetingTimes">
    <w:name w:val="Meeting Times"/>
    <w:basedOn w:val="Normal"/>
    <w:qFormat/>
    <w:rsid w:val="00D932FF"/>
    <w:pPr>
      <w:spacing w:before="120" w:after="0" w:line="240" w:lineRule="auto"/>
      <w:ind w:left="0"/>
    </w:pPr>
    <w:rPr>
      <w:rFonts w:eastAsiaTheme="minorHAnsi" w:cstheme="minorBidi"/>
      <w:b/>
      <w:kern w:val="20"/>
      <w:sz w:val="24"/>
      <w:szCs w:val="20"/>
      <w:lang w:eastAsia="ja-JP"/>
    </w:rPr>
  </w:style>
  <w:style w:type="paragraph" w:customStyle="1" w:styleId="ItemDescription">
    <w:name w:val="Item Description"/>
    <w:basedOn w:val="Normal"/>
    <w:qFormat/>
    <w:rsid w:val="00D932FF"/>
    <w:pPr>
      <w:spacing w:before="40" w:after="120" w:line="240" w:lineRule="auto"/>
      <w:ind w:left="0" w:right="360"/>
    </w:pPr>
    <w:rPr>
      <w:rFonts w:eastAsiaTheme="minorHAnsi" w:cstheme="minorBidi"/>
      <w:kern w:val="20"/>
      <w:sz w:val="24"/>
      <w:szCs w:val="20"/>
      <w:lang w:eastAsia="ja-JP"/>
    </w:rPr>
  </w:style>
  <w:style w:type="paragraph" w:customStyle="1" w:styleId="Location">
    <w:name w:val="Location"/>
    <w:basedOn w:val="Normal"/>
    <w:qFormat/>
    <w:rsid w:val="00D932FF"/>
    <w:pPr>
      <w:spacing w:before="40" w:after="120" w:line="240" w:lineRule="auto"/>
      <w:ind w:left="0"/>
    </w:pPr>
    <w:rPr>
      <w:rFonts w:eastAsiaTheme="minorHAnsi" w:cstheme="minorBidi"/>
      <w:kern w:val="20"/>
      <w:sz w:val="24"/>
      <w:szCs w:val="20"/>
      <w:lang w:eastAsia="ja-JP"/>
    </w:rPr>
  </w:style>
  <w:style w:type="paragraph" w:customStyle="1" w:styleId="ContactInfo">
    <w:name w:val="Contact Info"/>
    <w:basedOn w:val="Normal"/>
    <w:uiPriority w:val="1"/>
    <w:qFormat/>
    <w:rsid w:val="00D932FF"/>
    <w:pPr>
      <w:spacing w:after="0" w:line="240" w:lineRule="auto"/>
      <w:ind w:left="0"/>
    </w:pPr>
    <w:rPr>
      <w:rFonts w:eastAsiaTheme="minorHAnsi" w:cstheme="minorBidi"/>
      <w:color w:val="FFFFFF" w:themeColor="background1"/>
      <w:kern w:val="20"/>
      <w:sz w:val="24"/>
      <w:szCs w:val="20"/>
      <w:lang w:eastAsia="ja-JP"/>
    </w:rPr>
  </w:style>
  <w:style w:type="paragraph" w:customStyle="1" w:styleId="MeetingInfo">
    <w:name w:val="Meeting Info"/>
    <w:basedOn w:val="Normal"/>
    <w:qFormat/>
    <w:rsid w:val="00D932FF"/>
    <w:pPr>
      <w:spacing w:before="40" w:after="0" w:line="240" w:lineRule="auto"/>
      <w:ind w:left="720"/>
    </w:pPr>
    <w:rPr>
      <w:rFonts w:eastAsiaTheme="minorHAnsi" w:cstheme="minorBidi"/>
      <w:color w:val="FFFFFF" w:themeColor="background1"/>
      <w:kern w:val="20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932FF"/>
    <w:rPr>
      <w:rFonts w:ascii="Arial" w:hAnsi="Arial" w:cs="Arial"/>
      <w:b/>
      <w:bCs/>
      <w:i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1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C77C0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C77C0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45209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45209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C77C0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C77C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C77C0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0"/>
      <w:jc w:val="center"/>
    </w:pPr>
    <w:rPr>
      <w:i/>
      <w:iCs/>
      <w:color w:val="C77C0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C77C0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C77C0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E3B30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C77C0E" w:themeColor="accent1" w:themeShade="BF"/>
        <w:left w:val="single" w:sz="2" w:space="10" w:color="C77C0E" w:themeColor="accent1" w:themeShade="BF"/>
        <w:bottom w:val="single" w:sz="2" w:space="10" w:color="C77C0E" w:themeColor="accent1" w:themeShade="BF"/>
        <w:right w:val="single" w:sz="2" w:space="10" w:color="C77C0E" w:themeColor="accent1" w:themeShade="BF"/>
      </w:pBdr>
      <w:ind w:left="1152" w:right="1152"/>
    </w:pPr>
    <w:rPr>
      <w:rFonts w:eastAsiaTheme="minorEastAsia"/>
      <w:i/>
      <w:iCs/>
      <w:color w:val="C77C0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FFC42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paragraph" w:customStyle="1" w:styleId="MeetingTimes">
    <w:name w:val="Meeting Times"/>
    <w:basedOn w:val="Normal"/>
    <w:qFormat/>
    <w:rsid w:val="00D932FF"/>
    <w:pPr>
      <w:spacing w:before="120" w:after="0" w:line="240" w:lineRule="auto"/>
      <w:ind w:left="0"/>
    </w:pPr>
    <w:rPr>
      <w:rFonts w:eastAsiaTheme="minorHAnsi" w:cstheme="minorBidi"/>
      <w:b/>
      <w:kern w:val="20"/>
      <w:sz w:val="24"/>
      <w:szCs w:val="20"/>
      <w:lang w:eastAsia="ja-JP"/>
    </w:rPr>
  </w:style>
  <w:style w:type="paragraph" w:customStyle="1" w:styleId="ItemDescription">
    <w:name w:val="Item Description"/>
    <w:basedOn w:val="Normal"/>
    <w:qFormat/>
    <w:rsid w:val="00D932FF"/>
    <w:pPr>
      <w:spacing w:before="40" w:after="120" w:line="240" w:lineRule="auto"/>
      <w:ind w:left="0" w:right="360"/>
    </w:pPr>
    <w:rPr>
      <w:rFonts w:eastAsiaTheme="minorHAnsi" w:cstheme="minorBidi"/>
      <w:kern w:val="20"/>
      <w:sz w:val="24"/>
      <w:szCs w:val="20"/>
      <w:lang w:eastAsia="ja-JP"/>
    </w:rPr>
  </w:style>
  <w:style w:type="paragraph" w:customStyle="1" w:styleId="Location">
    <w:name w:val="Location"/>
    <w:basedOn w:val="Normal"/>
    <w:qFormat/>
    <w:rsid w:val="00D932FF"/>
    <w:pPr>
      <w:spacing w:before="40" w:after="120" w:line="240" w:lineRule="auto"/>
      <w:ind w:left="0"/>
    </w:pPr>
    <w:rPr>
      <w:rFonts w:eastAsiaTheme="minorHAnsi" w:cstheme="minorBidi"/>
      <w:kern w:val="20"/>
      <w:sz w:val="24"/>
      <w:szCs w:val="20"/>
      <w:lang w:eastAsia="ja-JP"/>
    </w:rPr>
  </w:style>
  <w:style w:type="paragraph" w:customStyle="1" w:styleId="ContactInfo">
    <w:name w:val="Contact Info"/>
    <w:basedOn w:val="Normal"/>
    <w:uiPriority w:val="1"/>
    <w:qFormat/>
    <w:rsid w:val="00D932FF"/>
    <w:pPr>
      <w:spacing w:after="0" w:line="240" w:lineRule="auto"/>
      <w:ind w:left="0"/>
    </w:pPr>
    <w:rPr>
      <w:rFonts w:eastAsiaTheme="minorHAnsi" w:cstheme="minorBidi"/>
      <w:color w:val="FFFFFF" w:themeColor="background1"/>
      <w:kern w:val="20"/>
      <w:sz w:val="24"/>
      <w:szCs w:val="20"/>
      <w:lang w:eastAsia="ja-JP"/>
    </w:rPr>
  </w:style>
  <w:style w:type="paragraph" w:customStyle="1" w:styleId="MeetingInfo">
    <w:name w:val="Meeting Info"/>
    <w:basedOn w:val="Normal"/>
    <w:qFormat/>
    <w:rsid w:val="00D932FF"/>
    <w:pPr>
      <w:spacing w:before="40" w:after="0" w:line="240" w:lineRule="auto"/>
      <w:ind w:left="720"/>
    </w:pPr>
    <w:rPr>
      <w:rFonts w:eastAsiaTheme="minorHAnsi" w:cstheme="minorBidi"/>
      <w:color w:val="FFFFFF" w:themeColor="background1"/>
      <w:kern w:val="20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932FF"/>
    <w:rPr>
      <w:rFonts w:ascii="Arial" w:hAnsi="Arial" w:cs="Arial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16c05727-aa75-4e4a-9b5f-8a80a1165891"/>
    <ds:schemaRef ds:uri="http://purl.org/dc/elements/1.1/"/>
    <ds:schemaRef ds:uri="http://schemas.microsoft.com/office/infopath/2007/PartnerControls"/>
    <ds:schemaRef ds:uri="http://purl.org/dc/dcmitype/"/>
    <ds:schemaRef ds:uri="71af3243-3dd4-4a8d-8c0d-dd76da1f02a5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2019-04-02T12:05:00Z</dcterms:created>
  <dcterms:modified xsi:type="dcterms:W3CDTF">2019-04-02T12:05:00Z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