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7A295EDB" w:rsidR="002430F2" w:rsidRPr="00356AB2" w:rsidRDefault="00961289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Expansion of Placement Capacity</w:t>
            </w:r>
          </w:p>
        </w:tc>
      </w:tr>
      <w:tr w:rsidR="002430F2" w:rsidRPr="00356AB2" w14:paraId="1F2E2C2E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10C35DDA" w:rsidR="002430F2" w:rsidRPr="00356AB2" w:rsidRDefault="00961289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Ayesha Tu Zahra</w:t>
            </w:r>
          </w:p>
        </w:tc>
      </w:tr>
      <w:tr w:rsidR="00C45AAD" w:rsidRPr="00356AB2" w14:paraId="3A31C5DD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ADFF6CABBD114274B8602956EC63A521"/>
            </w:placeholder>
            <w:dropDownList>
              <w:listItem w:value="Choose an item."/>
              <w:listItem w:displayText="Placement Cpacity" w:value="Placement C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EndPr/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7E1BA93B" w:rsidR="00C45AAD" w:rsidRPr="00356AB2" w:rsidRDefault="00961289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Placement Cpacity</w:t>
                </w:r>
              </w:p>
            </w:tc>
          </w:sdtContent>
        </w:sdt>
      </w:tr>
      <w:tr w:rsidR="00C45AAD" w:rsidRPr="00356AB2" w14:paraId="38CA3CFC" w14:textId="77777777" w:rsidTr="004C195B">
        <w:trPr>
          <w:trHeight w:val="602"/>
          <w:tblHeader/>
        </w:trPr>
        <w:tc>
          <w:tcPr>
            <w:tcW w:w="1836" w:type="dxa"/>
            <w:shd w:val="clear" w:color="auto" w:fill="D9E2F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7E2AEDFF" w:rsidR="00C45AAD" w:rsidRPr="00356AB2" w:rsidRDefault="00727AE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February 2025</w:t>
            </w:r>
          </w:p>
        </w:tc>
        <w:tc>
          <w:tcPr>
            <w:tcW w:w="1556" w:type="dxa"/>
            <w:shd w:val="clear" w:color="auto" w:fill="D9E2F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00B050"/>
            <w:vAlign w:val="center"/>
          </w:tcPr>
          <w:p w14:paraId="3617595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C8FD57" w14:textId="77777777" w:rsidTr="00943B87">
        <w:trPr>
          <w:trHeight w:val="413"/>
        </w:trPr>
        <w:tc>
          <w:tcPr>
            <w:tcW w:w="13670" w:type="dxa"/>
            <w:gridSpan w:val="4"/>
            <w:shd w:val="clear" w:color="auto" w:fill="D9E2F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700505">
        <w:trPr>
          <w:trHeight w:val="627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19AAE5C4" w14:textId="4B1F282B" w:rsidR="00C45AAD" w:rsidRDefault="000316C1" w:rsidP="0070050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0316C1">
              <w:rPr>
                <w:rFonts w:ascii="Arial" w:hAnsi="Arial"/>
                <w:sz w:val="22"/>
                <w:szCs w:val="22"/>
                <w:lang w:eastAsia="en-US"/>
              </w:rPr>
              <w:t>The NHS Long Term Workforce Plan (LTWP) aims to increase the number of GP training places by 50% to 6,000 by 2031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nationally. </w:t>
            </w: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82068F">
        <w:trPr>
          <w:trHeight w:val="1071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D927409" w14:textId="3DE7B09A" w:rsidR="00C45AAD" w:rsidRDefault="00212A51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Many programmes have successfully implemented additional training</w:t>
            </w:r>
            <w:r w:rsidR="00854ADE">
              <w:rPr>
                <w:rFonts w:ascii="Arial" w:hAnsi="Arial"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osts to manage the move to </w:t>
            </w:r>
            <w:r w:rsidR="00854ADE">
              <w:rPr>
                <w:rFonts w:ascii="Arial" w:hAnsi="Arial"/>
                <w:sz w:val="22"/>
                <w:szCs w:val="22"/>
                <w:lang w:eastAsia="en-US"/>
              </w:rPr>
              <w:t xml:space="preserve">24:12 programme construct. </w:t>
            </w:r>
          </w:p>
          <w:p w14:paraId="1572002C" w14:textId="5E807AE4" w:rsidR="00845DBD" w:rsidRDefault="00854AD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We have implemented a Blended Learning Pilot in Norfolk</w:t>
            </w:r>
            <w:r w:rsidR="008F35CF">
              <w:rPr>
                <w:rFonts w:ascii="Arial" w:hAnsi="Arial"/>
                <w:sz w:val="22"/>
                <w:szCs w:val="22"/>
                <w:lang w:eastAsia="en-US"/>
              </w:rPr>
              <w:t xml:space="preserve">, a national programme led by Dom Patterson, with good feedback so far. </w:t>
            </w:r>
            <w:r w:rsidR="005D5F30">
              <w:rPr>
                <w:rFonts w:ascii="Arial" w:hAnsi="Arial"/>
                <w:sz w:val="22"/>
                <w:szCs w:val="22"/>
                <w:lang w:eastAsia="en-US"/>
              </w:rPr>
              <w:t xml:space="preserve">Schemes are being encouraged to adopt aspects of blended learning. </w:t>
            </w:r>
          </w:p>
          <w:p w14:paraId="254BCDDD" w14:textId="472DF34E" w:rsidR="00DD5014" w:rsidRDefault="00DD5014" w:rsidP="005D5F30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eastAsia="en-US"/>
              </w:rPr>
              <w:t>HoS</w:t>
            </w:r>
            <w:proofErr w:type="spell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has met with all GPST schemes to ensure readiness for August 2025 expansion.</w:t>
            </w:r>
            <w:r w:rsidR="00296BE6">
              <w:rPr>
                <w:rFonts w:ascii="Arial" w:hAnsi="Arial"/>
                <w:sz w:val="22"/>
                <w:szCs w:val="22"/>
                <w:lang w:eastAsia="en-US"/>
              </w:rPr>
              <w:t xml:space="preserve"> Best practice and learning </w:t>
            </w:r>
            <w:proofErr w:type="gramStart"/>
            <w:r w:rsidR="005D5F30">
              <w:rPr>
                <w:rFonts w:ascii="Arial" w:hAnsi="Arial"/>
                <w:sz w:val="22"/>
                <w:szCs w:val="22"/>
                <w:lang w:eastAsia="en-US"/>
              </w:rPr>
              <w:t>is</w:t>
            </w:r>
            <w:proofErr w:type="gramEnd"/>
            <w:r w:rsidR="005D5F30">
              <w:rPr>
                <w:rFonts w:ascii="Arial" w:hAnsi="Arial"/>
                <w:sz w:val="22"/>
                <w:szCs w:val="22"/>
                <w:lang w:eastAsia="en-US"/>
              </w:rPr>
              <w:t xml:space="preserve"> being </w:t>
            </w:r>
            <w:r w:rsidR="00296BE6">
              <w:rPr>
                <w:rFonts w:ascii="Arial" w:hAnsi="Arial"/>
                <w:sz w:val="22"/>
                <w:szCs w:val="22"/>
                <w:lang w:eastAsia="en-US"/>
              </w:rPr>
              <w:t>shared across the region.</w:t>
            </w:r>
            <w:r w:rsidR="005D5F30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  <w:p w14:paraId="4D534D27" w14:textId="77777777" w:rsidR="00A83A96" w:rsidRDefault="00A83A9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Decisions made since last update </w:t>
            </w:r>
          </w:p>
        </w:tc>
      </w:tr>
      <w:tr w:rsidR="00C45AAD" w:rsidRPr="00356AB2" w14:paraId="67B311A3" w14:textId="77777777" w:rsidTr="00892BD7">
        <w:trPr>
          <w:trHeight w:val="732"/>
        </w:trPr>
        <w:tc>
          <w:tcPr>
            <w:tcW w:w="13670" w:type="dxa"/>
            <w:gridSpan w:val="4"/>
            <w:shd w:val="clear" w:color="auto" w:fill="auto"/>
          </w:tcPr>
          <w:p w14:paraId="67F9701E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E1C99D" w14:textId="7433A5EA" w:rsidR="00C45AAD" w:rsidRDefault="00957FD5" w:rsidP="00892B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Options paper for 2025 expansion</w:t>
            </w:r>
            <w:r w:rsidR="00296BE6">
              <w:rPr>
                <w:rFonts w:ascii="Arial" w:hAnsi="Arial"/>
                <w:sz w:val="22"/>
                <w:szCs w:val="22"/>
                <w:lang w:eastAsia="en-US"/>
              </w:rPr>
              <w:t xml:space="preserve"> agreed by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SLT</w:t>
            </w:r>
            <w:r w:rsidR="009615C7">
              <w:rPr>
                <w:rFonts w:ascii="Arial" w:hAnsi="Arial"/>
                <w:sz w:val="22"/>
                <w:szCs w:val="22"/>
                <w:lang w:eastAsia="en-US"/>
              </w:rPr>
              <w:t xml:space="preserve"> in Feb 2024</w:t>
            </w:r>
            <w:r w:rsidR="00656249">
              <w:rPr>
                <w:rFonts w:ascii="Arial" w:hAnsi="Arial"/>
                <w:sz w:val="22"/>
                <w:szCs w:val="22"/>
                <w:lang w:eastAsia="en-US"/>
              </w:rPr>
              <w:t xml:space="preserve"> and allocation shared with all A</w:t>
            </w:r>
            <w:r w:rsidR="00A83A96">
              <w:rPr>
                <w:rFonts w:ascii="Arial" w:hAnsi="Arial"/>
                <w:sz w:val="22"/>
                <w:szCs w:val="22"/>
                <w:lang w:eastAsia="en-US"/>
              </w:rPr>
              <w:t>D</w:t>
            </w:r>
            <w:r w:rsidR="00656249">
              <w:rPr>
                <w:rFonts w:ascii="Arial" w:hAnsi="Arial"/>
                <w:sz w:val="22"/>
                <w:szCs w:val="22"/>
                <w:lang w:eastAsia="en-US"/>
              </w:rPr>
              <w:t>s</w:t>
            </w:r>
            <w:r w:rsidR="00A83A96">
              <w:rPr>
                <w:rFonts w:ascii="Arial" w:hAnsi="Arial"/>
                <w:sz w:val="22"/>
                <w:szCs w:val="22"/>
                <w:lang w:eastAsia="en-US"/>
              </w:rPr>
              <w:t>,</w:t>
            </w:r>
            <w:r w:rsidR="00656249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EF6DCA">
              <w:rPr>
                <w:rFonts w:ascii="Arial" w:hAnsi="Arial"/>
                <w:sz w:val="22"/>
                <w:szCs w:val="22"/>
                <w:lang w:eastAsia="en-US"/>
              </w:rPr>
              <w:t>scheme</w:t>
            </w:r>
            <w:r w:rsidR="00656249">
              <w:rPr>
                <w:rFonts w:ascii="Arial" w:hAnsi="Arial"/>
                <w:sz w:val="22"/>
                <w:szCs w:val="22"/>
                <w:lang w:eastAsia="en-US"/>
              </w:rPr>
              <w:t xml:space="preserve"> TPDs and administrators</w:t>
            </w:r>
            <w:r w:rsidR="007217BD">
              <w:rPr>
                <w:rFonts w:ascii="Arial" w:hAnsi="Arial"/>
                <w:sz w:val="22"/>
                <w:szCs w:val="22"/>
                <w:lang w:eastAsia="en-US"/>
              </w:rPr>
              <w:t xml:space="preserve"> as detailed below</w:t>
            </w:r>
            <w:r w:rsidR="00342025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  <w:r w:rsidR="00656249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  <w:p w14:paraId="6BBD301E" w14:textId="77777777" w:rsidR="007308D6" w:rsidRDefault="007308D6" w:rsidP="00892BD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DBC8E2C" w14:textId="77777777" w:rsidR="00A83A96" w:rsidRDefault="00A83A96" w:rsidP="00892BD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1560"/>
              <w:gridCol w:w="1320"/>
            </w:tblGrid>
            <w:tr w:rsidR="00EF6DCA" w:rsidRPr="00897FDC" w14:paraId="74ADBCE4" w14:textId="77777777" w:rsidTr="00A83A96">
              <w:trPr>
                <w:trHeight w:val="300"/>
              </w:trPr>
              <w:tc>
                <w:tcPr>
                  <w:tcW w:w="1170" w:type="dxa"/>
                  <w:shd w:val="clear" w:color="auto" w:fill="D9E2F3" w:themeFill="accent1" w:themeFillTint="33"/>
                  <w:hideMark/>
                </w:tcPr>
                <w:p w14:paraId="36ABD3D1" w14:textId="7DBF3E80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lastRenderedPageBreak/>
                    <w:t>ICB </w:t>
                  </w:r>
                  <w:r w:rsidR="00A83A96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Area</w:t>
                  </w:r>
                </w:p>
              </w:tc>
              <w:tc>
                <w:tcPr>
                  <w:tcW w:w="1560" w:type="dxa"/>
                  <w:shd w:val="clear" w:color="auto" w:fill="D9E2F3" w:themeFill="accent1" w:themeFillTint="33"/>
                  <w:hideMark/>
                </w:tcPr>
                <w:p w14:paraId="78E9C25A" w14:textId="71574F32" w:rsidR="00EF6DCA" w:rsidRPr="00897FDC" w:rsidRDefault="00A83A96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2024</w:t>
                  </w:r>
                  <w:r w:rsidR="00EF6DCA"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 xml:space="preserve"> Intake </w:t>
                  </w:r>
                </w:p>
              </w:tc>
              <w:tc>
                <w:tcPr>
                  <w:tcW w:w="1320" w:type="dxa"/>
                  <w:shd w:val="clear" w:color="auto" w:fill="D9E2F3" w:themeFill="accent1" w:themeFillTint="33"/>
                  <w:hideMark/>
                </w:tcPr>
                <w:p w14:paraId="3AD1F733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2025/26 </w:t>
                  </w:r>
                </w:p>
                <w:p w14:paraId="240526C9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Increase </w:t>
                  </w:r>
                </w:p>
              </w:tc>
            </w:tr>
            <w:tr w:rsidR="00EF6DCA" w:rsidRPr="00897FDC" w14:paraId="336CB21F" w14:textId="77777777" w:rsidTr="001B25AD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483468CB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BLMK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1DA5183A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49 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619F32CC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6 </w:t>
                  </w:r>
                </w:p>
              </w:tc>
            </w:tr>
            <w:tr w:rsidR="00EF6DCA" w:rsidRPr="00897FDC" w14:paraId="086EB1C7" w14:textId="77777777" w:rsidTr="001B25AD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6BFA2C52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C&amp;P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7783368E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75 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7FD0CDA8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9 </w:t>
                  </w:r>
                </w:p>
              </w:tc>
            </w:tr>
            <w:tr w:rsidR="00EF6DCA" w:rsidRPr="00897FDC" w14:paraId="0D1A08B7" w14:textId="77777777" w:rsidTr="001B25AD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19A6C9A1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N&amp;N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2E91F104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68 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2FD803E4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</w:tr>
            <w:tr w:rsidR="00EF6DCA" w:rsidRPr="00897FDC" w14:paraId="19B1D9F3" w14:textId="77777777" w:rsidTr="001B25AD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3ACD0183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SNEE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65BFDECC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70 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0CD31AA5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9 </w:t>
                  </w:r>
                </w:p>
              </w:tc>
            </w:tr>
            <w:tr w:rsidR="00EF6DCA" w:rsidRPr="00897FDC" w14:paraId="7272581D" w14:textId="77777777" w:rsidTr="001B25AD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570306FC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H&amp;WE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2A2FC4DE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99 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05A051E4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12 </w:t>
                  </w:r>
                </w:p>
              </w:tc>
            </w:tr>
            <w:tr w:rsidR="00EF6DCA" w:rsidRPr="00897FDC" w14:paraId="4866715E" w14:textId="77777777" w:rsidTr="001B25AD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27AB4AE5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MSE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7164FE7E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67 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4A8416AB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9 </w:t>
                  </w:r>
                </w:p>
              </w:tc>
            </w:tr>
            <w:tr w:rsidR="00EF6DCA" w:rsidRPr="00897FDC" w14:paraId="38B63010" w14:textId="77777777" w:rsidTr="001B25AD">
              <w:trPr>
                <w:trHeight w:val="300"/>
              </w:trPr>
              <w:tc>
                <w:tcPr>
                  <w:tcW w:w="1170" w:type="dxa"/>
                  <w:shd w:val="clear" w:color="auto" w:fill="auto"/>
                  <w:hideMark/>
                </w:tcPr>
                <w:p w14:paraId="1D17F56C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Total Increase 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14:paraId="3B2EF4A5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320" w:type="dxa"/>
                  <w:shd w:val="clear" w:color="auto" w:fill="auto"/>
                  <w:hideMark/>
                </w:tcPr>
                <w:p w14:paraId="136C3190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52 </w:t>
                  </w:r>
                </w:p>
              </w:tc>
            </w:tr>
            <w:tr w:rsidR="00EF6DCA" w:rsidRPr="00897FDC" w14:paraId="0A4AC7EE" w14:textId="77777777" w:rsidTr="00A83A96">
              <w:trPr>
                <w:trHeight w:val="300"/>
              </w:trPr>
              <w:tc>
                <w:tcPr>
                  <w:tcW w:w="1170" w:type="dxa"/>
                  <w:shd w:val="clear" w:color="auto" w:fill="D9E2F3" w:themeFill="accent1" w:themeFillTint="33"/>
                  <w:hideMark/>
                </w:tcPr>
                <w:p w14:paraId="405EABFB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Grand Total </w:t>
                  </w:r>
                </w:p>
              </w:tc>
              <w:tc>
                <w:tcPr>
                  <w:tcW w:w="1560" w:type="dxa"/>
                  <w:shd w:val="clear" w:color="auto" w:fill="D9E2F3" w:themeFill="accent1" w:themeFillTint="33"/>
                  <w:hideMark/>
                </w:tcPr>
                <w:p w14:paraId="0AF891AE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428 </w:t>
                  </w:r>
                </w:p>
              </w:tc>
              <w:tc>
                <w:tcPr>
                  <w:tcW w:w="1320" w:type="dxa"/>
                  <w:shd w:val="clear" w:color="auto" w:fill="D9E2F3" w:themeFill="accent1" w:themeFillTint="33"/>
                  <w:hideMark/>
                </w:tcPr>
                <w:p w14:paraId="7CF97D59" w14:textId="77777777" w:rsidR="00EF6DCA" w:rsidRPr="00897FDC" w:rsidRDefault="00EF6DCA" w:rsidP="00EF6DCA">
                  <w:pPr>
                    <w:rPr>
                      <w:rFonts w:ascii="Arial" w:hAnsi="Arial"/>
                      <w:sz w:val="22"/>
                      <w:szCs w:val="22"/>
                      <w:lang w:eastAsia="en-US"/>
                    </w:rPr>
                  </w:pPr>
                  <w:r w:rsidRPr="00897FDC">
                    <w:rPr>
                      <w:rFonts w:ascii="Arial" w:hAnsi="Arial"/>
                      <w:sz w:val="22"/>
                      <w:szCs w:val="22"/>
                      <w:lang w:eastAsia="en-US"/>
                    </w:rPr>
                    <w:t>480 </w:t>
                  </w:r>
                </w:p>
              </w:tc>
            </w:tr>
          </w:tbl>
          <w:p w14:paraId="509BA52C" w14:textId="77777777" w:rsidR="00EF6DCA" w:rsidRDefault="00EF6DCA" w:rsidP="00892BD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C5AAF5F" w14:textId="77777777" w:rsidR="00EF6DCA" w:rsidRDefault="00EF6DCA" w:rsidP="00892BD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36053" w14:textId="74712408" w:rsidR="00A83A96" w:rsidRPr="00356AB2" w:rsidRDefault="00A83A96" w:rsidP="00892BD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9F3ABAA" w14:textId="77777777" w:rsidTr="00F62152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KPIs</w:t>
            </w:r>
          </w:p>
        </w:tc>
        <w:tc>
          <w:tcPr>
            <w:tcW w:w="6074" w:type="dxa"/>
            <w:gridSpan w:val="2"/>
            <w:shd w:val="clear" w:color="auto" w:fill="D9E2F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342025">
        <w:trPr>
          <w:trHeight w:val="728"/>
        </w:trPr>
        <w:tc>
          <w:tcPr>
            <w:tcW w:w="7596" w:type="dxa"/>
            <w:gridSpan w:val="2"/>
            <w:shd w:val="clear" w:color="auto" w:fill="auto"/>
          </w:tcPr>
          <w:p w14:paraId="040D5E25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shd w:val="clear" w:color="auto" w:fill="auto"/>
          </w:tcPr>
          <w:p w14:paraId="560E8FDA" w14:textId="45898E38" w:rsidR="00C45AAD" w:rsidRDefault="00E2446F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N/A – No financial support at current stage. </w:t>
            </w:r>
          </w:p>
          <w:p w14:paraId="173062F4" w14:textId="1D60030B" w:rsidR="007E4A21" w:rsidRPr="007E4A21" w:rsidRDefault="0082068F" w:rsidP="0034202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Funding additional 1.5 </w:t>
            </w:r>
            <w:r w:rsidR="001A7F9D">
              <w:rPr>
                <w:rFonts w:ascii="Arial" w:hAnsi="Arial"/>
                <w:sz w:val="22"/>
                <w:szCs w:val="22"/>
                <w:lang w:eastAsia="en-US"/>
              </w:rPr>
              <w:t>TPD sessions p/w to support blended learning pilot creating cost pressure</w:t>
            </w:r>
            <w:r w:rsidR="00A83A96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79487B">
        <w:trPr>
          <w:trHeight w:val="287"/>
        </w:trPr>
        <w:tc>
          <w:tcPr>
            <w:tcW w:w="7596" w:type="dxa"/>
            <w:gridSpan w:val="2"/>
            <w:shd w:val="clear" w:color="auto" w:fill="auto"/>
          </w:tcPr>
          <w:p w14:paraId="48DBC87C" w14:textId="1A20C9FD" w:rsidR="005D5F30" w:rsidRPr="005D5F30" w:rsidRDefault="005D5F30" w:rsidP="005D5F30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5D5F30">
              <w:rPr>
                <w:rFonts w:ascii="Arial" w:hAnsi="Arial"/>
                <w:sz w:val="22"/>
                <w:szCs w:val="22"/>
                <w:lang w:eastAsia="en-US"/>
              </w:rPr>
              <w:t>All schemes are in a good position to manage total number of trainees within their scheme or are working collaboratively across neighbouring scheme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s</w:t>
            </w:r>
            <w:r w:rsidRPr="005D5F30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D5F30">
              <w:rPr>
                <w:rFonts w:ascii="Arial" w:hAnsi="Arial"/>
                <w:sz w:val="22"/>
                <w:szCs w:val="22"/>
                <w:lang w:eastAsia="en-US"/>
              </w:rPr>
              <w:t>in order to</w:t>
            </w:r>
            <w:proofErr w:type="gramEnd"/>
            <w:r w:rsidRPr="005D5F30">
              <w:rPr>
                <w:rFonts w:ascii="Arial" w:hAnsi="Arial"/>
                <w:sz w:val="22"/>
                <w:szCs w:val="22"/>
                <w:lang w:eastAsia="en-US"/>
              </w:rPr>
              <w:t xml:space="preserve"> meet any capacity challenges. </w:t>
            </w:r>
          </w:p>
          <w:p w14:paraId="7D2BDD24" w14:textId="77777777" w:rsidR="005D5F30" w:rsidRDefault="005D5F30" w:rsidP="005D5F30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2A70C06" w14:textId="15495D80" w:rsidR="005D5F30" w:rsidRDefault="005D5F30" w:rsidP="005D5F30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5D5F30">
              <w:rPr>
                <w:rFonts w:ascii="Arial" w:hAnsi="Arial"/>
                <w:sz w:val="22"/>
                <w:szCs w:val="22"/>
                <w:lang w:eastAsia="en-US"/>
              </w:rPr>
              <w:t xml:space="preserve">In most ICB areas, </w:t>
            </w:r>
            <w:proofErr w:type="gramStart"/>
            <w:r w:rsidRPr="005D5F30">
              <w:rPr>
                <w:rFonts w:ascii="Arial" w:hAnsi="Arial"/>
                <w:sz w:val="22"/>
                <w:szCs w:val="22"/>
                <w:lang w:eastAsia="en-US"/>
              </w:rPr>
              <w:t>TH’s</w:t>
            </w:r>
            <w:proofErr w:type="gramEnd"/>
            <w:r w:rsidRPr="005D5F30">
              <w:rPr>
                <w:rFonts w:ascii="Arial" w:hAnsi="Arial"/>
                <w:sz w:val="22"/>
                <w:szCs w:val="22"/>
                <w:lang w:eastAsia="en-US"/>
              </w:rPr>
              <w:t xml:space="preserve"> are beginning to expand capacity through the approval of PCN Learning Organisations, providing ‘education at scale’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further increasing total capacity.</w:t>
            </w:r>
          </w:p>
          <w:p w14:paraId="56C4185B" w14:textId="77777777" w:rsidR="007308D6" w:rsidRPr="007308D6" w:rsidRDefault="007308D6" w:rsidP="007308D6">
            <w:pPr>
              <w:pStyle w:val="ListParagraph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FEDF45B" w14:textId="2DA305DD" w:rsidR="007308D6" w:rsidRPr="005D5F30" w:rsidRDefault="007308D6" w:rsidP="005D5F30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Consideration to pilot a 36m primary care training programme is underway by the PSC.</w:t>
            </w:r>
          </w:p>
          <w:p w14:paraId="2F12151E" w14:textId="77777777" w:rsidR="007308D6" w:rsidRDefault="007308D6" w:rsidP="007308D6">
            <w:pPr>
              <w:pStyle w:val="ListParagraph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1403F9D" w14:textId="77777777" w:rsidR="00C45AAD" w:rsidRPr="007308D6" w:rsidRDefault="00C45AAD" w:rsidP="007308D6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FB6" w14:textId="4BDE2C0B" w:rsidR="00C45AAD" w:rsidRDefault="00AF3A95" w:rsidP="00AF3A95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All schemes and TPDs offered follow-up support meetings.</w:t>
            </w:r>
          </w:p>
          <w:p w14:paraId="007CE656" w14:textId="1A22EE39" w:rsidR="00AF3A95" w:rsidRPr="00AF3A95" w:rsidRDefault="00113632" w:rsidP="00AF3A95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August 2025 declarations made or in progress. All </w:t>
            </w:r>
            <w:r w:rsidR="0079487B">
              <w:rPr>
                <w:rFonts w:ascii="Arial" w:hAnsi="Arial"/>
                <w:sz w:val="22"/>
                <w:szCs w:val="22"/>
                <w:lang w:eastAsia="en-US"/>
              </w:rPr>
              <w:t xml:space="preserve">ICB areas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are accommodating </w:t>
            </w:r>
            <w:r w:rsidR="0079487B"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Aug 2025</w:t>
            </w:r>
            <w:r w:rsidR="0079487B">
              <w:rPr>
                <w:rFonts w:ascii="Arial" w:hAnsi="Arial"/>
                <w:sz w:val="22"/>
                <w:szCs w:val="22"/>
                <w:lang w:eastAsia="en-US"/>
              </w:rPr>
              <w:t xml:space="preserve"> GPST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increase. </w:t>
            </w:r>
          </w:p>
          <w:p w14:paraId="2A5FE59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F89279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A180F0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804C4E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01969A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F764D0">
        <w:trPr>
          <w:trHeight w:val="1544"/>
        </w:trPr>
        <w:tc>
          <w:tcPr>
            <w:tcW w:w="7596" w:type="dxa"/>
            <w:gridSpan w:val="2"/>
            <w:shd w:val="clear" w:color="auto" w:fill="auto"/>
          </w:tcPr>
          <w:p w14:paraId="78B7699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7368D2A" w14:textId="73705C1A" w:rsidR="00C45AAD" w:rsidRDefault="001A7F9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Estates</w:t>
            </w:r>
          </w:p>
          <w:p w14:paraId="6B0AC1FF" w14:textId="152BFB72" w:rsidR="00C45AAD" w:rsidRDefault="007E4A21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2025 and beyond expansion</w:t>
            </w:r>
          </w:p>
          <w:p w14:paraId="65A019CA" w14:textId="1C6EB2E5" w:rsidR="00F63151" w:rsidRDefault="00F63151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Morale </w:t>
            </w:r>
          </w:p>
          <w:p w14:paraId="53E0FCDB" w14:textId="6DB05EDB" w:rsidR="00F63151" w:rsidRDefault="00F63151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Resource including PSW / Support services. </w:t>
            </w:r>
          </w:p>
          <w:p w14:paraId="56C7847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012A" w14:textId="19BC43D2" w:rsidR="007E4A21" w:rsidRDefault="0079487B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On-going via </w:t>
            </w:r>
            <w:r w:rsidR="00F764D0">
              <w:rPr>
                <w:rFonts w:ascii="Arial" w:hAnsi="Arial"/>
                <w:sz w:val="22"/>
                <w:szCs w:val="22"/>
                <w:lang w:eastAsia="en-US"/>
              </w:rPr>
              <w:t>PCS contact with ADs and scheme TPDs.</w:t>
            </w:r>
          </w:p>
          <w:p w14:paraId="6A90D330" w14:textId="77777777" w:rsidR="007E4A21" w:rsidRPr="00845DBD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Stakeholder engagement</w:t>
            </w:r>
          </w:p>
        </w:tc>
      </w:tr>
      <w:tr w:rsidR="00C45AAD" w:rsidRPr="00356AB2" w14:paraId="2BBBC0BC" w14:textId="77777777" w:rsidTr="000B165F">
        <w:trPr>
          <w:trHeight w:val="844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C746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2A1F88F" w14:textId="77777777" w:rsidR="000D24D8" w:rsidRDefault="0045426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Training hubs working closely with local programmes, practices and PCNs to increase number of </w:t>
            </w:r>
            <w:r w:rsidR="000B165F">
              <w:rPr>
                <w:rFonts w:ascii="Arial" w:hAnsi="Arial"/>
                <w:sz w:val="22"/>
                <w:szCs w:val="22"/>
                <w:lang w:eastAsia="en-US"/>
              </w:rPr>
              <w:t xml:space="preserve">Educators and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Learning Organisations</w:t>
            </w:r>
            <w:r w:rsidR="000B165F">
              <w:rPr>
                <w:rFonts w:ascii="Arial" w:hAnsi="Arial"/>
                <w:sz w:val="22"/>
                <w:szCs w:val="22"/>
                <w:lang w:eastAsia="en-US"/>
              </w:rPr>
              <w:t xml:space="preserve"> and providing on-going support to new</w:t>
            </w:r>
            <w:r w:rsidR="00CA71D0">
              <w:rPr>
                <w:rFonts w:ascii="Arial" w:hAnsi="Arial"/>
                <w:sz w:val="22"/>
                <w:szCs w:val="22"/>
                <w:lang w:eastAsia="en-US"/>
              </w:rPr>
              <w:t xml:space="preserve"> educators.</w:t>
            </w:r>
          </w:p>
          <w:p w14:paraId="50580F1C" w14:textId="77777777" w:rsidR="001224CE" w:rsidRDefault="001224C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74D2983" w14:textId="09F92A5D" w:rsidR="001224CE" w:rsidRDefault="001224C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Breakdown of PCNs ICB area –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984"/>
            </w:tblGrid>
            <w:tr w:rsidR="001224CE" w14:paraId="11E2CD03" w14:textId="77777777" w:rsidTr="00B009EE">
              <w:tc>
                <w:tcPr>
                  <w:tcW w:w="1303" w:type="dxa"/>
                </w:tcPr>
                <w:p w14:paraId="6E348FE7" w14:textId="2D15D260" w:rsidR="001224CE" w:rsidRPr="00D75DB4" w:rsidRDefault="00B009EE" w:rsidP="00C45AAD">
                  <w:pPr>
                    <w:rPr>
                      <w:rFonts w:ascii="Arial" w:hAnsi="Arial"/>
                      <w:b/>
                      <w:bCs/>
                    </w:rPr>
                  </w:pPr>
                  <w:r w:rsidRPr="00D75DB4">
                    <w:rPr>
                      <w:rFonts w:ascii="Arial" w:hAnsi="Arial"/>
                      <w:b/>
                      <w:bCs/>
                    </w:rPr>
                    <w:t xml:space="preserve">ICB area </w:t>
                  </w:r>
                </w:p>
              </w:tc>
              <w:tc>
                <w:tcPr>
                  <w:tcW w:w="1984" w:type="dxa"/>
                </w:tcPr>
                <w:p w14:paraId="71818BF3" w14:textId="32B39D16" w:rsidR="001224CE" w:rsidRPr="00D75DB4" w:rsidRDefault="00B009EE" w:rsidP="00C45AAD">
                  <w:pPr>
                    <w:rPr>
                      <w:rFonts w:ascii="Arial" w:hAnsi="Arial"/>
                      <w:b/>
                      <w:bCs/>
                    </w:rPr>
                  </w:pPr>
                  <w:r w:rsidRPr="00D75DB4">
                    <w:rPr>
                      <w:rFonts w:ascii="Arial" w:hAnsi="Arial"/>
                      <w:b/>
                      <w:bCs/>
                    </w:rPr>
                    <w:t>Number of PCNs</w:t>
                  </w:r>
                </w:p>
              </w:tc>
            </w:tr>
            <w:tr w:rsidR="001224CE" w14:paraId="33643FD8" w14:textId="77777777" w:rsidTr="00B009EE">
              <w:tc>
                <w:tcPr>
                  <w:tcW w:w="1303" w:type="dxa"/>
                </w:tcPr>
                <w:p w14:paraId="44DF9693" w14:textId="1749B5E0" w:rsidR="001224CE" w:rsidRDefault="00B009EE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BLMK</w:t>
                  </w:r>
                </w:p>
              </w:tc>
              <w:tc>
                <w:tcPr>
                  <w:tcW w:w="1984" w:type="dxa"/>
                </w:tcPr>
                <w:p w14:paraId="50A05EDE" w14:textId="6D9F5350" w:rsidR="001224CE" w:rsidRDefault="004F2DB6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5</w:t>
                  </w:r>
                </w:p>
              </w:tc>
            </w:tr>
            <w:tr w:rsidR="001224CE" w14:paraId="2F2FCD79" w14:textId="77777777" w:rsidTr="00B009EE">
              <w:tc>
                <w:tcPr>
                  <w:tcW w:w="1303" w:type="dxa"/>
                </w:tcPr>
                <w:p w14:paraId="27F2091A" w14:textId="1F0DD376" w:rsidR="001224CE" w:rsidRDefault="00B009EE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C&amp;P</w:t>
                  </w:r>
                </w:p>
              </w:tc>
              <w:tc>
                <w:tcPr>
                  <w:tcW w:w="1984" w:type="dxa"/>
                </w:tcPr>
                <w:p w14:paraId="0B53F6CD" w14:textId="144C1DAD" w:rsidR="001224CE" w:rsidRDefault="004F2DB6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</w:t>
                  </w:r>
                </w:p>
              </w:tc>
            </w:tr>
            <w:tr w:rsidR="001224CE" w14:paraId="17102ABC" w14:textId="77777777" w:rsidTr="00B009EE">
              <w:tc>
                <w:tcPr>
                  <w:tcW w:w="1303" w:type="dxa"/>
                </w:tcPr>
                <w:p w14:paraId="678D1810" w14:textId="09DB51D8" w:rsidR="001224CE" w:rsidRDefault="00D75DB4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HWE</w:t>
                  </w:r>
                </w:p>
              </w:tc>
              <w:tc>
                <w:tcPr>
                  <w:tcW w:w="1984" w:type="dxa"/>
                </w:tcPr>
                <w:p w14:paraId="2AE10F2E" w14:textId="3A0AA7AD" w:rsidR="001224CE" w:rsidRDefault="008B68E4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7</w:t>
                  </w:r>
                </w:p>
              </w:tc>
            </w:tr>
            <w:tr w:rsidR="001224CE" w14:paraId="6726A083" w14:textId="77777777" w:rsidTr="00B009EE">
              <w:tc>
                <w:tcPr>
                  <w:tcW w:w="1303" w:type="dxa"/>
                </w:tcPr>
                <w:p w14:paraId="65B98E64" w14:textId="30872669" w:rsidR="001224CE" w:rsidRDefault="00D75DB4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MSE</w:t>
                  </w:r>
                </w:p>
              </w:tc>
              <w:tc>
                <w:tcPr>
                  <w:tcW w:w="1984" w:type="dxa"/>
                </w:tcPr>
                <w:p w14:paraId="1A987E01" w14:textId="45CF5AFC" w:rsidR="001224CE" w:rsidRDefault="008B68E4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4</w:t>
                  </w:r>
                </w:p>
              </w:tc>
            </w:tr>
            <w:tr w:rsidR="001224CE" w14:paraId="0A2DBEE1" w14:textId="77777777" w:rsidTr="00B009EE">
              <w:tc>
                <w:tcPr>
                  <w:tcW w:w="1303" w:type="dxa"/>
                </w:tcPr>
                <w:p w14:paraId="57EA5ADF" w14:textId="4D28B466" w:rsidR="001224CE" w:rsidRDefault="00D75DB4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N&amp;W</w:t>
                  </w:r>
                </w:p>
              </w:tc>
              <w:tc>
                <w:tcPr>
                  <w:tcW w:w="1984" w:type="dxa"/>
                </w:tcPr>
                <w:p w14:paraId="54ACF487" w14:textId="127BE9C1" w:rsidR="001224CE" w:rsidRDefault="00BF5200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1224CE" w14:paraId="43A1783C" w14:textId="77777777" w:rsidTr="00B009EE">
              <w:tc>
                <w:tcPr>
                  <w:tcW w:w="1303" w:type="dxa"/>
                </w:tcPr>
                <w:p w14:paraId="18007D6E" w14:textId="226DAC32" w:rsidR="001224CE" w:rsidRDefault="00D75DB4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SNEE</w:t>
                  </w:r>
                </w:p>
              </w:tc>
              <w:tc>
                <w:tcPr>
                  <w:tcW w:w="1984" w:type="dxa"/>
                </w:tcPr>
                <w:p w14:paraId="65D8A792" w14:textId="1634EE18" w:rsidR="001224CE" w:rsidRDefault="007A612F" w:rsidP="00C45A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</w:t>
                  </w:r>
                </w:p>
              </w:tc>
            </w:tr>
          </w:tbl>
          <w:p w14:paraId="680BE777" w14:textId="2569BF7A" w:rsidR="001224CE" w:rsidRPr="00356AB2" w:rsidRDefault="001224C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5C2D78C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Future Outlook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(Upcoming priorities, initiatives, or areas of focus)</w:t>
            </w: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0D23CED" w14:textId="77777777" w:rsidR="007308D6" w:rsidRDefault="007308D6" w:rsidP="007308D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Continue to </w:t>
            </w:r>
            <w:r w:rsidR="00640BC0" w:rsidRPr="007308D6">
              <w:rPr>
                <w:rFonts w:ascii="Arial" w:hAnsi="Arial"/>
                <w:sz w:val="22"/>
                <w:szCs w:val="22"/>
                <w:lang w:eastAsia="en-US"/>
              </w:rPr>
              <w:t>capture</w:t>
            </w:r>
            <w:r w:rsidR="00A74886" w:rsidRPr="007308D6">
              <w:rPr>
                <w:rFonts w:ascii="Arial" w:hAnsi="Arial"/>
                <w:sz w:val="22"/>
                <w:szCs w:val="22"/>
                <w:lang w:eastAsia="en-US"/>
              </w:rPr>
              <w:t xml:space="preserve"> activities to ensure contemporaneous information on capacity and gaps is </w:t>
            </w:r>
            <w:r w:rsidR="00170B07" w:rsidRPr="007308D6">
              <w:rPr>
                <w:rFonts w:ascii="Arial" w:hAnsi="Arial"/>
                <w:sz w:val="22"/>
                <w:szCs w:val="22"/>
                <w:lang w:eastAsia="en-US"/>
              </w:rPr>
              <w:t>available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and quickly responded to.</w:t>
            </w:r>
          </w:p>
          <w:p w14:paraId="181597AB" w14:textId="2ECFC737" w:rsidR="007308D6" w:rsidRDefault="007308D6" w:rsidP="007308D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Consider viability of 36m model and prepare discussion paper for a future Board meeting.</w:t>
            </w:r>
          </w:p>
          <w:p w14:paraId="161491DE" w14:textId="5DA50472" w:rsidR="00C45AAD" w:rsidRPr="007308D6" w:rsidRDefault="007308D6" w:rsidP="007308D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Promote blended learning as a tool to support areas with PC capacity challenges</w:t>
            </w: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Conclusion</w:t>
            </w:r>
          </w:p>
        </w:tc>
      </w:tr>
      <w:tr w:rsidR="00C45AAD" w:rsidRPr="00356AB2" w14:paraId="38655541" w14:textId="77777777" w:rsidTr="007308D6">
        <w:trPr>
          <w:trHeight w:val="794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09780D5B" w:rsidR="000D24D8" w:rsidRDefault="00170B07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Board </w:t>
            </w:r>
            <w:r w:rsidR="007308D6">
              <w:rPr>
                <w:rFonts w:ascii="Arial" w:hAnsi="Arial"/>
                <w:sz w:val="22"/>
                <w:szCs w:val="22"/>
                <w:lang w:eastAsia="en-US"/>
              </w:rPr>
              <w:t xml:space="preserve">members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are asked to note this update. </w:t>
            </w:r>
          </w:p>
        </w:tc>
      </w:tr>
    </w:tbl>
    <w:p w14:paraId="24B5A542" w14:textId="6E501B15" w:rsidR="000D24D8" w:rsidRPr="000D24D8" w:rsidRDefault="000D24D8" w:rsidP="000D24D8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2E2E" w14:textId="77777777" w:rsidR="007711A5" w:rsidRDefault="007711A5" w:rsidP="00C45AAD">
      <w:r>
        <w:separator/>
      </w:r>
    </w:p>
  </w:endnote>
  <w:endnote w:type="continuationSeparator" w:id="0">
    <w:p w14:paraId="09C0E943" w14:textId="77777777" w:rsidR="007711A5" w:rsidRDefault="007711A5" w:rsidP="00C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2079709756" name="Picture 20797097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05DF1" w14:textId="77777777" w:rsidR="007711A5" w:rsidRDefault="007711A5" w:rsidP="00C45AAD">
      <w:r>
        <w:separator/>
      </w:r>
    </w:p>
  </w:footnote>
  <w:footnote w:type="continuationSeparator" w:id="0">
    <w:p w14:paraId="607A54DE" w14:textId="77777777" w:rsidR="007711A5" w:rsidRDefault="007711A5" w:rsidP="00C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1661181815" name="Picture 16611818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abstractNum w:abstractNumId="2" w15:restartNumberingAfterBreak="0">
    <w:nsid w:val="00DD3C8A"/>
    <w:multiLevelType w:val="multilevel"/>
    <w:tmpl w:val="70A8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B86B65"/>
    <w:multiLevelType w:val="multilevel"/>
    <w:tmpl w:val="B54C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7D1AEA"/>
    <w:multiLevelType w:val="multilevel"/>
    <w:tmpl w:val="6A24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8C21B8"/>
    <w:multiLevelType w:val="multilevel"/>
    <w:tmpl w:val="884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4A2DFB"/>
    <w:multiLevelType w:val="multilevel"/>
    <w:tmpl w:val="6AD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713B7"/>
    <w:multiLevelType w:val="hybridMultilevel"/>
    <w:tmpl w:val="E1E4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B16DC"/>
    <w:multiLevelType w:val="multilevel"/>
    <w:tmpl w:val="393E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AE291E"/>
    <w:multiLevelType w:val="hybridMultilevel"/>
    <w:tmpl w:val="5F1C2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87374"/>
    <w:multiLevelType w:val="multilevel"/>
    <w:tmpl w:val="D128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975DC4"/>
    <w:multiLevelType w:val="hybridMultilevel"/>
    <w:tmpl w:val="8954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95788"/>
    <w:multiLevelType w:val="multilevel"/>
    <w:tmpl w:val="9E12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9012515">
    <w:abstractNumId w:val="0"/>
  </w:num>
  <w:num w:numId="2" w16cid:durableId="586576878">
    <w:abstractNumId w:val="1"/>
  </w:num>
  <w:num w:numId="3" w16cid:durableId="557013785">
    <w:abstractNumId w:val="12"/>
  </w:num>
  <w:num w:numId="4" w16cid:durableId="2131507551">
    <w:abstractNumId w:val="10"/>
  </w:num>
  <w:num w:numId="5" w16cid:durableId="477265448">
    <w:abstractNumId w:val="4"/>
  </w:num>
  <w:num w:numId="6" w16cid:durableId="451098121">
    <w:abstractNumId w:val="5"/>
  </w:num>
  <w:num w:numId="7" w16cid:durableId="1678196023">
    <w:abstractNumId w:val="3"/>
  </w:num>
  <w:num w:numId="8" w16cid:durableId="1194659286">
    <w:abstractNumId w:val="2"/>
  </w:num>
  <w:num w:numId="9" w16cid:durableId="1686666031">
    <w:abstractNumId w:val="8"/>
  </w:num>
  <w:num w:numId="10" w16cid:durableId="1238976293">
    <w:abstractNumId w:val="6"/>
  </w:num>
  <w:num w:numId="11" w16cid:durableId="1856532716">
    <w:abstractNumId w:val="11"/>
  </w:num>
  <w:num w:numId="12" w16cid:durableId="1741705549">
    <w:abstractNumId w:val="7"/>
  </w:num>
  <w:num w:numId="13" w16cid:durableId="920330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316C1"/>
    <w:rsid w:val="00047088"/>
    <w:rsid w:val="00091311"/>
    <w:rsid w:val="00093B98"/>
    <w:rsid w:val="000B165F"/>
    <w:rsid w:val="000B78D1"/>
    <w:rsid w:val="000D24D8"/>
    <w:rsid w:val="00111DD7"/>
    <w:rsid w:val="00113632"/>
    <w:rsid w:val="001224CE"/>
    <w:rsid w:val="0012469C"/>
    <w:rsid w:val="001323F1"/>
    <w:rsid w:val="00170B07"/>
    <w:rsid w:val="001A7F9D"/>
    <w:rsid w:val="00211963"/>
    <w:rsid w:val="00212A51"/>
    <w:rsid w:val="0022273A"/>
    <w:rsid w:val="002430F2"/>
    <w:rsid w:val="00252525"/>
    <w:rsid w:val="00261029"/>
    <w:rsid w:val="00296BE6"/>
    <w:rsid w:val="002A4027"/>
    <w:rsid w:val="002A7600"/>
    <w:rsid w:val="00342025"/>
    <w:rsid w:val="00356AB2"/>
    <w:rsid w:val="003F1FEB"/>
    <w:rsid w:val="0045426E"/>
    <w:rsid w:val="004C195B"/>
    <w:rsid w:val="004F2DB6"/>
    <w:rsid w:val="00512F36"/>
    <w:rsid w:val="0055013F"/>
    <w:rsid w:val="0057299A"/>
    <w:rsid w:val="00575721"/>
    <w:rsid w:val="005D5F30"/>
    <w:rsid w:val="00640BC0"/>
    <w:rsid w:val="00656249"/>
    <w:rsid w:val="0068388B"/>
    <w:rsid w:val="00700505"/>
    <w:rsid w:val="00707708"/>
    <w:rsid w:val="007141F9"/>
    <w:rsid w:val="007217BD"/>
    <w:rsid w:val="00727AEE"/>
    <w:rsid w:val="007308D6"/>
    <w:rsid w:val="007555E2"/>
    <w:rsid w:val="007711A5"/>
    <w:rsid w:val="0079487B"/>
    <w:rsid w:val="007A612F"/>
    <w:rsid w:val="007E17F4"/>
    <w:rsid w:val="007E4A21"/>
    <w:rsid w:val="00811735"/>
    <w:rsid w:val="00813E74"/>
    <w:rsid w:val="0082068F"/>
    <w:rsid w:val="00845DBD"/>
    <w:rsid w:val="00854ADE"/>
    <w:rsid w:val="00862841"/>
    <w:rsid w:val="00892BD7"/>
    <w:rsid w:val="00897FDC"/>
    <w:rsid w:val="008B68E4"/>
    <w:rsid w:val="008F35CF"/>
    <w:rsid w:val="00947A5E"/>
    <w:rsid w:val="00957FD5"/>
    <w:rsid w:val="00961289"/>
    <w:rsid w:val="009615C7"/>
    <w:rsid w:val="009870CB"/>
    <w:rsid w:val="0099481E"/>
    <w:rsid w:val="00A42BE8"/>
    <w:rsid w:val="00A60F73"/>
    <w:rsid w:val="00A74886"/>
    <w:rsid w:val="00A83A96"/>
    <w:rsid w:val="00AF3A95"/>
    <w:rsid w:val="00B009EE"/>
    <w:rsid w:val="00BF5200"/>
    <w:rsid w:val="00C27F09"/>
    <w:rsid w:val="00C401FB"/>
    <w:rsid w:val="00C45AAD"/>
    <w:rsid w:val="00C93933"/>
    <w:rsid w:val="00CA71D0"/>
    <w:rsid w:val="00CE19E7"/>
    <w:rsid w:val="00D43F41"/>
    <w:rsid w:val="00D75DB4"/>
    <w:rsid w:val="00D97034"/>
    <w:rsid w:val="00DD5014"/>
    <w:rsid w:val="00E02C6A"/>
    <w:rsid w:val="00E2446F"/>
    <w:rsid w:val="00E24E50"/>
    <w:rsid w:val="00E37C63"/>
    <w:rsid w:val="00E41589"/>
    <w:rsid w:val="00E5011F"/>
    <w:rsid w:val="00E5737A"/>
    <w:rsid w:val="00E82F6A"/>
    <w:rsid w:val="00EA1EA9"/>
    <w:rsid w:val="00EF6DCA"/>
    <w:rsid w:val="00F0233B"/>
    <w:rsid w:val="00F02617"/>
    <w:rsid w:val="00F23E6F"/>
    <w:rsid w:val="00F62152"/>
    <w:rsid w:val="00F62ECF"/>
    <w:rsid w:val="00F63151"/>
    <w:rsid w:val="00F65061"/>
    <w:rsid w:val="00F764D0"/>
    <w:rsid w:val="00F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  <w:style w:type="paragraph" w:styleId="ListParagraph">
    <w:name w:val="List Paragraph"/>
    <w:basedOn w:val="Normal"/>
    <w:uiPriority w:val="34"/>
    <w:qFormat/>
    <w:rsid w:val="00C4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43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8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67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1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FF6CABBD114274B8602956EC63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7C49-966D-4C15-A59D-3129B1291F59}"/>
      </w:docPartPr>
      <w:docPartBody>
        <w:p w:rsidR="00182428" w:rsidRDefault="00FF4AE5" w:rsidP="00FF4AE5">
          <w:pPr>
            <w:pStyle w:val="ADFF6CABBD114274B8602956EC63A521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091311"/>
    <w:rsid w:val="00182428"/>
    <w:rsid w:val="0055013F"/>
    <w:rsid w:val="005C74A8"/>
    <w:rsid w:val="009870CB"/>
    <w:rsid w:val="00A42BE8"/>
    <w:rsid w:val="00E5011F"/>
    <w:rsid w:val="00F23E6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ADFF6CABBD114274B8602956EC63A521">
    <w:name w:val="ADFF6CABBD114274B8602956EC63A521"/>
    <w:rsid w:val="00FF4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  <Nametobedisplayedoncertificate xmlns="03c90cbb-051c-40b7-9629-06d6b896820c" xsi:nil="true"/>
    <Emailaddresstosendcertificateto xmlns="03c90cbb-051c-40b7-9629-06d6b896820c" xsi:nil="true"/>
    <FirstName xmlns="03c90cbb-051c-40b7-9629-06d6b896820c" xsi:nil="true"/>
    <LastName xmlns="03c90cbb-051c-40b7-9629-06d6b89682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0" ma:contentTypeDescription="Create a new document." ma:contentTypeScope="" ma:versionID="69fb1fbc692d554fa4ffb2d80f9a7b47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ef88be0ebda3c661fc42df6c664b6c2f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FirstName" minOccurs="0"/>
                <xsd:element ref="ns3:LastName" minOccurs="0"/>
                <xsd:element ref="ns3:Nametobedisplayedoncertificate" minOccurs="0"/>
                <xsd:element ref="ns3:Emailaddresstosendcertificat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FirstName" ma:index="25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6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Nametobedisplayedoncertificate" ma:index="27" nillable="true" ma:displayName="Name to be displayed on certificate" ma:format="Dropdown" ma:internalName="Nametobedisplayedoncertificate">
      <xsd:simpleType>
        <xsd:restriction base="dms:Text">
          <xsd:maxLength value="255"/>
        </xsd:restriction>
      </xsd:simpleType>
    </xsd:element>
    <xsd:element name="Emailaddresstosendcertificateto" ma:index="28" nillable="true" ma:displayName="Email address to send certificate to" ma:format="Dropdown" ma:internalName="Emailaddresstosendcertificate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4AFC7-3A8D-4386-81B6-6CF049A9413E}">
  <ds:schemaRefs>
    <ds:schemaRef ds:uri="http://schemas.microsoft.com/sharepoint/v3"/>
    <ds:schemaRef ds:uri="http://purl.org/dc/elements/1.1/"/>
    <ds:schemaRef ds:uri="6d6509e6-4d7e-486f-b328-5b88be5fb760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3c90cbb-051c-40b7-9629-06d6b896820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7F0A08-04D0-4B6D-9CA4-33A3D792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03c90cbb-051c-40b7-9629-06d6b8968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465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HILLS, Lauren (NHS ENGLAND)</cp:lastModifiedBy>
  <cp:revision>9</cp:revision>
  <dcterms:created xsi:type="dcterms:W3CDTF">2025-06-18T14:58:00Z</dcterms:created>
  <dcterms:modified xsi:type="dcterms:W3CDTF">2025-07-07T13:12:00Z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