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73F9" w14:textId="17C6477F" w:rsidR="004D47F2" w:rsidRPr="00C128E0" w:rsidRDefault="004D47F2" w:rsidP="00C128E0">
      <w:pPr>
        <w:pStyle w:val="Quote"/>
      </w:pPr>
      <w:r w:rsidRPr="1103F9D4">
        <w:rPr>
          <w:lang w:val="en-US"/>
        </w:rPr>
        <w:t>East of</w:t>
      </w:r>
      <w:r w:rsidR="003C2A9B" w:rsidRPr="1103F9D4">
        <w:rPr>
          <w:lang w:val="en-US"/>
        </w:rPr>
        <w:t xml:space="preserve"> England</w:t>
      </w:r>
      <w:r w:rsidRPr="1103F9D4">
        <w:rPr>
          <w:lang w:val="en-US"/>
        </w:rPr>
        <w:t xml:space="preserve"> </w:t>
      </w:r>
      <w:r w:rsidR="008D3016" w:rsidRPr="1103F9D4">
        <w:rPr>
          <w:lang w:val="en-US"/>
        </w:rPr>
        <w:t>Le</w:t>
      </w:r>
      <w:r w:rsidR="55007AC7" w:rsidRPr="1103F9D4">
        <w:rPr>
          <w:lang w:val="en-US"/>
        </w:rPr>
        <w:t>adership</w:t>
      </w:r>
      <w:r w:rsidR="008D3016" w:rsidRPr="1103F9D4">
        <w:rPr>
          <w:lang w:val="en-US"/>
        </w:rPr>
        <w:t xml:space="preserve"> </w:t>
      </w:r>
      <w:r w:rsidR="004E2AD5" w:rsidRPr="1103F9D4">
        <w:rPr>
          <w:lang w:val="en-US"/>
        </w:rPr>
        <w:t xml:space="preserve">Fellowship </w:t>
      </w:r>
    </w:p>
    <w:p w14:paraId="1BB016FD" w14:textId="19FC9A56" w:rsidR="004D47F2" w:rsidRPr="00C128E0" w:rsidRDefault="004D47F2" w:rsidP="552D1A8A">
      <w:pPr>
        <w:widowControl w:val="0"/>
        <w:autoSpaceDE w:val="0"/>
        <w:autoSpaceDN w:val="0"/>
        <w:adjustRightInd w:val="0"/>
        <w:spacing w:after="240" w:line="440" w:lineRule="atLeast"/>
        <w:rPr>
          <w:rFonts w:eastAsia="MS Mincho" w:cs="Arial"/>
          <w:color w:val="000000"/>
          <w:sz w:val="18"/>
          <w:szCs w:val="18"/>
          <w:lang w:val="en-US"/>
        </w:rPr>
      </w:pPr>
      <w:r w:rsidRPr="00C128E0">
        <w:rPr>
          <w:rFonts w:eastAsia="MS Mincho" w:cs="Arial"/>
          <w:b/>
          <w:bCs/>
          <w:color w:val="022580"/>
          <w:sz w:val="28"/>
          <w:szCs w:val="28"/>
          <w:lang w:val="en-US"/>
        </w:rPr>
        <w:t xml:space="preserve">Role Profile: </w:t>
      </w:r>
      <w:r w:rsidR="00BF1586" w:rsidRPr="00C128E0">
        <w:rPr>
          <w:rFonts w:eastAsia="MS Mincho" w:cs="Arial"/>
          <w:b/>
          <w:bCs/>
          <w:color w:val="022580"/>
          <w:sz w:val="28"/>
          <w:szCs w:val="28"/>
          <w:lang w:val="en-US"/>
        </w:rPr>
        <w:t xml:space="preserve">Equality, </w:t>
      </w:r>
      <w:proofErr w:type="gramStart"/>
      <w:r w:rsidR="00BF1586" w:rsidRPr="00C128E0">
        <w:rPr>
          <w:rFonts w:eastAsia="MS Mincho" w:cs="Arial"/>
          <w:b/>
          <w:bCs/>
          <w:color w:val="022580"/>
          <w:sz w:val="28"/>
          <w:szCs w:val="28"/>
          <w:lang w:val="en-US"/>
        </w:rPr>
        <w:t>Diversity</w:t>
      </w:r>
      <w:proofErr w:type="gramEnd"/>
      <w:r w:rsidR="00BF1586" w:rsidRPr="00C128E0">
        <w:rPr>
          <w:rFonts w:eastAsia="MS Mincho" w:cs="Arial"/>
          <w:b/>
          <w:bCs/>
          <w:color w:val="022580"/>
          <w:sz w:val="28"/>
          <w:szCs w:val="28"/>
          <w:lang w:val="en-US"/>
        </w:rPr>
        <w:t xml:space="preserve"> and </w:t>
      </w:r>
      <w:r w:rsidR="008D3016" w:rsidRPr="00C128E0">
        <w:rPr>
          <w:rFonts w:eastAsia="MS Mincho" w:cs="Arial"/>
          <w:b/>
          <w:bCs/>
          <w:color w:val="022580"/>
          <w:sz w:val="28"/>
          <w:szCs w:val="28"/>
          <w:lang w:val="en-US"/>
        </w:rPr>
        <w:t>Inclusivity</w:t>
      </w:r>
      <w:r w:rsidRPr="00C128E0">
        <w:rPr>
          <w:rFonts w:eastAsia="MS Mincho" w:cs="Arial"/>
          <w:b/>
          <w:bCs/>
          <w:color w:val="022580"/>
          <w:sz w:val="28"/>
          <w:szCs w:val="28"/>
          <w:lang w:val="en-US"/>
        </w:rPr>
        <w:t xml:space="preserve"> Fello</w:t>
      </w:r>
      <w:r w:rsidR="003C2A9B" w:rsidRPr="00C128E0">
        <w:rPr>
          <w:rFonts w:eastAsia="MS Mincho" w:cs="Arial"/>
          <w:b/>
          <w:bCs/>
          <w:color w:val="022580"/>
          <w:sz w:val="28"/>
          <w:szCs w:val="28"/>
          <w:lang w:val="en-US"/>
        </w:rPr>
        <w:t>w</w:t>
      </w:r>
    </w:p>
    <w:tbl>
      <w:tblPr>
        <w:tblStyle w:val="TableGrid"/>
        <w:tblW w:w="0" w:type="auto"/>
        <w:tblLook w:val="04A0" w:firstRow="1" w:lastRow="0" w:firstColumn="1" w:lastColumn="0" w:noHBand="0" w:noVBand="1"/>
      </w:tblPr>
      <w:tblGrid>
        <w:gridCol w:w="1838"/>
        <w:gridCol w:w="3260"/>
        <w:gridCol w:w="1560"/>
        <w:gridCol w:w="7290"/>
      </w:tblGrid>
      <w:tr w:rsidR="004D47F2" w:rsidRPr="003740B6" w14:paraId="2831EC4B" w14:textId="77777777" w:rsidTr="1103F9D4">
        <w:tc>
          <w:tcPr>
            <w:tcW w:w="13948" w:type="dxa"/>
            <w:gridSpan w:val="4"/>
            <w:shd w:val="clear" w:color="auto" w:fill="003893"/>
          </w:tcPr>
          <w:p w14:paraId="4D6EA161" w14:textId="77777777" w:rsidR="004D47F2" w:rsidRPr="003740B6" w:rsidRDefault="004D47F2" w:rsidP="004D47F2">
            <w:pPr>
              <w:spacing w:line="276" w:lineRule="auto"/>
              <w:rPr>
                <w:rFonts w:cs="Arial"/>
                <w:sz w:val="22"/>
                <w:szCs w:val="22"/>
              </w:rPr>
            </w:pPr>
          </w:p>
        </w:tc>
      </w:tr>
      <w:tr w:rsidR="004D47F2" w:rsidRPr="003740B6" w14:paraId="2ECBBCBC" w14:textId="77777777" w:rsidTr="1103F9D4">
        <w:trPr>
          <w:trHeight w:val="373"/>
        </w:trPr>
        <w:tc>
          <w:tcPr>
            <w:tcW w:w="1838" w:type="dxa"/>
            <w:vAlign w:val="center"/>
          </w:tcPr>
          <w:p w14:paraId="1E42BBDC"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Role Profile: </w:t>
            </w:r>
          </w:p>
        </w:tc>
        <w:tc>
          <w:tcPr>
            <w:tcW w:w="3260" w:type="dxa"/>
            <w:vAlign w:val="center"/>
          </w:tcPr>
          <w:p w14:paraId="012DACC2" w14:textId="13B2DCE8" w:rsidR="004D47F2" w:rsidRPr="003740B6" w:rsidRDefault="00BF1586" w:rsidP="004D47F2">
            <w:pPr>
              <w:widowControl w:val="0"/>
              <w:autoSpaceDE w:val="0"/>
              <w:autoSpaceDN w:val="0"/>
              <w:adjustRightInd w:val="0"/>
              <w:spacing w:line="276" w:lineRule="auto"/>
              <w:rPr>
                <w:rFonts w:cs="Arial"/>
                <w:color w:val="000000"/>
                <w:sz w:val="22"/>
                <w:szCs w:val="22"/>
              </w:rPr>
            </w:pPr>
            <w:r w:rsidRPr="4ADD86A8">
              <w:rPr>
                <w:rFonts w:cs="Arial"/>
                <w:color w:val="000000" w:themeColor="text1"/>
                <w:sz w:val="22"/>
                <w:szCs w:val="22"/>
              </w:rPr>
              <w:t xml:space="preserve">Equality, </w:t>
            </w:r>
            <w:proofErr w:type="gramStart"/>
            <w:r w:rsidRPr="4ADD86A8">
              <w:rPr>
                <w:rFonts w:cs="Arial"/>
                <w:color w:val="000000" w:themeColor="text1"/>
                <w:sz w:val="22"/>
                <w:szCs w:val="22"/>
              </w:rPr>
              <w:t>Diversity</w:t>
            </w:r>
            <w:proofErr w:type="gramEnd"/>
            <w:r w:rsidRPr="4ADD86A8">
              <w:rPr>
                <w:rFonts w:cs="Arial"/>
                <w:color w:val="000000" w:themeColor="text1"/>
                <w:sz w:val="22"/>
                <w:szCs w:val="22"/>
              </w:rPr>
              <w:t xml:space="preserve"> and </w:t>
            </w:r>
            <w:r w:rsidR="00B300D1" w:rsidRPr="4ADD86A8">
              <w:rPr>
                <w:rFonts w:cs="Arial"/>
                <w:color w:val="000000" w:themeColor="text1"/>
                <w:sz w:val="22"/>
                <w:szCs w:val="22"/>
              </w:rPr>
              <w:t>Inclusivity</w:t>
            </w:r>
            <w:r w:rsidR="003C2A9B" w:rsidRPr="4ADD86A8">
              <w:rPr>
                <w:rFonts w:cs="Arial"/>
                <w:color w:val="000000" w:themeColor="text1"/>
                <w:sz w:val="22"/>
                <w:szCs w:val="22"/>
              </w:rPr>
              <w:t xml:space="preserve"> </w:t>
            </w:r>
            <w:r w:rsidR="008E51D7" w:rsidRPr="4ADD86A8">
              <w:rPr>
                <w:rFonts w:cs="Arial"/>
                <w:color w:val="000000" w:themeColor="text1"/>
                <w:sz w:val="22"/>
                <w:szCs w:val="22"/>
              </w:rPr>
              <w:t xml:space="preserve">Fellow </w:t>
            </w:r>
          </w:p>
        </w:tc>
        <w:tc>
          <w:tcPr>
            <w:tcW w:w="1560" w:type="dxa"/>
            <w:vAlign w:val="center"/>
          </w:tcPr>
          <w:p w14:paraId="50494D0B"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Grade: </w:t>
            </w:r>
          </w:p>
        </w:tc>
        <w:tc>
          <w:tcPr>
            <w:tcW w:w="7290" w:type="dxa"/>
            <w:vAlign w:val="center"/>
          </w:tcPr>
          <w:p w14:paraId="027B1BA8" w14:textId="7F5C3EBA" w:rsidR="001F3A58" w:rsidRPr="00E0374A" w:rsidRDefault="001F3A58" w:rsidP="001F3A58">
            <w:pPr>
              <w:rPr>
                <w:rFonts w:cs="Arial"/>
                <w:color w:val="000000"/>
                <w:sz w:val="22"/>
                <w:szCs w:val="22"/>
              </w:rPr>
            </w:pPr>
            <w:r w:rsidRPr="00E0374A">
              <w:rPr>
                <w:rFonts w:cs="Arial"/>
                <w:color w:val="000000"/>
                <w:sz w:val="22"/>
                <w:szCs w:val="22"/>
              </w:rPr>
              <w:t>Must hold an East of England National Training Number (NTN).</w:t>
            </w:r>
          </w:p>
          <w:p w14:paraId="10DF51D8" w14:textId="77777777" w:rsidR="001F3A58" w:rsidRPr="00E0374A" w:rsidRDefault="001F3A58" w:rsidP="001F3A58">
            <w:pPr>
              <w:rPr>
                <w:rFonts w:cs="Arial"/>
                <w:color w:val="000000"/>
                <w:sz w:val="22"/>
                <w:szCs w:val="22"/>
              </w:rPr>
            </w:pPr>
          </w:p>
          <w:p w14:paraId="271D6C2D" w14:textId="32AFF45C" w:rsidR="004D47F2" w:rsidRPr="003740B6" w:rsidRDefault="001F3A58" w:rsidP="003C2A9B">
            <w:pPr>
              <w:widowControl w:val="0"/>
              <w:autoSpaceDE w:val="0"/>
              <w:autoSpaceDN w:val="0"/>
              <w:adjustRightInd w:val="0"/>
              <w:spacing w:line="276" w:lineRule="auto"/>
              <w:rPr>
                <w:rFonts w:cs="Arial"/>
                <w:color w:val="000000"/>
                <w:sz w:val="22"/>
                <w:szCs w:val="22"/>
              </w:rPr>
            </w:pPr>
            <w:r w:rsidRPr="00E0374A">
              <w:rPr>
                <w:rFonts w:cs="Arial"/>
                <w:color w:val="000000"/>
                <w:sz w:val="22"/>
                <w:szCs w:val="22"/>
              </w:rPr>
              <w:t xml:space="preserve">This role is for trainees </w:t>
            </w:r>
            <w:r w:rsidR="00C92EA8" w:rsidRPr="42B70B48">
              <w:rPr>
                <w:rFonts w:eastAsia="Arial" w:cs="Arial"/>
                <w:color w:val="000000" w:themeColor="text1"/>
                <w:sz w:val="22"/>
                <w:szCs w:val="22"/>
              </w:rPr>
              <w:t>GPST2 and above and all other Specialties ST3 and above</w:t>
            </w:r>
            <w:r w:rsidR="00C92EA8" w:rsidRPr="42B70B48">
              <w:rPr>
                <w:rFonts w:eastAsia="Arial" w:cs="Arial"/>
                <w:sz w:val="22"/>
                <w:szCs w:val="22"/>
              </w:rPr>
              <w:t xml:space="preserve"> </w:t>
            </w:r>
            <w:r w:rsidRPr="00E0374A">
              <w:rPr>
                <w:rFonts w:cs="Arial"/>
                <w:color w:val="000000"/>
                <w:sz w:val="22"/>
                <w:szCs w:val="22"/>
              </w:rPr>
              <w:t>working within an East of England Training post only. We are unable to accept applications from trainees currently working in East/ West Midlands or any other region.</w:t>
            </w:r>
            <w:r>
              <w:t xml:space="preserve">  </w:t>
            </w:r>
          </w:p>
        </w:tc>
      </w:tr>
      <w:tr w:rsidR="004D47F2" w:rsidRPr="003740B6" w14:paraId="48F93A7A" w14:textId="77777777" w:rsidTr="1103F9D4">
        <w:tc>
          <w:tcPr>
            <w:tcW w:w="1838" w:type="dxa"/>
            <w:vAlign w:val="center"/>
          </w:tcPr>
          <w:p w14:paraId="59144F96"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Line Manager: </w:t>
            </w:r>
          </w:p>
        </w:tc>
        <w:tc>
          <w:tcPr>
            <w:tcW w:w="3260" w:type="dxa"/>
            <w:vAlign w:val="center"/>
          </w:tcPr>
          <w:p w14:paraId="7B3E1EC8" w14:textId="79796716" w:rsidR="004D47F2" w:rsidRPr="003740B6" w:rsidRDefault="003C2A9B" w:rsidP="4ADD86A8">
            <w:pPr>
              <w:widowControl w:val="0"/>
              <w:autoSpaceDE w:val="0"/>
              <w:autoSpaceDN w:val="0"/>
              <w:adjustRightInd w:val="0"/>
              <w:spacing w:line="276" w:lineRule="auto"/>
              <w:rPr>
                <w:rFonts w:eastAsia="Yu Mincho" w:cs="Arial"/>
                <w:color w:val="000000"/>
              </w:rPr>
            </w:pPr>
            <w:r w:rsidRPr="552D1A8A">
              <w:rPr>
                <w:rFonts w:cs="Arial"/>
                <w:color w:val="000000" w:themeColor="text1"/>
                <w:sz w:val="22"/>
                <w:szCs w:val="22"/>
              </w:rPr>
              <w:t xml:space="preserve">Associate Dean for </w:t>
            </w:r>
            <w:r w:rsidR="00BF1586" w:rsidRPr="552D1A8A">
              <w:rPr>
                <w:rFonts w:cs="Arial"/>
                <w:color w:val="000000" w:themeColor="text1"/>
                <w:sz w:val="22"/>
                <w:szCs w:val="22"/>
              </w:rPr>
              <w:t xml:space="preserve">Equality, </w:t>
            </w:r>
            <w:proofErr w:type="gramStart"/>
            <w:r w:rsidR="00BF1586" w:rsidRPr="552D1A8A">
              <w:rPr>
                <w:rFonts w:cs="Arial"/>
                <w:color w:val="000000" w:themeColor="text1"/>
                <w:sz w:val="22"/>
                <w:szCs w:val="22"/>
              </w:rPr>
              <w:t>Diversity</w:t>
            </w:r>
            <w:proofErr w:type="gramEnd"/>
            <w:r w:rsidR="00BF1586" w:rsidRPr="552D1A8A">
              <w:rPr>
                <w:rFonts w:cs="Arial"/>
                <w:color w:val="000000" w:themeColor="text1"/>
                <w:sz w:val="22"/>
                <w:szCs w:val="22"/>
              </w:rPr>
              <w:t xml:space="preserve"> and </w:t>
            </w:r>
            <w:r w:rsidR="00B300D1" w:rsidRPr="552D1A8A">
              <w:rPr>
                <w:rFonts w:cs="Arial"/>
                <w:color w:val="000000" w:themeColor="text1"/>
                <w:sz w:val="22"/>
                <w:szCs w:val="22"/>
              </w:rPr>
              <w:t>Inclusivity</w:t>
            </w:r>
          </w:p>
        </w:tc>
        <w:tc>
          <w:tcPr>
            <w:tcW w:w="1560" w:type="dxa"/>
            <w:vAlign w:val="center"/>
          </w:tcPr>
          <w:p w14:paraId="192FD113"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Accountable to: </w:t>
            </w:r>
          </w:p>
        </w:tc>
        <w:tc>
          <w:tcPr>
            <w:tcW w:w="7290" w:type="dxa"/>
            <w:vAlign w:val="center"/>
          </w:tcPr>
          <w:p w14:paraId="5A748777" w14:textId="34467FFD" w:rsidR="004D47F2" w:rsidRPr="003740B6" w:rsidRDefault="00AF1861" w:rsidP="004D47F2">
            <w:pPr>
              <w:widowControl w:val="0"/>
              <w:autoSpaceDE w:val="0"/>
              <w:autoSpaceDN w:val="0"/>
              <w:adjustRightInd w:val="0"/>
              <w:spacing w:line="276" w:lineRule="auto"/>
              <w:rPr>
                <w:rFonts w:cs="Arial"/>
                <w:color w:val="000000"/>
                <w:sz w:val="22"/>
                <w:szCs w:val="22"/>
              </w:rPr>
            </w:pPr>
            <w:r w:rsidRPr="003740B6">
              <w:rPr>
                <w:rFonts w:cs="Arial"/>
                <w:color w:val="000000"/>
                <w:sz w:val="22"/>
                <w:szCs w:val="22"/>
              </w:rPr>
              <w:t xml:space="preserve">Postgraduate Dean, or nominated </w:t>
            </w:r>
            <w:proofErr w:type="gramStart"/>
            <w:r w:rsidRPr="003740B6">
              <w:rPr>
                <w:rFonts w:cs="Arial"/>
                <w:color w:val="000000"/>
                <w:sz w:val="22"/>
                <w:szCs w:val="22"/>
              </w:rPr>
              <w:t>Deputy</w:t>
            </w:r>
            <w:proofErr w:type="gramEnd"/>
          </w:p>
          <w:p w14:paraId="437DB799" w14:textId="22461A06" w:rsidR="004D47F2" w:rsidRPr="003740B6" w:rsidRDefault="00C128E0" w:rsidP="004D47F2">
            <w:pPr>
              <w:widowControl w:val="0"/>
              <w:autoSpaceDE w:val="0"/>
              <w:autoSpaceDN w:val="0"/>
              <w:adjustRightInd w:val="0"/>
              <w:spacing w:line="276" w:lineRule="auto"/>
              <w:rPr>
                <w:rFonts w:cs="Arial"/>
                <w:color w:val="000000"/>
                <w:sz w:val="22"/>
                <w:szCs w:val="22"/>
              </w:rPr>
            </w:pPr>
            <w:r>
              <w:rPr>
                <w:rFonts w:cs="Arial"/>
                <w:color w:val="000000"/>
                <w:sz w:val="22"/>
                <w:szCs w:val="22"/>
              </w:rPr>
              <w:t>NHSE</w:t>
            </w:r>
            <w:r w:rsidR="004D47F2" w:rsidRPr="003740B6">
              <w:rPr>
                <w:rFonts w:cs="Arial"/>
                <w:color w:val="000000"/>
                <w:sz w:val="22"/>
                <w:szCs w:val="22"/>
              </w:rPr>
              <w:t xml:space="preserve"> East of England Office </w:t>
            </w:r>
          </w:p>
        </w:tc>
      </w:tr>
      <w:tr w:rsidR="004D47F2" w:rsidRPr="003740B6" w14:paraId="3B39D40E" w14:textId="77777777" w:rsidTr="1103F9D4">
        <w:trPr>
          <w:trHeight w:val="3012"/>
        </w:trPr>
        <w:tc>
          <w:tcPr>
            <w:tcW w:w="1838" w:type="dxa"/>
            <w:vAlign w:val="center"/>
          </w:tcPr>
          <w:p w14:paraId="1C45489E"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Hours of work: </w:t>
            </w:r>
          </w:p>
          <w:p w14:paraId="28FF9743" w14:textId="77777777" w:rsidR="004D47F2" w:rsidRPr="003740B6" w:rsidRDefault="004D47F2" w:rsidP="004D47F2">
            <w:pPr>
              <w:spacing w:line="276" w:lineRule="auto"/>
              <w:rPr>
                <w:rFonts w:cs="Arial"/>
                <w:sz w:val="22"/>
                <w:szCs w:val="22"/>
              </w:rPr>
            </w:pPr>
          </w:p>
        </w:tc>
        <w:tc>
          <w:tcPr>
            <w:tcW w:w="3260" w:type="dxa"/>
            <w:vAlign w:val="center"/>
          </w:tcPr>
          <w:p w14:paraId="2FBB69EA" w14:textId="1458FE9F" w:rsidR="004D47F2" w:rsidRPr="003740B6" w:rsidRDefault="00C128E0" w:rsidP="4ADD86A8">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3</w:t>
            </w:r>
            <w:r w:rsidR="004D47F2" w:rsidRPr="4ADD86A8">
              <w:rPr>
                <w:rFonts w:cs="Arial"/>
                <w:color w:val="000000" w:themeColor="text1"/>
                <w:sz w:val="22"/>
                <w:szCs w:val="22"/>
              </w:rPr>
              <w:t xml:space="preserve"> Sessions</w:t>
            </w:r>
          </w:p>
          <w:p w14:paraId="5A0B724F" w14:textId="32846F1C" w:rsidR="004D47F2" w:rsidRPr="003740B6" w:rsidRDefault="004D47F2" w:rsidP="4ADD86A8">
            <w:pPr>
              <w:widowControl w:val="0"/>
              <w:autoSpaceDE w:val="0"/>
              <w:autoSpaceDN w:val="0"/>
              <w:adjustRightInd w:val="0"/>
              <w:spacing w:line="276" w:lineRule="auto"/>
              <w:rPr>
                <w:rFonts w:cs="Arial"/>
                <w:color w:val="000000" w:themeColor="text1"/>
                <w:sz w:val="22"/>
                <w:szCs w:val="22"/>
              </w:rPr>
            </w:pPr>
          </w:p>
          <w:p w14:paraId="705AB237" w14:textId="3DE9A511" w:rsidR="004D47F2" w:rsidRPr="003740B6" w:rsidRDefault="004D47F2" w:rsidP="004D47F2">
            <w:pPr>
              <w:widowControl w:val="0"/>
              <w:autoSpaceDE w:val="0"/>
              <w:autoSpaceDN w:val="0"/>
              <w:adjustRightInd w:val="0"/>
              <w:spacing w:line="276" w:lineRule="auto"/>
              <w:rPr>
                <w:rFonts w:cs="Arial"/>
                <w:color w:val="000000"/>
                <w:sz w:val="22"/>
                <w:szCs w:val="22"/>
              </w:rPr>
            </w:pPr>
            <w:r w:rsidRPr="4ADD86A8">
              <w:rPr>
                <w:rFonts w:cs="Arial"/>
                <w:color w:val="000000" w:themeColor="text1"/>
                <w:sz w:val="22"/>
                <w:szCs w:val="22"/>
              </w:rPr>
              <w:t>(Flexible according to negotiated time out of clinical work</w:t>
            </w:r>
            <w:r w:rsidR="00E22B99" w:rsidRPr="4ADD86A8">
              <w:rPr>
                <w:rFonts w:cs="Arial"/>
                <w:color w:val="000000" w:themeColor="text1"/>
                <w:sz w:val="22"/>
                <w:szCs w:val="22"/>
              </w:rPr>
              <w:t>)</w:t>
            </w:r>
          </w:p>
        </w:tc>
        <w:tc>
          <w:tcPr>
            <w:tcW w:w="1560" w:type="dxa"/>
            <w:vAlign w:val="center"/>
          </w:tcPr>
          <w:p w14:paraId="6273CFC1"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Training: </w:t>
            </w:r>
          </w:p>
        </w:tc>
        <w:tc>
          <w:tcPr>
            <w:tcW w:w="7290" w:type="dxa"/>
            <w:vAlign w:val="center"/>
          </w:tcPr>
          <w:p w14:paraId="0FF60EFC" w14:textId="1ACA6448" w:rsidR="004D47F2" w:rsidRPr="003740B6" w:rsidRDefault="004D47F2" w:rsidP="004D47F2">
            <w:pPr>
              <w:widowControl w:val="0"/>
              <w:autoSpaceDE w:val="0"/>
              <w:autoSpaceDN w:val="0"/>
              <w:adjustRightInd w:val="0"/>
              <w:spacing w:line="276" w:lineRule="auto"/>
              <w:rPr>
                <w:rFonts w:cs="Arial"/>
                <w:color w:val="000000"/>
                <w:sz w:val="22"/>
                <w:szCs w:val="22"/>
              </w:rPr>
            </w:pPr>
            <w:r w:rsidRPr="1103F9D4">
              <w:rPr>
                <w:rFonts w:cs="Arial"/>
                <w:color w:val="000000" w:themeColor="text1"/>
                <w:sz w:val="22"/>
                <w:szCs w:val="22"/>
              </w:rPr>
              <w:t xml:space="preserve">This role may or may not extend the length of your training, depending upon </w:t>
            </w:r>
            <w:r w:rsidR="00B06A6B" w:rsidRPr="1103F9D4">
              <w:rPr>
                <w:rFonts w:cs="Arial"/>
                <w:color w:val="000000" w:themeColor="text1"/>
                <w:sz w:val="22"/>
                <w:szCs w:val="22"/>
              </w:rPr>
              <w:t xml:space="preserve">its impact on the acquisition of </w:t>
            </w:r>
            <w:r w:rsidRPr="1103F9D4">
              <w:rPr>
                <w:rFonts w:cs="Arial"/>
                <w:color w:val="000000" w:themeColor="text1"/>
                <w:sz w:val="22"/>
                <w:szCs w:val="22"/>
              </w:rPr>
              <w:t xml:space="preserve">specified competencies within your </w:t>
            </w:r>
            <w:r w:rsidR="00B06A6B" w:rsidRPr="1103F9D4">
              <w:rPr>
                <w:rFonts w:cs="Arial"/>
                <w:color w:val="000000" w:themeColor="text1"/>
                <w:sz w:val="22"/>
                <w:szCs w:val="22"/>
              </w:rPr>
              <w:t>s</w:t>
            </w:r>
            <w:r w:rsidRPr="1103F9D4">
              <w:rPr>
                <w:rFonts w:cs="Arial"/>
                <w:color w:val="000000" w:themeColor="text1"/>
                <w:sz w:val="22"/>
                <w:szCs w:val="22"/>
              </w:rPr>
              <w:t>pecialty</w:t>
            </w:r>
            <w:r w:rsidR="00B06A6B" w:rsidRPr="1103F9D4">
              <w:rPr>
                <w:rFonts w:cs="Arial"/>
                <w:color w:val="000000" w:themeColor="text1"/>
                <w:sz w:val="22"/>
                <w:szCs w:val="22"/>
              </w:rPr>
              <w:t>’s curriculum</w:t>
            </w:r>
            <w:r w:rsidRPr="1103F9D4">
              <w:rPr>
                <w:rFonts w:cs="Arial"/>
                <w:color w:val="000000" w:themeColor="text1"/>
                <w:sz w:val="22"/>
                <w:szCs w:val="22"/>
              </w:rPr>
              <w:t xml:space="preserve">.  </w:t>
            </w:r>
            <w:r>
              <w:br/>
            </w:r>
          </w:p>
          <w:p w14:paraId="6C5A2427" w14:textId="2C740567" w:rsidR="00AD770E" w:rsidRDefault="71AB2B6C" w:rsidP="00EC464D">
            <w:pPr>
              <w:widowControl w:val="0"/>
              <w:autoSpaceDE w:val="0"/>
              <w:autoSpaceDN w:val="0"/>
              <w:adjustRightInd w:val="0"/>
              <w:spacing w:line="276" w:lineRule="auto"/>
            </w:pPr>
            <w:r w:rsidRPr="1103F9D4">
              <w:rPr>
                <w:rFonts w:eastAsia="Arial" w:cs="Arial"/>
                <w:sz w:val="22"/>
                <w:szCs w:val="22"/>
              </w:rPr>
              <w:t xml:space="preserve">You </w:t>
            </w:r>
            <w:r w:rsidRPr="1103F9D4">
              <w:rPr>
                <w:rFonts w:eastAsia="Arial" w:cs="Arial"/>
                <w:b/>
                <w:bCs/>
                <w:sz w:val="22"/>
                <w:szCs w:val="22"/>
              </w:rPr>
              <w:t xml:space="preserve">must </w:t>
            </w:r>
            <w:r w:rsidRPr="1103F9D4">
              <w:rPr>
                <w:rFonts w:eastAsia="Arial" w:cs="Arial"/>
                <w:sz w:val="22"/>
                <w:szCs w:val="22"/>
              </w:rPr>
              <w:t xml:space="preserve">obtain prior </w:t>
            </w:r>
            <w:r w:rsidRPr="1103F9D4">
              <w:rPr>
                <w:rFonts w:eastAsia="Arial" w:cs="Arial"/>
                <w:sz w:val="22"/>
                <w:szCs w:val="22"/>
                <w:u w:val="single"/>
              </w:rPr>
              <w:t>written</w:t>
            </w:r>
            <w:r w:rsidRPr="1103F9D4">
              <w:rPr>
                <w:rFonts w:eastAsia="Arial" w:cs="Arial"/>
                <w:sz w:val="22"/>
                <w:szCs w:val="22"/>
              </w:rPr>
              <w:t xml:space="preserve"> agreement from your TPD and the Trust which will be employing you at the time of the Fellowship (the latter part is not relevant to GP trainees) that you will be allowed to take up the role </w:t>
            </w:r>
            <w:r w:rsidRPr="1103F9D4">
              <w:rPr>
                <w:rFonts w:eastAsia="Arial" w:cs="Arial"/>
                <w:b/>
                <w:bCs/>
                <w:sz w:val="22"/>
                <w:szCs w:val="22"/>
              </w:rPr>
              <w:t xml:space="preserve">before </w:t>
            </w:r>
            <w:r w:rsidRPr="1103F9D4">
              <w:rPr>
                <w:rFonts w:eastAsia="Arial" w:cs="Arial"/>
                <w:sz w:val="22"/>
                <w:szCs w:val="22"/>
              </w:rPr>
              <w:t xml:space="preserve">submitting your </w:t>
            </w:r>
            <w:r w:rsidRPr="1103F9D4">
              <w:rPr>
                <w:rFonts w:eastAsia="Arial" w:cs="Arial"/>
                <w:color w:val="000000" w:themeColor="text1"/>
                <w:sz w:val="22"/>
                <w:szCs w:val="22"/>
              </w:rPr>
              <w:t>a</w:t>
            </w:r>
            <w:r w:rsidRPr="1103F9D4">
              <w:rPr>
                <w:rFonts w:eastAsia="Arial" w:cs="Arial"/>
                <w:sz w:val="22"/>
                <w:szCs w:val="22"/>
              </w:rPr>
              <w:t>pplication.</w:t>
            </w:r>
          </w:p>
          <w:p w14:paraId="3FE13638" w14:textId="20F88F1D" w:rsidR="00AD770E" w:rsidRDefault="71AB2B6C" w:rsidP="00EC464D">
            <w:pPr>
              <w:widowControl w:val="0"/>
              <w:autoSpaceDE w:val="0"/>
              <w:autoSpaceDN w:val="0"/>
              <w:adjustRightInd w:val="0"/>
              <w:spacing w:line="276" w:lineRule="auto"/>
            </w:pPr>
            <w:r w:rsidRPr="1103F9D4">
              <w:rPr>
                <w:rFonts w:eastAsia="Arial" w:cs="Arial"/>
                <w:sz w:val="22"/>
                <w:szCs w:val="22"/>
              </w:rPr>
              <w:t xml:space="preserve"> </w:t>
            </w:r>
          </w:p>
          <w:p w14:paraId="07E1F7D4" w14:textId="0DDE0FE2" w:rsidR="00AD770E" w:rsidRDefault="71AB2B6C" w:rsidP="00EC464D">
            <w:pPr>
              <w:widowControl w:val="0"/>
              <w:autoSpaceDE w:val="0"/>
              <w:autoSpaceDN w:val="0"/>
              <w:adjustRightInd w:val="0"/>
              <w:spacing w:line="276" w:lineRule="auto"/>
            </w:pPr>
            <w:r w:rsidRPr="1103F9D4">
              <w:rPr>
                <w:rFonts w:eastAsia="Arial" w:cs="Arial"/>
                <w:sz w:val="22"/>
                <w:szCs w:val="22"/>
              </w:rPr>
              <w:t>If you are appointed and you are</w:t>
            </w:r>
          </w:p>
          <w:p w14:paraId="681A8E63" w14:textId="76C54270" w:rsidR="00AD770E" w:rsidRDefault="71AB2B6C" w:rsidP="00EC464D">
            <w:pPr>
              <w:widowControl w:val="0"/>
              <w:autoSpaceDE w:val="0"/>
              <w:autoSpaceDN w:val="0"/>
              <w:adjustRightInd w:val="0"/>
              <w:spacing w:line="276" w:lineRule="auto"/>
            </w:pPr>
            <w:r w:rsidRPr="1103F9D4">
              <w:rPr>
                <w:rFonts w:eastAsia="Arial" w:cs="Arial"/>
                <w:sz w:val="22"/>
                <w:szCs w:val="22"/>
              </w:rPr>
              <w:t>currently working full time, you will</w:t>
            </w:r>
          </w:p>
          <w:p w14:paraId="3F22AFCD" w14:textId="642AE7A9" w:rsidR="00AD770E" w:rsidRDefault="71AB2B6C" w:rsidP="00EC464D">
            <w:pPr>
              <w:widowControl w:val="0"/>
              <w:autoSpaceDE w:val="0"/>
              <w:autoSpaceDN w:val="0"/>
              <w:adjustRightInd w:val="0"/>
              <w:spacing w:line="276" w:lineRule="auto"/>
            </w:pPr>
            <w:r w:rsidRPr="1103F9D4">
              <w:rPr>
                <w:rFonts w:eastAsia="Arial" w:cs="Arial"/>
                <w:sz w:val="22"/>
                <w:szCs w:val="22"/>
              </w:rPr>
              <w:t>need to complete a Less Than</w:t>
            </w:r>
          </w:p>
          <w:p w14:paraId="05B318A2" w14:textId="5F674730" w:rsidR="00AD770E" w:rsidRDefault="71AB2B6C" w:rsidP="00EC464D">
            <w:pPr>
              <w:widowControl w:val="0"/>
              <w:autoSpaceDE w:val="0"/>
              <w:autoSpaceDN w:val="0"/>
              <w:adjustRightInd w:val="0"/>
              <w:spacing w:line="276" w:lineRule="auto"/>
            </w:pPr>
            <w:r w:rsidRPr="1103F9D4">
              <w:rPr>
                <w:rFonts w:eastAsia="Arial" w:cs="Arial"/>
                <w:sz w:val="22"/>
                <w:szCs w:val="22"/>
              </w:rPr>
              <w:t>Full Time (LTFT) form (available</w:t>
            </w:r>
          </w:p>
          <w:p w14:paraId="0F9469B5" w14:textId="3975055E" w:rsidR="00AD770E" w:rsidRDefault="71AB2B6C" w:rsidP="00EC464D">
            <w:pPr>
              <w:widowControl w:val="0"/>
              <w:autoSpaceDE w:val="0"/>
              <w:autoSpaceDN w:val="0"/>
              <w:adjustRightInd w:val="0"/>
              <w:spacing w:line="276" w:lineRule="auto"/>
            </w:pPr>
            <w:r w:rsidRPr="1103F9D4">
              <w:rPr>
                <w:rFonts w:eastAsia="Arial" w:cs="Arial"/>
                <w:sz w:val="22"/>
                <w:szCs w:val="22"/>
              </w:rPr>
              <w:t>on the HEE EoE website)</w:t>
            </w:r>
          </w:p>
          <w:p w14:paraId="1363FA06" w14:textId="7339E8C5" w:rsidR="00AD770E" w:rsidRDefault="00AD770E" w:rsidP="1103F9D4">
            <w:pPr>
              <w:widowControl w:val="0"/>
              <w:autoSpaceDE w:val="0"/>
              <w:autoSpaceDN w:val="0"/>
              <w:adjustRightInd w:val="0"/>
              <w:spacing w:line="276" w:lineRule="auto"/>
              <w:rPr>
                <w:rFonts w:cs="Arial"/>
                <w:color w:val="000000"/>
                <w:sz w:val="22"/>
                <w:szCs w:val="22"/>
              </w:rPr>
            </w:pPr>
          </w:p>
          <w:p w14:paraId="33BF916C" w14:textId="77777777" w:rsidR="00AD770E" w:rsidRDefault="00000000" w:rsidP="00EC464D">
            <w:pPr>
              <w:widowControl w:val="0"/>
              <w:autoSpaceDE w:val="0"/>
              <w:autoSpaceDN w:val="0"/>
              <w:adjustRightInd w:val="0"/>
              <w:spacing w:line="276" w:lineRule="auto"/>
              <w:rPr>
                <w:rFonts w:cs="Arial"/>
                <w:color w:val="000000"/>
                <w:sz w:val="22"/>
                <w:szCs w:val="22"/>
              </w:rPr>
            </w:pPr>
            <w:hyperlink r:id="rId10" w:history="1">
              <w:r w:rsidR="00AD770E" w:rsidRPr="000A6DC9">
                <w:rPr>
                  <w:rStyle w:val="Hyperlink"/>
                  <w:rFonts w:cs="Arial"/>
                  <w:sz w:val="22"/>
                  <w:szCs w:val="22"/>
                </w:rPr>
                <w:t>https://heeoe.hee.nhs.uk/faculty-educators/less-full-time-training</w:t>
              </w:r>
            </w:hyperlink>
            <w:r w:rsidR="00AD770E">
              <w:rPr>
                <w:rFonts w:cs="Arial"/>
                <w:color w:val="000000"/>
                <w:sz w:val="22"/>
                <w:szCs w:val="22"/>
              </w:rPr>
              <w:t xml:space="preserve"> </w:t>
            </w:r>
          </w:p>
          <w:p w14:paraId="1DAAC44F" w14:textId="50DC6FF3" w:rsidR="00AD770E" w:rsidRPr="003740B6" w:rsidRDefault="00AD770E" w:rsidP="00EC464D">
            <w:pPr>
              <w:widowControl w:val="0"/>
              <w:autoSpaceDE w:val="0"/>
              <w:autoSpaceDN w:val="0"/>
              <w:adjustRightInd w:val="0"/>
              <w:spacing w:line="276" w:lineRule="auto"/>
              <w:rPr>
                <w:rFonts w:cs="Arial"/>
                <w:color w:val="000000"/>
                <w:sz w:val="22"/>
                <w:szCs w:val="22"/>
              </w:rPr>
            </w:pPr>
          </w:p>
        </w:tc>
      </w:tr>
      <w:tr w:rsidR="004D47F2" w:rsidRPr="003740B6" w14:paraId="5DB46158" w14:textId="77777777" w:rsidTr="1103F9D4">
        <w:trPr>
          <w:trHeight w:val="433"/>
        </w:trPr>
        <w:tc>
          <w:tcPr>
            <w:tcW w:w="1838" w:type="dxa"/>
            <w:vAlign w:val="center"/>
          </w:tcPr>
          <w:p w14:paraId="3488F042" w14:textId="77777777" w:rsidR="004D47F2" w:rsidRPr="003740B6" w:rsidRDefault="004D47F2"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Type of </w:t>
            </w:r>
            <w:r w:rsidRPr="003740B6">
              <w:rPr>
                <w:rFonts w:cs="Arial"/>
                <w:b/>
                <w:bCs/>
                <w:color w:val="000000"/>
                <w:sz w:val="22"/>
                <w:szCs w:val="22"/>
              </w:rPr>
              <w:lastRenderedPageBreak/>
              <w:t xml:space="preserve">contract: </w:t>
            </w:r>
          </w:p>
        </w:tc>
        <w:tc>
          <w:tcPr>
            <w:tcW w:w="3260" w:type="dxa"/>
            <w:vAlign w:val="center"/>
          </w:tcPr>
          <w:p w14:paraId="0475DF49" w14:textId="77777777" w:rsidR="004D47F2" w:rsidRPr="003740B6" w:rsidRDefault="004D47F2" w:rsidP="004D47F2">
            <w:pPr>
              <w:spacing w:line="276" w:lineRule="auto"/>
              <w:rPr>
                <w:rFonts w:cs="Arial"/>
                <w:sz w:val="22"/>
                <w:szCs w:val="22"/>
              </w:rPr>
            </w:pPr>
            <w:r w:rsidRPr="003740B6">
              <w:rPr>
                <w:rFonts w:cs="Arial"/>
                <w:sz w:val="22"/>
                <w:szCs w:val="22"/>
              </w:rPr>
              <w:lastRenderedPageBreak/>
              <w:t xml:space="preserve">Fixed term </w:t>
            </w:r>
          </w:p>
        </w:tc>
        <w:tc>
          <w:tcPr>
            <w:tcW w:w="1560" w:type="dxa"/>
            <w:vAlign w:val="center"/>
          </w:tcPr>
          <w:p w14:paraId="390395B0" w14:textId="6F288338" w:rsidR="004D47F2" w:rsidRPr="003740B6" w:rsidRDefault="002E3FED" w:rsidP="004D47F2">
            <w:pPr>
              <w:widowControl w:val="0"/>
              <w:autoSpaceDE w:val="0"/>
              <w:autoSpaceDN w:val="0"/>
              <w:adjustRightInd w:val="0"/>
              <w:spacing w:line="276" w:lineRule="auto"/>
              <w:rPr>
                <w:rFonts w:cs="Arial"/>
                <w:color w:val="000000"/>
                <w:sz w:val="22"/>
                <w:szCs w:val="22"/>
              </w:rPr>
            </w:pPr>
            <w:r w:rsidRPr="003740B6">
              <w:rPr>
                <w:rFonts w:cs="Arial"/>
                <w:b/>
                <w:bCs/>
                <w:color w:val="000000"/>
                <w:sz w:val="22"/>
                <w:szCs w:val="22"/>
              </w:rPr>
              <w:t xml:space="preserve">Length of </w:t>
            </w:r>
            <w:r w:rsidRPr="003740B6">
              <w:rPr>
                <w:rFonts w:cs="Arial"/>
                <w:b/>
                <w:bCs/>
                <w:color w:val="000000"/>
                <w:sz w:val="22"/>
                <w:szCs w:val="22"/>
              </w:rPr>
              <w:lastRenderedPageBreak/>
              <w:t>agreement:</w:t>
            </w:r>
          </w:p>
        </w:tc>
        <w:tc>
          <w:tcPr>
            <w:tcW w:w="7290" w:type="dxa"/>
            <w:vAlign w:val="center"/>
          </w:tcPr>
          <w:p w14:paraId="5992542E" w14:textId="3309DAF4" w:rsidR="00DB2C33" w:rsidRPr="003740B6" w:rsidRDefault="002E3FED" w:rsidP="003C2A9B">
            <w:pPr>
              <w:rPr>
                <w:rFonts w:cs="Arial"/>
                <w:sz w:val="22"/>
                <w:szCs w:val="22"/>
              </w:rPr>
            </w:pPr>
            <w:r w:rsidRPr="003740B6">
              <w:rPr>
                <w:rFonts w:cs="Arial"/>
                <w:sz w:val="22"/>
                <w:szCs w:val="22"/>
              </w:rPr>
              <w:lastRenderedPageBreak/>
              <w:t>12 months</w:t>
            </w:r>
            <w:r w:rsidR="00C128E0">
              <w:rPr>
                <w:rFonts w:cs="Arial"/>
                <w:sz w:val="22"/>
                <w:szCs w:val="22"/>
              </w:rPr>
              <w:t xml:space="preserve"> </w:t>
            </w:r>
          </w:p>
        </w:tc>
      </w:tr>
      <w:tr w:rsidR="004D47F2" w:rsidRPr="003740B6" w14:paraId="70BDE7A4" w14:textId="77777777" w:rsidTr="1103F9D4">
        <w:tc>
          <w:tcPr>
            <w:tcW w:w="13948" w:type="dxa"/>
            <w:gridSpan w:val="4"/>
            <w:shd w:val="clear" w:color="auto" w:fill="003893"/>
            <w:vAlign w:val="center"/>
          </w:tcPr>
          <w:p w14:paraId="6C0757BD" w14:textId="77777777" w:rsidR="004D47F2" w:rsidRPr="003740B6" w:rsidRDefault="004D47F2" w:rsidP="004D47F2">
            <w:pPr>
              <w:rPr>
                <w:rFonts w:cs="Arial"/>
                <w:sz w:val="22"/>
                <w:szCs w:val="22"/>
              </w:rPr>
            </w:pPr>
          </w:p>
        </w:tc>
      </w:tr>
      <w:tr w:rsidR="004D47F2" w:rsidRPr="003740B6" w14:paraId="0E8155BE" w14:textId="77777777" w:rsidTr="1103F9D4">
        <w:tc>
          <w:tcPr>
            <w:tcW w:w="1838" w:type="dxa"/>
            <w:vAlign w:val="center"/>
          </w:tcPr>
          <w:p w14:paraId="406C73B1" w14:textId="121EC886" w:rsidR="004D47F2" w:rsidRPr="003740B6" w:rsidRDefault="004D47F2" w:rsidP="004D47F2">
            <w:pPr>
              <w:widowControl w:val="0"/>
              <w:autoSpaceDE w:val="0"/>
              <w:autoSpaceDN w:val="0"/>
              <w:adjustRightInd w:val="0"/>
              <w:spacing w:line="340" w:lineRule="atLeast"/>
              <w:rPr>
                <w:rFonts w:cs="Arial"/>
                <w:color w:val="000000"/>
                <w:sz w:val="22"/>
                <w:szCs w:val="22"/>
              </w:rPr>
            </w:pPr>
            <w:r w:rsidRPr="003740B6">
              <w:rPr>
                <w:rFonts w:cs="Arial"/>
                <w:b/>
                <w:bCs/>
                <w:color w:val="000000"/>
                <w:sz w:val="22"/>
                <w:szCs w:val="22"/>
              </w:rPr>
              <w:t xml:space="preserve">Role purpose and </w:t>
            </w:r>
            <w:r w:rsidR="00265C94" w:rsidRPr="003740B6">
              <w:rPr>
                <w:rFonts w:cs="Arial"/>
                <w:b/>
                <w:bCs/>
                <w:color w:val="000000"/>
                <w:sz w:val="22"/>
                <w:szCs w:val="22"/>
              </w:rPr>
              <w:t>objectives</w:t>
            </w:r>
          </w:p>
        </w:tc>
        <w:tc>
          <w:tcPr>
            <w:tcW w:w="12110" w:type="dxa"/>
            <w:gridSpan w:val="3"/>
          </w:tcPr>
          <w:p w14:paraId="22680B96" w14:textId="3404B112" w:rsidR="00F82A3A" w:rsidRPr="00DC79FF" w:rsidRDefault="00C128E0" w:rsidP="004D47F2">
            <w:pPr>
              <w:widowControl w:val="0"/>
              <w:autoSpaceDE w:val="0"/>
              <w:autoSpaceDN w:val="0"/>
              <w:adjustRightInd w:val="0"/>
              <w:spacing w:line="276" w:lineRule="auto"/>
              <w:rPr>
                <w:rFonts w:cs="Arial"/>
                <w:sz w:val="22"/>
                <w:szCs w:val="22"/>
              </w:rPr>
            </w:pPr>
            <w:r>
              <w:rPr>
                <w:rFonts w:cs="Arial"/>
                <w:color w:val="000000" w:themeColor="text1"/>
                <w:sz w:val="22"/>
                <w:szCs w:val="22"/>
              </w:rPr>
              <w:t>NHSE</w:t>
            </w:r>
            <w:r w:rsidR="00C2442C">
              <w:rPr>
                <w:rFonts w:cs="Arial"/>
                <w:color w:val="000000" w:themeColor="text1"/>
                <w:sz w:val="22"/>
                <w:szCs w:val="22"/>
              </w:rPr>
              <w:t xml:space="preserve"> EoE</w:t>
            </w:r>
            <w:r w:rsidR="004D47F2" w:rsidRPr="003740B6">
              <w:rPr>
                <w:rFonts w:cs="Arial"/>
                <w:color w:val="000000" w:themeColor="text1"/>
                <w:sz w:val="22"/>
                <w:szCs w:val="22"/>
              </w:rPr>
              <w:t xml:space="preserve"> is committed to providing outstanding </w:t>
            </w:r>
            <w:r w:rsidR="00AD770E">
              <w:rPr>
                <w:rFonts w:cs="Arial"/>
                <w:color w:val="000000" w:themeColor="text1"/>
                <w:sz w:val="22"/>
                <w:szCs w:val="22"/>
              </w:rPr>
              <w:t xml:space="preserve">training for all </w:t>
            </w:r>
            <w:r w:rsidR="00F82A3A" w:rsidRPr="003740B6">
              <w:rPr>
                <w:rFonts w:cs="Arial"/>
                <w:color w:val="000000" w:themeColor="text1"/>
                <w:sz w:val="22"/>
                <w:szCs w:val="22"/>
              </w:rPr>
              <w:t>trainees</w:t>
            </w:r>
            <w:r w:rsidR="00AD770E">
              <w:rPr>
                <w:rFonts w:cs="Arial"/>
                <w:color w:val="000000" w:themeColor="text1"/>
                <w:sz w:val="22"/>
                <w:szCs w:val="22"/>
              </w:rPr>
              <w:t xml:space="preserve"> whatever their country of origin</w:t>
            </w:r>
            <w:r w:rsidR="004D47F2" w:rsidRPr="003740B6">
              <w:rPr>
                <w:rFonts w:cs="Arial"/>
                <w:color w:val="000000" w:themeColor="text1"/>
                <w:sz w:val="22"/>
                <w:szCs w:val="22"/>
              </w:rPr>
              <w:t xml:space="preserve">. </w:t>
            </w:r>
            <w:r w:rsidR="0023317D" w:rsidRPr="003740B6">
              <w:rPr>
                <w:rFonts w:cs="Arial"/>
                <w:color w:val="000000" w:themeColor="text1"/>
                <w:sz w:val="22"/>
                <w:szCs w:val="22"/>
              </w:rPr>
              <w:t xml:space="preserve">The role </w:t>
            </w:r>
            <w:r w:rsidR="00A417D3">
              <w:rPr>
                <w:rFonts w:cs="Arial"/>
                <w:color w:val="000000" w:themeColor="text1"/>
                <w:sz w:val="22"/>
                <w:szCs w:val="22"/>
              </w:rPr>
              <w:t xml:space="preserve">of </w:t>
            </w:r>
            <w:r w:rsidR="00F61CC7">
              <w:rPr>
                <w:rFonts w:cs="Arial"/>
                <w:color w:val="000000" w:themeColor="text1"/>
                <w:sz w:val="22"/>
                <w:szCs w:val="22"/>
              </w:rPr>
              <w:t xml:space="preserve">Leading on </w:t>
            </w:r>
            <w:r w:rsidR="0032302E">
              <w:rPr>
                <w:rFonts w:cs="Arial"/>
                <w:color w:val="000000" w:themeColor="text1"/>
                <w:sz w:val="22"/>
                <w:szCs w:val="22"/>
              </w:rPr>
              <w:t xml:space="preserve">Equality, Diversity and </w:t>
            </w:r>
            <w:r w:rsidR="00F61CC7">
              <w:rPr>
                <w:rFonts w:cs="Arial"/>
                <w:color w:val="000000" w:themeColor="text1"/>
                <w:sz w:val="22"/>
                <w:szCs w:val="22"/>
              </w:rPr>
              <w:t>Inclusivity</w:t>
            </w:r>
            <w:r w:rsidR="003C2A9B">
              <w:rPr>
                <w:rFonts w:cs="Arial"/>
                <w:color w:val="000000" w:themeColor="text1"/>
                <w:sz w:val="22"/>
                <w:szCs w:val="22"/>
              </w:rPr>
              <w:t xml:space="preserve"> </w:t>
            </w:r>
            <w:r w:rsidR="00F82A3A" w:rsidRPr="003740B6">
              <w:rPr>
                <w:rFonts w:cs="Arial"/>
                <w:color w:val="000000" w:themeColor="text1"/>
                <w:sz w:val="22"/>
                <w:szCs w:val="22"/>
              </w:rPr>
              <w:t>Fellow</w:t>
            </w:r>
            <w:r w:rsidR="0023317D" w:rsidRPr="003740B6">
              <w:rPr>
                <w:rFonts w:cs="Arial"/>
                <w:color w:val="000000" w:themeColor="text1"/>
                <w:sz w:val="22"/>
                <w:szCs w:val="22"/>
              </w:rPr>
              <w:t xml:space="preserve"> is to support </w:t>
            </w:r>
            <w:r w:rsidR="00B06A6B">
              <w:rPr>
                <w:rFonts w:cs="Arial"/>
                <w:color w:val="000000" w:themeColor="text1"/>
                <w:sz w:val="22"/>
                <w:szCs w:val="22"/>
              </w:rPr>
              <w:t xml:space="preserve">the </w:t>
            </w:r>
            <w:r w:rsidR="00DC79FF">
              <w:rPr>
                <w:rFonts w:cs="Arial"/>
                <w:color w:val="000000" w:themeColor="text1"/>
                <w:sz w:val="22"/>
                <w:szCs w:val="22"/>
              </w:rPr>
              <w:t>work of the</w:t>
            </w:r>
            <w:r w:rsidR="0032302E">
              <w:rPr>
                <w:rFonts w:cs="Arial"/>
                <w:color w:val="000000" w:themeColor="text1"/>
                <w:sz w:val="22"/>
                <w:szCs w:val="22"/>
              </w:rPr>
              <w:t xml:space="preserve"> </w:t>
            </w:r>
            <w:r w:rsidR="00DC79FF">
              <w:rPr>
                <w:rFonts w:cs="Arial"/>
                <w:color w:val="000000" w:themeColor="text1"/>
                <w:sz w:val="22"/>
                <w:szCs w:val="22"/>
              </w:rPr>
              <w:t xml:space="preserve">Regional </w:t>
            </w:r>
            <w:r w:rsidR="0032302E">
              <w:rPr>
                <w:rFonts w:cs="Arial"/>
                <w:color w:val="000000" w:themeColor="text1"/>
                <w:sz w:val="22"/>
                <w:szCs w:val="22"/>
              </w:rPr>
              <w:t xml:space="preserve">Inclusivity </w:t>
            </w:r>
            <w:r w:rsidR="00DC79FF">
              <w:rPr>
                <w:rFonts w:cs="Arial"/>
                <w:color w:val="000000" w:themeColor="text1"/>
                <w:sz w:val="22"/>
                <w:szCs w:val="22"/>
              </w:rPr>
              <w:t>Steering Group</w:t>
            </w:r>
            <w:r w:rsidR="00482BD1">
              <w:rPr>
                <w:rFonts w:cs="Arial"/>
                <w:color w:val="000000" w:themeColor="text1"/>
                <w:sz w:val="22"/>
                <w:szCs w:val="22"/>
              </w:rPr>
              <w:t xml:space="preserve">, </w:t>
            </w:r>
            <w:r w:rsidR="00DC79FF">
              <w:rPr>
                <w:rFonts w:cs="Arial"/>
                <w:color w:val="000000" w:themeColor="text1"/>
                <w:sz w:val="22"/>
                <w:szCs w:val="22"/>
              </w:rPr>
              <w:t xml:space="preserve">help to </w:t>
            </w:r>
            <w:r w:rsidR="00482BD1">
              <w:rPr>
                <w:rFonts w:cs="Arial"/>
                <w:color w:val="000000" w:themeColor="text1"/>
                <w:sz w:val="22"/>
                <w:szCs w:val="22"/>
              </w:rPr>
              <w:t xml:space="preserve">implement the regional EDI strategy and to </w:t>
            </w:r>
            <w:r w:rsidR="00DC79FF">
              <w:rPr>
                <w:rFonts w:cs="Arial"/>
                <w:color w:val="000000" w:themeColor="text1"/>
                <w:sz w:val="22"/>
                <w:szCs w:val="22"/>
              </w:rPr>
              <w:t>drive changes across all learners</w:t>
            </w:r>
            <w:r w:rsidR="009C18B5">
              <w:rPr>
                <w:rFonts w:cs="Arial"/>
                <w:color w:val="000000" w:themeColor="text1"/>
                <w:sz w:val="22"/>
                <w:szCs w:val="22"/>
              </w:rPr>
              <w:t xml:space="preserve"> and educators</w:t>
            </w:r>
            <w:r w:rsidR="00DC79FF">
              <w:rPr>
                <w:rFonts w:cs="Arial"/>
                <w:color w:val="000000" w:themeColor="text1"/>
                <w:sz w:val="22"/>
                <w:szCs w:val="22"/>
              </w:rPr>
              <w:t xml:space="preserve"> in the EoE</w:t>
            </w:r>
            <w:r w:rsidR="00784771">
              <w:rPr>
                <w:rFonts w:cs="Arial"/>
                <w:color w:val="000000" w:themeColor="text1"/>
                <w:sz w:val="22"/>
                <w:szCs w:val="22"/>
              </w:rPr>
              <w:t xml:space="preserve">. This might </w:t>
            </w:r>
            <w:r w:rsidR="00DC79FF">
              <w:rPr>
                <w:rFonts w:cs="Arial"/>
                <w:color w:val="000000" w:themeColor="text1"/>
                <w:sz w:val="22"/>
                <w:szCs w:val="22"/>
              </w:rPr>
              <w:t>includ</w:t>
            </w:r>
            <w:r w:rsidR="00784771">
              <w:rPr>
                <w:rFonts w:cs="Arial"/>
                <w:color w:val="000000" w:themeColor="text1"/>
                <w:sz w:val="22"/>
                <w:szCs w:val="22"/>
              </w:rPr>
              <w:t>e</w:t>
            </w:r>
            <w:r w:rsidR="00DC79FF">
              <w:rPr>
                <w:rFonts w:cs="Arial"/>
                <w:color w:val="000000" w:themeColor="text1"/>
                <w:sz w:val="22"/>
                <w:szCs w:val="22"/>
              </w:rPr>
              <w:t xml:space="preserve"> helping to develop resources on the </w:t>
            </w:r>
            <w:r w:rsidR="00C2442C" w:rsidRPr="00DC79FF">
              <w:rPr>
                <w:rFonts w:cs="Arial"/>
                <w:sz w:val="22"/>
                <w:szCs w:val="22"/>
              </w:rPr>
              <w:t xml:space="preserve">HEE EoE </w:t>
            </w:r>
            <w:r w:rsidR="00EC464D" w:rsidRPr="00DC79FF">
              <w:rPr>
                <w:rFonts w:cs="Arial"/>
                <w:sz w:val="22"/>
                <w:szCs w:val="22"/>
              </w:rPr>
              <w:t xml:space="preserve">online </w:t>
            </w:r>
            <w:r w:rsidR="00C2442C" w:rsidRPr="00DC79FF">
              <w:rPr>
                <w:rFonts w:cs="Arial"/>
                <w:sz w:val="22"/>
                <w:szCs w:val="22"/>
              </w:rPr>
              <w:t xml:space="preserve">learning platform (Panopto/Bridge). </w:t>
            </w:r>
            <w:r w:rsidR="007F1DB0" w:rsidRPr="00DC79FF">
              <w:rPr>
                <w:rFonts w:cs="Arial"/>
                <w:sz w:val="22"/>
                <w:szCs w:val="22"/>
              </w:rPr>
              <w:t xml:space="preserve">The </w:t>
            </w:r>
            <w:r w:rsidR="000F5EB8">
              <w:rPr>
                <w:rFonts w:cs="Arial"/>
                <w:sz w:val="22"/>
                <w:szCs w:val="22"/>
              </w:rPr>
              <w:t xml:space="preserve">Equality, Diversity and Inclusivity </w:t>
            </w:r>
            <w:r w:rsidR="007F1DB0" w:rsidRPr="00DC79FF">
              <w:rPr>
                <w:rFonts w:cs="Arial"/>
                <w:sz w:val="22"/>
                <w:szCs w:val="22"/>
              </w:rPr>
              <w:t>Fellow</w:t>
            </w:r>
            <w:r w:rsidR="00792373">
              <w:rPr>
                <w:rFonts w:cs="Arial"/>
                <w:sz w:val="22"/>
                <w:szCs w:val="22"/>
              </w:rPr>
              <w:t xml:space="preserve"> will </w:t>
            </w:r>
            <w:r w:rsidR="007F1DB0" w:rsidRPr="00DC79FF">
              <w:rPr>
                <w:rFonts w:cs="Arial"/>
                <w:sz w:val="22"/>
                <w:szCs w:val="22"/>
              </w:rPr>
              <w:t xml:space="preserve">work with </w:t>
            </w:r>
            <w:r w:rsidR="00C2442C" w:rsidRPr="00DC79FF">
              <w:rPr>
                <w:rFonts w:cs="Arial"/>
                <w:sz w:val="22"/>
                <w:szCs w:val="22"/>
              </w:rPr>
              <w:t xml:space="preserve">the faculty support team, </w:t>
            </w:r>
            <w:r w:rsidR="00DC79FF" w:rsidRPr="00DC79FF">
              <w:rPr>
                <w:rFonts w:cs="Arial"/>
                <w:sz w:val="22"/>
                <w:szCs w:val="22"/>
              </w:rPr>
              <w:t xml:space="preserve">the </w:t>
            </w:r>
            <w:r w:rsidR="000D03FC" w:rsidRPr="00DC79FF">
              <w:rPr>
                <w:rFonts w:cs="Arial"/>
                <w:sz w:val="22"/>
                <w:szCs w:val="22"/>
              </w:rPr>
              <w:t>E</w:t>
            </w:r>
            <w:r w:rsidR="00EC464D" w:rsidRPr="00DC79FF">
              <w:rPr>
                <w:rFonts w:cs="Arial"/>
                <w:sz w:val="22"/>
                <w:szCs w:val="22"/>
              </w:rPr>
              <w:t xml:space="preserve">ducation </w:t>
            </w:r>
            <w:r w:rsidR="000D03FC" w:rsidRPr="00DC79FF">
              <w:rPr>
                <w:rFonts w:cs="Arial"/>
                <w:sz w:val="22"/>
                <w:szCs w:val="22"/>
              </w:rPr>
              <w:t>F</w:t>
            </w:r>
            <w:r w:rsidR="00EC464D" w:rsidRPr="00DC79FF">
              <w:rPr>
                <w:rFonts w:cs="Arial"/>
                <w:sz w:val="22"/>
                <w:szCs w:val="22"/>
              </w:rPr>
              <w:t xml:space="preserve">ellow coordinating the online learning platform, </w:t>
            </w:r>
            <w:r w:rsidR="00DC79FF" w:rsidRPr="00DC79FF">
              <w:rPr>
                <w:rFonts w:cs="Arial"/>
                <w:sz w:val="22"/>
                <w:szCs w:val="22"/>
              </w:rPr>
              <w:t xml:space="preserve">GPs, </w:t>
            </w:r>
            <w:r w:rsidR="009D4035" w:rsidRPr="00DC79FF">
              <w:rPr>
                <w:rFonts w:cs="Arial"/>
                <w:sz w:val="22"/>
                <w:szCs w:val="22"/>
              </w:rPr>
              <w:t xml:space="preserve">consultants, </w:t>
            </w:r>
            <w:r w:rsidR="00C2442C" w:rsidRPr="00DC79FF">
              <w:rPr>
                <w:rFonts w:cs="Arial"/>
                <w:sz w:val="22"/>
                <w:szCs w:val="22"/>
              </w:rPr>
              <w:t xml:space="preserve">SAS doctors, LEDs, </w:t>
            </w:r>
            <w:proofErr w:type="gramStart"/>
            <w:r w:rsidR="00DC79FF">
              <w:rPr>
                <w:rFonts w:cs="Arial"/>
                <w:sz w:val="22"/>
                <w:szCs w:val="22"/>
              </w:rPr>
              <w:t>learner</w:t>
            </w:r>
            <w:r w:rsidR="007F1DB0" w:rsidRPr="00DC79FF">
              <w:rPr>
                <w:rFonts w:cs="Arial"/>
                <w:sz w:val="22"/>
                <w:szCs w:val="22"/>
              </w:rPr>
              <w:t>s</w:t>
            </w:r>
            <w:proofErr w:type="gramEnd"/>
            <w:r w:rsidR="009D4035" w:rsidRPr="00DC79FF">
              <w:rPr>
                <w:rFonts w:cs="Arial"/>
                <w:sz w:val="22"/>
                <w:szCs w:val="22"/>
              </w:rPr>
              <w:t xml:space="preserve"> </w:t>
            </w:r>
            <w:r w:rsidR="007F1DB0" w:rsidRPr="00DC79FF">
              <w:rPr>
                <w:rFonts w:cs="Arial"/>
                <w:sz w:val="22"/>
                <w:szCs w:val="22"/>
              </w:rPr>
              <w:t xml:space="preserve">and other stakeholders </w:t>
            </w:r>
            <w:r w:rsidR="00C2442C" w:rsidRPr="00DC79FF">
              <w:rPr>
                <w:rFonts w:cs="Arial"/>
                <w:sz w:val="22"/>
                <w:szCs w:val="22"/>
              </w:rPr>
              <w:t>in order to deliver th</w:t>
            </w:r>
            <w:r w:rsidR="00792373">
              <w:rPr>
                <w:rFonts w:cs="Arial"/>
                <w:sz w:val="22"/>
                <w:szCs w:val="22"/>
              </w:rPr>
              <w:t>e agreed objectives for their fellowship</w:t>
            </w:r>
            <w:r w:rsidR="00C2442C" w:rsidRPr="00DC79FF">
              <w:rPr>
                <w:rFonts w:cs="Arial"/>
                <w:sz w:val="22"/>
                <w:szCs w:val="22"/>
              </w:rPr>
              <w:t>.</w:t>
            </w:r>
          </w:p>
          <w:p w14:paraId="1DEB6FCD" w14:textId="77777777" w:rsidR="003C2A9B" w:rsidRDefault="003C2A9B" w:rsidP="004D47F2">
            <w:pPr>
              <w:spacing w:line="276" w:lineRule="auto"/>
              <w:rPr>
                <w:rFonts w:cs="Arial"/>
                <w:color w:val="000000" w:themeColor="text1"/>
                <w:sz w:val="22"/>
                <w:szCs w:val="22"/>
              </w:rPr>
            </w:pPr>
          </w:p>
          <w:p w14:paraId="45093D4C" w14:textId="0DA56A4B" w:rsidR="006304DE" w:rsidRPr="003740B6" w:rsidRDefault="003E34E0" w:rsidP="004D47F2">
            <w:pPr>
              <w:spacing w:line="276" w:lineRule="auto"/>
              <w:rPr>
                <w:rFonts w:cs="Arial"/>
                <w:color w:val="000000" w:themeColor="text1"/>
                <w:sz w:val="22"/>
                <w:szCs w:val="22"/>
              </w:rPr>
            </w:pPr>
            <w:r w:rsidRPr="003E34E0">
              <w:rPr>
                <w:rFonts w:cs="Arial"/>
                <w:color w:val="000000" w:themeColor="text1"/>
                <w:sz w:val="22"/>
                <w:szCs w:val="22"/>
              </w:rPr>
              <w:t xml:space="preserve">Fellows </w:t>
            </w:r>
            <w:r w:rsidR="00AA4C1D">
              <w:rPr>
                <w:rFonts w:cs="Arial"/>
                <w:color w:val="000000" w:themeColor="text1"/>
                <w:sz w:val="22"/>
                <w:szCs w:val="22"/>
              </w:rPr>
              <w:t xml:space="preserve">will </w:t>
            </w:r>
            <w:r w:rsidR="00C544C7">
              <w:rPr>
                <w:rFonts w:cs="Arial"/>
                <w:color w:val="000000" w:themeColor="text1"/>
                <w:sz w:val="22"/>
                <w:szCs w:val="22"/>
              </w:rPr>
              <w:t xml:space="preserve">be offered bursaries </w:t>
            </w:r>
            <w:r w:rsidR="00C2442C">
              <w:rPr>
                <w:rFonts w:cs="Arial"/>
                <w:color w:val="000000" w:themeColor="text1"/>
                <w:sz w:val="22"/>
                <w:szCs w:val="22"/>
              </w:rPr>
              <w:t xml:space="preserve">for a </w:t>
            </w:r>
            <w:r w:rsidR="00E94CCC">
              <w:rPr>
                <w:rFonts w:cs="Arial"/>
                <w:color w:val="000000" w:themeColor="text1"/>
                <w:sz w:val="22"/>
                <w:szCs w:val="22"/>
              </w:rPr>
              <w:t xml:space="preserve">PGCert or PGDip </w:t>
            </w:r>
            <w:r w:rsidR="00C544C7">
              <w:rPr>
                <w:rFonts w:cs="Arial"/>
                <w:color w:val="000000" w:themeColor="text1"/>
                <w:sz w:val="22"/>
                <w:szCs w:val="22"/>
              </w:rPr>
              <w:t xml:space="preserve">(top up) </w:t>
            </w:r>
            <w:r w:rsidR="00E94CCC">
              <w:rPr>
                <w:rFonts w:cs="Arial"/>
                <w:color w:val="000000" w:themeColor="text1"/>
                <w:sz w:val="22"/>
                <w:szCs w:val="22"/>
              </w:rPr>
              <w:t xml:space="preserve">in Medical Education. </w:t>
            </w:r>
          </w:p>
        </w:tc>
      </w:tr>
    </w:tbl>
    <w:p w14:paraId="0DEC0DD6" w14:textId="77777777" w:rsidR="003A396B" w:rsidRPr="003740B6" w:rsidRDefault="003A396B">
      <w:pPr>
        <w:rPr>
          <w:rFonts w:cs="Arial"/>
        </w:rPr>
      </w:pPr>
    </w:p>
    <w:tbl>
      <w:tblPr>
        <w:tblStyle w:val="TableGrid"/>
        <w:tblW w:w="0" w:type="auto"/>
        <w:tblLook w:val="04A0" w:firstRow="1" w:lastRow="0" w:firstColumn="1" w:lastColumn="0" w:noHBand="0" w:noVBand="1"/>
      </w:tblPr>
      <w:tblGrid>
        <w:gridCol w:w="2405"/>
        <w:gridCol w:w="7371"/>
        <w:gridCol w:w="3827"/>
      </w:tblGrid>
      <w:tr w:rsidR="004D47F2" w:rsidRPr="003740B6" w14:paraId="1E76048A" w14:textId="77777777" w:rsidTr="4ADD86A8">
        <w:tc>
          <w:tcPr>
            <w:tcW w:w="2405" w:type="dxa"/>
            <w:shd w:val="clear" w:color="auto" w:fill="003893"/>
          </w:tcPr>
          <w:p w14:paraId="33DB84D0" w14:textId="77777777" w:rsidR="004D47F2" w:rsidRPr="003740B6" w:rsidRDefault="004D47F2">
            <w:pPr>
              <w:rPr>
                <w:rFonts w:cs="Arial"/>
                <w:b/>
              </w:rPr>
            </w:pPr>
            <w:r w:rsidRPr="003740B6">
              <w:rPr>
                <w:rFonts w:cs="Arial"/>
                <w:b/>
              </w:rPr>
              <w:t xml:space="preserve">Criteria </w:t>
            </w:r>
          </w:p>
        </w:tc>
        <w:tc>
          <w:tcPr>
            <w:tcW w:w="7371" w:type="dxa"/>
            <w:shd w:val="clear" w:color="auto" w:fill="003893"/>
          </w:tcPr>
          <w:p w14:paraId="0782F0A4" w14:textId="77777777" w:rsidR="004D47F2" w:rsidRPr="003740B6" w:rsidRDefault="004D47F2">
            <w:pPr>
              <w:rPr>
                <w:rFonts w:cs="Arial"/>
                <w:b/>
              </w:rPr>
            </w:pPr>
            <w:r w:rsidRPr="003740B6">
              <w:rPr>
                <w:rFonts w:cs="Arial"/>
                <w:b/>
              </w:rPr>
              <w:t xml:space="preserve">Essential </w:t>
            </w:r>
          </w:p>
        </w:tc>
        <w:tc>
          <w:tcPr>
            <w:tcW w:w="3827" w:type="dxa"/>
            <w:shd w:val="clear" w:color="auto" w:fill="003893"/>
          </w:tcPr>
          <w:p w14:paraId="45566539" w14:textId="77777777" w:rsidR="004D47F2" w:rsidRPr="003740B6" w:rsidRDefault="004D47F2">
            <w:pPr>
              <w:rPr>
                <w:rFonts w:cs="Arial"/>
                <w:b/>
              </w:rPr>
            </w:pPr>
            <w:r w:rsidRPr="003740B6">
              <w:rPr>
                <w:rFonts w:cs="Arial"/>
                <w:b/>
              </w:rPr>
              <w:t xml:space="preserve">Desirable </w:t>
            </w:r>
          </w:p>
        </w:tc>
      </w:tr>
      <w:tr w:rsidR="004D47F2" w:rsidRPr="003740B6" w14:paraId="2378E9C0" w14:textId="77777777" w:rsidTr="4ADD86A8">
        <w:tc>
          <w:tcPr>
            <w:tcW w:w="2405" w:type="dxa"/>
          </w:tcPr>
          <w:p w14:paraId="3098EAE4" w14:textId="77777777" w:rsidR="004D47F2" w:rsidRPr="003740B6" w:rsidRDefault="004D47F2" w:rsidP="004D47F2">
            <w:pPr>
              <w:rPr>
                <w:rFonts w:cs="Arial"/>
                <w:b/>
              </w:rPr>
            </w:pPr>
            <w:r w:rsidRPr="003740B6">
              <w:rPr>
                <w:rFonts w:cs="Arial"/>
                <w:b/>
              </w:rPr>
              <w:t>Education and level of experience</w:t>
            </w:r>
          </w:p>
        </w:tc>
        <w:tc>
          <w:tcPr>
            <w:tcW w:w="7371" w:type="dxa"/>
          </w:tcPr>
          <w:p w14:paraId="7577EE9D" w14:textId="15F63307" w:rsidR="004D47F2" w:rsidRDefault="004D47F2" w:rsidP="004D47F2">
            <w:pPr>
              <w:widowControl w:val="0"/>
              <w:autoSpaceDE w:val="0"/>
              <w:autoSpaceDN w:val="0"/>
              <w:adjustRightInd w:val="0"/>
              <w:spacing w:line="340" w:lineRule="atLeast"/>
              <w:rPr>
                <w:rFonts w:cs="Arial"/>
                <w:color w:val="000000"/>
                <w:sz w:val="22"/>
                <w:szCs w:val="22"/>
              </w:rPr>
            </w:pPr>
            <w:r w:rsidRPr="003740B6">
              <w:rPr>
                <w:rFonts w:cs="Arial"/>
                <w:color w:val="000000"/>
                <w:sz w:val="22"/>
                <w:szCs w:val="22"/>
              </w:rPr>
              <w:t>MBBS or equivalent</w:t>
            </w:r>
          </w:p>
          <w:p w14:paraId="34D16043" w14:textId="77777777" w:rsidR="00D809F1" w:rsidRPr="00CF44A4" w:rsidRDefault="00D809F1" w:rsidP="00D809F1">
            <w:pPr>
              <w:widowControl w:val="0"/>
              <w:autoSpaceDE w:val="0"/>
              <w:autoSpaceDN w:val="0"/>
              <w:adjustRightInd w:val="0"/>
              <w:spacing w:line="340" w:lineRule="atLeast"/>
              <w:rPr>
                <w:rFonts w:cs="Arial"/>
                <w:color w:val="000000"/>
                <w:sz w:val="22"/>
                <w:szCs w:val="22"/>
              </w:rPr>
            </w:pPr>
          </w:p>
          <w:p w14:paraId="5F66CBAC" w14:textId="77777777" w:rsidR="00D809F1" w:rsidRDefault="00D809F1" w:rsidP="00D809F1">
            <w:pPr>
              <w:rPr>
                <w:rFonts w:cs="Arial"/>
                <w:color w:val="000000" w:themeColor="text1"/>
                <w:sz w:val="22"/>
                <w:szCs w:val="22"/>
              </w:rPr>
            </w:pPr>
            <w:r w:rsidRPr="00454851">
              <w:rPr>
                <w:rFonts w:cs="Arial"/>
                <w:color w:val="000000" w:themeColor="text1"/>
                <w:sz w:val="22"/>
                <w:szCs w:val="22"/>
              </w:rPr>
              <w:t>HEE East of England NTN number</w:t>
            </w:r>
          </w:p>
          <w:p w14:paraId="05A05D74" w14:textId="77777777" w:rsidR="00D809F1" w:rsidRDefault="00D809F1" w:rsidP="00D809F1">
            <w:pPr>
              <w:rPr>
                <w:rFonts w:cs="Arial"/>
                <w:color w:val="000000" w:themeColor="text1"/>
                <w:sz w:val="22"/>
                <w:szCs w:val="22"/>
              </w:rPr>
            </w:pPr>
          </w:p>
          <w:p w14:paraId="742DE80E" w14:textId="77777777" w:rsidR="00D809F1" w:rsidRDefault="00D809F1" w:rsidP="00D809F1">
            <w:pPr>
              <w:rPr>
                <w:rFonts w:cs="Arial"/>
                <w:color w:val="000000" w:themeColor="text1"/>
                <w:sz w:val="22"/>
                <w:szCs w:val="22"/>
              </w:rPr>
            </w:pPr>
            <w:r>
              <w:rPr>
                <w:rFonts w:cs="Arial"/>
                <w:color w:val="000000" w:themeColor="text1"/>
                <w:sz w:val="22"/>
                <w:szCs w:val="22"/>
              </w:rPr>
              <w:t>GP ST2 or above / ST3 or above in all other specialities</w:t>
            </w:r>
          </w:p>
          <w:p w14:paraId="3848414F" w14:textId="6DA07927" w:rsidR="004D47F2" w:rsidRPr="003740B6" w:rsidRDefault="004D47F2" w:rsidP="00D809F1">
            <w:pPr>
              <w:widowControl w:val="0"/>
              <w:autoSpaceDE w:val="0"/>
              <w:autoSpaceDN w:val="0"/>
              <w:adjustRightInd w:val="0"/>
              <w:spacing w:line="340" w:lineRule="atLeast"/>
              <w:rPr>
                <w:rFonts w:cs="Arial"/>
              </w:rPr>
            </w:pPr>
          </w:p>
        </w:tc>
        <w:tc>
          <w:tcPr>
            <w:tcW w:w="3827" w:type="dxa"/>
          </w:tcPr>
          <w:p w14:paraId="46FE43B9" w14:textId="18F99F02" w:rsidR="004D47F2" w:rsidRPr="003740B6" w:rsidRDefault="004D47F2">
            <w:pPr>
              <w:rPr>
                <w:rFonts w:cs="Arial"/>
              </w:rPr>
            </w:pPr>
          </w:p>
        </w:tc>
      </w:tr>
      <w:tr w:rsidR="004D47F2" w:rsidRPr="003740B6" w14:paraId="4135FA39" w14:textId="77777777" w:rsidTr="4ADD86A8">
        <w:tc>
          <w:tcPr>
            <w:tcW w:w="2405" w:type="dxa"/>
          </w:tcPr>
          <w:p w14:paraId="70AC208C" w14:textId="77777777" w:rsidR="004D47F2" w:rsidRPr="003740B6" w:rsidRDefault="004D47F2">
            <w:pPr>
              <w:rPr>
                <w:rFonts w:cs="Arial"/>
              </w:rPr>
            </w:pPr>
            <w:r w:rsidRPr="003740B6">
              <w:rPr>
                <w:rFonts w:cs="Arial"/>
                <w:b/>
                <w:bCs/>
                <w:color w:val="000000"/>
                <w:sz w:val="22"/>
                <w:szCs w:val="22"/>
              </w:rPr>
              <w:t>Experience</w:t>
            </w:r>
          </w:p>
        </w:tc>
        <w:tc>
          <w:tcPr>
            <w:tcW w:w="7371" w:type="dxa"/>
          </w:tcPr>
          <w:p w14:paraId="6D02D060" w14:textId="2084D12F" w:rsidR="004D47F2" w:rsidRPr="00906C9C" w:rsidRDefault="004D47F2" w:rsidP="00906C9C">
            <w:pPr>
              <w:widowControl w:val="0"/>
              <w:autoSpaceDE w:val="0"/>
              <w:autoSpaceDN w:val="0"/>
              <w:adjustRightInd w:val="0"/>
              <w:spacing w:line="340" w:lineRule="atLeast"/>
              <w:rPr>
                <w:rFonts w:cs="Arial"/>
                <w:color w:val="000000"/>
                <w:sz w:val="22"/>
                <w:szCs w:val="22"/>
              </w:rPr>
            </w:pPr>
            <w:r w:rsidRPr="003740B6">
              <w:rPr>
                <w:rFonts w:cs="Arial"/>
                <w:color w:val="000000"/>
                <w:sz w:val="22"/>
                <w:szCs w:val="22"/>
              </w:rPr>
              <w:t xml:space="preserve">Previous experience </w:t>
            </w:r>
            <w:r w:rsidR="00AE4F26" w:rsidRPr="003740B6">
              <w:rPr>
                <w:rFonts w:cs="Arial"/>
                <w:color w:val="000000"/>
                <w:sz w:val="22"/>
                <w:szCs w:val="22"/>
              </w:rPr>
              <w:t>in a leadership role</w:t>
            </w:r>
            <w:r w:rsidR="005B0870" w:rsidRPr="003740B6">
              <w:rPr>
                <w:rFonts w:cs="Arial"/>
                <w:color w:val="000000"/>
                <w:sz w:val="22"/>
                <w:szCs w:val="22"/>
              </w:rPr>
              <w:t xml:space="preserve"> </w:t>
            </w:r>
            <w:r w:rsidR="000C5222" w:rsidRPr="003740B6">
              <w:rPr>
                <w:rFonts w:cs="Arial"/>
                <w:color w:val="000000"/>
                <w:sz w:val="22"/>
                <w:szCs w:val="22"/>
              </w:rPr>
              <w:t>and/or s</w:t>
            </w:r>
            <w:r w:rsidRPr="003740B6">
              <w:rPr>
                <w:rFonts w:cs="Arial"/>
                <w:color w:val="000000"/>
                <w:sz w:val="22"/>
                <w:szCs w:val="22"/>
              </w:rPr>
              <w:t>upporting the delivery of a project</w:t>
            </w:r>
          </w:p>
        </w:tc>
        <w:tc>
          <w:tcPr>
            <w:tcW w:w="3827" w:type="dxa"/>
          </w:tcPr>
          <w:p w14:paraId="7BB4816D" w14:textId="77777777" w:rsidR="004D47F2" w:rsidRPr="003740B6" w:rsidRDefault="004D47F2" w:rsidP="004D47F2">
            <w:pPr>
              <w:widowControl w:val="0"/>
              <w:autoSpaceDE w:val="0"/>
              <w:autoSpaceDN w:val="0"/>
              <w:adjustRightInd w:val="0"/>
              <w:spacing w:line="340" w:lineRule="atLeast"/>
              <w:rPr>
                <w:rFonts w:cs="Arial"/>
                <w:color w:val="000000"/>
                <w:sz w:val="22"/>
                <w:szCs w:val="22"/>
              </w:rPr>
            </w:pPr>
            <w:r w:rsidRPr="003740B6">
              <w:rPr>
                <w:rFonts w:cs="Arial"/>
                <w:color w:val="000000"/>
                <w:sz w:val="22"/>
                <w:szCs w:val="22"/>
              </w:rPr>
              <w:t>Cross specialty or multi-professional teaching</w:t>
            </w:r>
          </w:p>
          <w:p w14:paraId="6F5F9723" w14:textId="77777777" w:rsidR="004D47F2" w:rsidRPr="003740B6" w:rsidRDefault="004D47F2" w:rsidP="004D47F2">
            <w:pPr>
              <w:rPr>
                <w:rFonts w:cs="Arial"/>
                <w:color w:val="000000"/>
                <w:sz w:val="22"/>
                <w:szCs w:val="22"/>
              </w:rPr>
            </w:pPr>
            <w:r w:rsidRPr="003740B6">
              <w:rPr>
                <w:rFonts w:cs="Arial"/>
                <w:color w:val="000000"/>
                <w:sz w:val="22"/>
                <w:szCs w:val="22"/>
              </w:rPr>
              <w:t>Resource development</w:t>
            </w:r>
          </w:p>
        </w:tc>
      </w:tr>
      <w:tr w:rsidR="004D47F2" w:rsidRPr="003740B6" w14:paraId="3EF3189A" w14:textId="77777777" w:rsidTr="4ADD86A8">
        <w:trPr>
          <w:trHeight w:val="5136"/>
        </w:trPr>
        <w:tc>
          <w:tcPr>
            <w:tcW w:w="2405" w:type="dxa"/>
          </w:tcPr>
          <w:p w14:paraId="4ECD34BF" w14:textId="77777777" w:rsidR="004D47F2" w:rsidRPr="003740B6" w:rsidRDefault="004D47F2">
            <w:pPr>
              <w:rPr>
                <w:rFonts w:cs="Arial"/>
              </w:rPr>
            </w:pPr>
            <w:r w:rsidRPr="003740B6">
              <w:rPr>
                <w:rFonts w:cs="Arial"/>
                <w:b/>
                <w:bCs/>
                <w:color w:val="000000"/>
                <w:sz w:val="22"/>
                <w:szCs w:val="22"/>
              </w:rPr>
              <w:lastRenderedPageBreak/>
              <w:t>Skills, Abilities &amp; Knowledge</w:t>
            </w:r>
          </w:p>
        </w:tc>
        <w:tc>
          <w:tcPr>
            <w:tcW w:w="7371" w:type="dxa"/>
          </w:tcPr>
          <w:p w14:paraId="316D6DA3" w14:textId="0A55E769" w:rsidR="004D47F2" w:rsidRPr="00EC464D" w:rsidRDefault="004D47F2" w:rsidP="00EC464D">
            <w:pPr>
              <w:pStyle w:val="ListParagraph"/>
              <w:widowControl w:val="0"/>
              <w:numPr>
                <w:ilvl w:val="0"/>
                <w:numId w:val="6"/>
              </w:numPr>
              <w:tabs>
                <w:tab w:val="left" w:pos="0"/>
              </w:tabs>
              <w:autoSpaceDE w:val="0"/>
              <w:autoSpaceDN w:val="0"/>
              <w:adjustRightInd w:val="0"/>
              <w:spacing w:line="276" w:lineRule="auto"/>
              <w:rPr>
                <w:rFonts w:cs="Arial"/>
                <w:color w:val="000000"/>
                <w:sz w:val="22"/>
                <w:szCs w:val="22"/>
              </w:rPr>
            </w:pPr>
            <w:r w:rsidRPr="00EC464D">
              <w:rPr>
                <w:rFonts w:cs="Arial"/>
                <w:color w:val="000000"/>
                <w:sz w:val="22"/>
                <w:szCs w:val="22"/>
              </w:rPr>
              <w:t xml:space="preserve">A commitment to delivering high quality </w:t>
            </w:r>
            <w:proofErr w:type="gramStart"/>
            <w:r w:rsidRPr="00EC464D">
              <w:rPr>
                <w:rFonts w:cs="Arial"/>
                <w:color w:val="000000"/>
                <w:sz w:val="22"/>
                <w:szCs w:val="22"/>
              </w:rPr>
              <w:t>improvement</w:t>
            </w:r>
            <w:proofErr w:type="gramEnd"/>
          </w:p>
          <w:p w14:paraId="69092777" w14:textId="77777777" w:rsidR="004D47F2" w:rsidRPr="00EC464D" w:rsidRDefault="004D47F2" w:rsidP="00EC464D">
            <w:pPr>
              <w:pStyle w:val="ListParagraph"/>
              <w:widowControl w:val="0"/>
              <w:numPr>
                <w:ilvl w:val="0"/>
                <w:numId w:val="6"/>
              </w:numPr>
              <w:tabs>
                <w:tab w:val="left" w:pos="0"/>
              </w:tabs>
              <w:autoSpaceDE w:val="0"/>
              <w:autoSpaceDN w:val="0"/>
              <w:adjustRightInd w:val="0"/>
              <w:spacing w:line="276" w:lineRule="auto"/>
              <w:rPr>
                <w:rFonts w:cs="Arial"/>
                <w:color w:val="000000"/>
                <w:sz w:val="22"/>
                <w:szCs w:val="22"/>
              </w:rPr>
            </w:pPr>
            <w:r w:rsidRPr="00EC464D">
              <w:rPr>
                <w:rFonts w:cs="Arial"/>
                <w:color w:val="000000"/>
                <w:sz w:val="22"/>
                <w:szCs w:val="22"/>
              </w:rPr>
              <w:t>Excellent organisational abilities:</w:t>
            </w:r>
          </w:p>
          <w:p w14:paraId="1F3BFA24" w14:textId="77777777" w:rsidR="004D47F2" w:rsidRPr="003740B6" w:rsidRDefault="004D47F2" w:rsidP="00EC464D">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Ability to forward </w:t>
            </w:r>
            <w:proofErr w:type="gramStart"/>
            <w:r w:rsidRPr="003740B6">
              <w:rPr>
                <w:rFonts w:cs="Arial"/>
                <w:color w:val="000000"/>
                <w:sz w:val="22"/>
                <w:szCs w:val="22"/>
              </w:rPr>
              <w:t>plan</w:t>
            </w:r>
            <w:proofErr w:type="gramEnd"/>
          </w:p>
          <w:p w14:paraId="5AF7FEDC" w14:textId="77777777" w:rsidR="004D47F2" w:rsidRPr="003740B6" w:rsidRDefault="004D47F2" w:rsidP="00EC464D">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Ability to keep on track to deliver sustainable </w:t>
            </w:r>
            <w:proofErr w:type="gramStart"/>
            <w:r w:rsidRPr="003740B6">
              <w:rPr>
                <w:rFonts w:cs="Arial"/>
                <w:color w:val="000000"/>
                <w:sz w:val="22"/>
                <w:szCs w:val="22"/>
              </w:rPr>
              <w:t>outcomes</w:t>
            </w:r>
            <w:proofErr w:type="gramEnd"/>
          </w:p>
          <w:p w14:paraId="76F91835" w14:textId="77777777" w:rsidR="004D47F2" w:rsidRPr="003740B6" w:rsidRDefault="004D47F2" w:rsidP="00EC464D">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Time management and prioritisation skills</w:t>
            </w:r>
          </w:p>
          <w:p w14:paraId="4516A753" w14:textId="398E18E6" w:rsidR="004D47F2" w:rsidRPr="00EC464D" w:rsidRDefault="004D47F2" w:rsidP="00EC464D">
            <w:pPr>
              <w:pStyle w:val="ListParagraph"/>
              <w:widowControl w:val="0"/>
              <w:numPr>
                <w:ilvl w:val="0"/>
                <w:numId w:val="6"/>
              </w:numPr>
              <w:autoSpaceDE w:val="0"/>
              <w:autoSpaceDN w:val="0"/>
              <w:adjustRightInd w:val="0"/>
              <w:spacing w:line="276" w:lineRule="auto"/>
              <w:rPr>
                <w:rFonts w:cs="Arial"/>
                <w:color w:val="000000"/>
                <w:sz w:val="22"/>
                <w:szCs w:val="22"/>
              </w:rPr>
            </w:pPr>
            <w:r w:rsidRPr="00EC464D">
              <w:rPr>
                <w:rFonts w:cs="Arial"/>
                <w:color w:val="000000"/>
                <w:sz w:val="22"/>
                <w:szCs w:val="22"/>
              </w:rPr>
              <w:t>Adept in using MS Office (Excel; Word; PowerPoint)</w:t>
            </w:r>
            <w:r w:rsidR="00EC464D" w:rsidRPr="00EC464D">
              <w:rPr>
                <w:rFonts w:cs="Arial"/>
                <w:color w:val="000000"/>
                <w:sz w:val="22"/>
                <w:szCs w:val="22"/>
              </w:rPr>
              <w:t xml:space="preserve"> and advanced digital </w:t>
            </w:r>
            <w:proofErr w:type="gramStart"/>
            <w:r w:rsidR="00EC464D" w:rsidRPr="00EC464D">
              <w:rPr>
                <w:rFonts w:cs="Arial"/>
                <w:color w:val="000000"/>
                <w:sz w:val="22"/>
                <w:szCs w:val="22"/>
              </w:rPr>
              <w:t>skills</w:t>
            </w:r>
            <w:proofErr w:type="gramEnd"/>
          </w:p>
          <w:p w14:paraId="59925AF0" w14:textId="28B160AD" w:rsidR="004D47F2" w:rsidRPr="00EC464D" w:rsidRDefault="004D47F2" w:rsidP="004D47F2">
            <w:pPr>
              <w:pStyle w:val="ListParagraph"/>
              <w:widowControl w:val="0"/>
              <w:numPr>
                <w:ilvl w:val="0"/>
                <w:numId w:val="6"/>
              </w:numPr>
              <w:autoSpaceDE w:val="0"/>
              <w:autoSpaceDN w:val="0"/>
              <w:adjustRightInd w:val="0"/>
              <w:spacing w:line="276" w:lineRule="auto"/>
              <w:rPr>
                <w:rFonts w:cs="Arial"/>
                <w:color w:val="000000"/>
                <w:sz w:val="22"/>
                <w:szCs w:val="22"/>
              </w:rPr>
            </w:pPr>
            <w:r w:rsidRPr="00EC464D">
              <w:rPr>
                <w:rFonts w:cs="Arial"/>
                <w:color w:val="000000"/>
                <w:sz w:val="22"/>
                <w:szCs w:val="22"/>
              </w:rPr>
              <w:t xml:space="preserve">Ability to work collaboratively across grades, specialties and </w:t>
            </w:r>
            <w:proofErr w:type="gramStart"/>
            <w:r w:rsidRPr="00EC464D">
              <w:rPr>
                <w:rFonts w:cs="Arial"/>
                <w:color w:val="000000"/>
                <w:sz w:val="22"/>
                <w:szCs w:val="22"/>
              </w:rPr>
              <w:t>professions</w:t>
            </w:r>
            <w:proofErr w:type="gramEnd"/>
          </w:p>
          <w:p w14:paraId="5EB7A0D9" w14:textId="77777777" w:rsidR="004D47F2" w:rsidRPr="00EC464D" w:rsidRDefault="004D47F2" w:rsidP="00EC464D">
            <w:pPr>
              <w:pStyle w:val="ListParagraph"/>
              <w:widowControl w:val="0"/>
              <w:numPr>
                <w:ilvl w:val="0"/>
                <w:numId w:val="6"/>
              </w:numPr>
              <w:autoSpaceDE w:val="0"/>
              <w:autoSpaceDN w:val="0"/>
              <w:adjustRightInd w:val="0"/>
              <w:spacing w:line="276" w:lineRule="auto"/>
              <w:rPr>
                <w:rFonts w:cs="Arial"/>
                <w:color w:val="000000"/>
                <w:sz w:val="22"/>
                <w:szCs w:val="22"/>
              </w:rPr>
            </w:pPr>
            <w:r w:rsidRPr="00EC464D">
              <w:rPr>
                <w:rFonts w:cs="Arial"/>
                <w:color w:val="000000"/>
                <w:sz w:val="22"/>
                <w:szCs w:val="22"/>
              </w:rPr>
              <w:t xml:space="preserve">Able to work both independently and as part of a </w:t>
            </w:r>
            <w:proofErr w:type="gramStart"/>
            <w:r w:rsidRPr="00EC464D">
              <w:rPr>
                <w:rFonts w:cs="Arial"/>
                <w:color w:val="000000"/>
                <w:sz w:val="22"/>
                <w:szCs w:val="22"/>
              </w:rPr>
              <w:t>team</w:t>
            </w:r>
            <w:proofErr w:type="gramEnd"/>
          </w:p>
          <w:p w14:paraId="065838DC" w14:textId="77777777" w:rsidR="004D47F2" w:rsidRPr="003740B6" w:rsidRDefault="004D47F2" w:rsidP="00EC464D">
            <w:pPr>
              <w:widowControl w:val="0"/>
              <w:numPr>
                <w:ilvl w:val="0"/>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Great interpersonal and communication skills that will enable you to: </w:t>
            </w:r>
          </w:p>
          <w:p w14:paraId="0189F371" w14:textId="77777777" w:rsidR="004D47F2" w:rsidRPr="003740B6" w:rsidRDefault="004D47F2" w:rsidP="00EC464D">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articulate vision</w:t>
            </w:r>
          </w:p>
          <w:p w14:paraId="244CED46" w14:textId="77777777" w:rsidR="004D47F2" w:rsidRPr="003740B6" w:rsidRDefault="004D47F2" w:rsidP="00EC464D">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communicate </w:t>
            </w:r>
            <w:proofErr w:type="gramStart"/>
            <w:r w:rsidRPr="003740B6">
              <w:rPr>
                <w:rFonts w:cs="Arial"/>
                <w:color w:val="000000"/>
                <w:sz w:val="22"/>
                <w:szCs w:val="22"/>
              </w:rPr>
              <w:t>effectively</w:t>
            </w:r>
            <w:proofErr w:type="gramEnd"/>
          </w:p>
          <w:p w14:paraId="36376B40" w14:textId="77777777" w:rsidR="004D47F2" w:rsidRPr="003740B6" w:rsidRDefault="004D47F2" w:rsidP="00EC464D">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encourage </w:t>
            </w:r>
            <w:proofErr w:type="gramStart"/>
            <w:r w:rsidRPr="003740B6">
              <w:rPr>
                <w:rFonts w:cs="Arial"/>
                <w:color w:val="000000"/>
                <w:sz w:val="22"/>
                <w:szCs w:val="22"/>
              </w:rPr>
              <w:t>ability</w:t>
            </w:r>
            <w:proofErr w:type="gramEnd"/>
          </w:p>
          <w:p w14:paraId="071A4CE9" w14:textId="77777777" w:rsidR="004D47F2" w:rsidRPr="003740B6" w:rsidRDefault="004D47F2" w:rsidP="00EC464D">
            <w:pPr>
              <w:widowControl w:val="0"/>
              <w:numPr>
                <w:ilvl w:val="1"/>
                <w:numId w:val="3"/>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engage well with a variety of </w:t>
            </w:r>
            <w:proofErr w:type="gramStart"/>
            <w:r w:rsidRPr="003740B6">
              <w:rPr>
                <w:rFonts w:cs="Arial"/>
                <w:color w:val="000000"/>
                <w:sz w:val="22"/>
                <w:szCs w:val="22"/>
              </w:rPr>
              <w:t>stakeholders</w:t>
            </w:r>
            <w:proofErr w:type="gramEnd"/>
          </w:p>
          <w:p w14:paraId="4E5CDC2A" w14:textId="6886776B" w:rsidR="004D47F2" w:rsidRPr="003740B6" w:rsidRDefault="004D47F2" w:rsidP="4ADD86A8">
            <w:pPr>
              <w:widowControl w:val="0"/>
              <w:numPr>
                <w:ilvl w:val="1"/>
                <w:numId w:val="3"/>
              </w:numPr>
              <w:autoSpaceDE w:val="0"/>
              <w:autoSpaceDN w:val="0"/>
              <w:adjustRightInd w:val="0"/>
              <w:spacing w:line="276" w:lineRule="auto"/>
              <w:rPr>
                <w:rFonts w:cs="Arial"/>
              </w:rPr>
            </w:pPr>
            <w:r w:rsidRPr="4ADD86A8">
              <w:rPr>
                <w:rFonts w:cs="Arial"/>
                <w:color w:val="000000" w:themeColor="text1"/>
                <w:sz w:val="22"/>
                <w:szCs w:val="22"/>
              </w:rPr>
              <w:t xml:space="preserve">inspire &amp; </w:t>
            </w:r>
            <w:proofErr w:type="gramStart"/>
            <w:r w:rsidRPr="4ADD86A8">
              <w:rPr>
                <w:rFonts w:cs="Arial"/>
                <w:color w:val="000000" w:themeColor="text1"/>
                <w:sz w:val="22"/>
                <w:szCs w:val="22"/>
              </w:rPr>
              <w:t>motivate</w:t>
            </w:r>
            <w:proofErr w:type="gramEnd"/>
          </w:p>
          <w:p w14:paraId="30112A55" w14:textId="67EECAD8" w:rsidR="004D47F2" w:rsidRPr="003740B6" w:rsidRDefault="004D47F2" w:rsidP="4ADD86A8">
            <w:pPr>
              <w:widowControl w:val="0"/>
              <w:autoSpaceDE w:val="0"/>
              <w:autoSpaceDN w:val="0"/>
              <w:adjustRightInd w:val="0"/>
              <w:spacing w:line="276" w:lineRule="auto"/>
              <w:ind w:left="720"/>
              <w:rPr>
                <w:rFonts w:eastAsia="Yu Mincho" w:cs="Arial"/>
                <w:color w:val="000000" w:themeColor="text1"/>
              </w:rPr>
            </w:pPr>
          </w:p>
          <w:p w14:paraId="41660C15" w14:textId="6DB0F34A" w:rsidR="004D47F2" w:rsidRPr="003740B6" w:rsidRDefault="4ADD86A8" w:rsidP="4ADD86A8">
            <w:pPr>
              <w:widowControl w:val="0"/>
              <w:autoSpaceDE w:val="0"/>
              <w:autoSpaceDN w:val="0"/>
              <w:adjustRightInd w:val="0"/>
              <w:rPr>
                <w:rFonts w:eastAsia="Arial" w:cs="Arial"/>
                <w:color w:val="000000" w:themeColor="text1"/>
                <w:sz w:val="22"/>
                <w:szCs w:val="22"/>
              </w:rPr>
            </w:pPr>
            <w:r w:rsidRPr="4ADD86A8">
              <w:rPr>
                <w:rFonts w:eastAsia="Arial" w:cs="Arial"/>
                <w:color w:val="000000" w:themeColor="text1"/>
                <w:sz w:val="22"/>
                <w:szCs w:val="22"/>
              </w:rPr>
              <w:t>Personally, you should be open to</w:t>
            </w:r>
          </w:p>
          <w:p w14:paraId="32CF7E25" w14:textId="52818D15" w:rsidR="004D47F2" w:rsidRPr="003740B6" w:rsidRDefault="4ADD86A8" w:rsidP="4ADD86A8">
            <w:pPr>
              <w:widowControl w:val="0"/>
              <w:autoSpaceDE w:val="0"/>
              <w:autoSpaceDN w:val="0"/>
              <w:adjustRightInd w:val="0"/>
              <w:rPr>
                <w:rFonts w:eastAsia="Arial" w:cs="Arial"/>
                <w:color w:val="000000" w:themeColor="text1"/>
                <w:sz w:val="22"/>
                <w:szCs w:val="22"/>
              </w:rPr>
            </w:pPr>
            <w:r w:rsidRPr="4ADD86A8">
              <w:rPr>
                <w:rFonts w:eastAsia="Arial" w:cs="Arial"/>
                <w:color w:val="000000" w:themeColor="text1"/>
                <w:sz w:val="22"/>
                <w:szCs w:val="22"/>
              </w:rPr>
              <w:t xml:space="preserve">challenge and have flexibility in your </w:t>
            </w:r>
            <w:proofErr w:type="gramStart"/>
            <w:r w:rsidRPr="4ADD86A8">
              <w:rPr>
                <w:rFonts w:eastAsia="Arial" w:cs="Arial"/>
                <w:color w:val="000000" w:themeColor="text1"/>
                <w:sz w:val="22"/>
                <w:szCs w:val="22"/>
              </w:rPr>
              <w:t>approach</w:t>
            </w:r>
            <w:proofErr w:type="gramEnd"/>
          </w:p>
          <w:p w14:paraId="1A21985D" w14:textId="164F74A9" w:rsidR="004D47F2" w:rsidRPr="003740B6" w:rsidRDefault="4ADD86A8" w:rsidP="4ADD86A8">
            <w:pPr>
              <w:spacing w:line="276" w:lineRule="auto"/>
              <w:rPr>
                <w:rFonts w:eastAsia="Yu Mincho" w:cs="Arial"/>
                <w:color w:val="000000" w:themeColor="text1"/>
              </w:rPr>
            </w:pPr>
            <w:r w:rsidRPr="4ADD86A8">
              <w:rPr>
                <w:rFonts w:eastAsia="Arial" w:cs="Arial"/>
                <w:color w:val="000000" w:themeColor="text1"/>
                <w:sz w:val="22"/>
                <w:szCs w:val="22"/>
              </w:rPr>
              <w:t>and ideally in your working hours.</w:t>
            </w:r>
          </w:p>
          <w:p w14:paraId="0A2FA861" w14:textId="6043A152" w:rsidR="004D47F2" w:rsidRPr="003740B6" w:rsidRDefault="004D47F2" w:rsidP="4ADD86A8">
            <w:pPr>
              <w:widowControl w:val="0"/>
              <w:autoSpaceDE w:val="0"/>
              <w:autoSpaceDN w:val="0"/>
              <w:adjustRightInd w:val="0"/>
              <w:spacing w:line="276" w:lineRule="auto"/>
              <w:rPr>
                <w:rFonts w:eastAsia="Yu Mincho" w:cs="Arial"/>
                <w:color w:val="000000" w:themeColor="text1"/>
              </w:rPr>
            </w:pPr>
          </w:p>
        </w:tc>
        <w:tc>
          <w:tcPr>
            <w:tcW w:w="3827" w:type="dxa"/>
          </w:tcPr>
          <w:p w14:paraId="08814E76" w14:textId="22C3F35F" w:rsidR="004D47F2" w:rsidRPr="003740B6" w:rsidRDefault="004D47F2" w:rsidP="004D47F2">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r w:rsidRPr="003740B6">
              <w:rPr>
                <w:rFonts w:cs="Arial"/>
                <w:color w:val="000000"/>
                <w:kern w:val="1"/>
                <w:sz w:val="22"/>
                <w:szCs w:val="22"/>
              </w:rPr>
              <w:t xml:space="preserve">Knowledge of </w:t>
            </w:r>
            <w:r w:rsidR="00502B6D" w:rsidRPr="003740B6">
              <w:rPr>
                <w:rFonts w:cs="Arial"/>
                <w:color w:val="000000"/>
                <w:kern w:val="1"/>
                <w:sz w:val="22"/>
                <w:szCs w:val="22"/>
              </w:rPr>
              <w:t>different methods of delivering regional training</w:t>
            </w:r>
          </w:p>
          <w:p w14:paraId="525C382F" w14:textId="77777777" w:rsidR="00502B6D" w:rsidRPr="003740B6" w:rsidRDefault="00502B6D" w:rsidP="004D47F2">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p>
          <w:p w14:paraId="63ABC561" w14:textId="77777777" w:rsidR="004D47F2" w:rsidRPr="003740B6" w:rsidRDefault="004D47F2" w:rsidP="004D47F2">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p>
          <w:p w14:paraId="4FC00323" w14:textId="21FE3FD2" w:rsidR="004D47F2" w:rsidRDefault="004D47F2" w:rsidP="004D47F2">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r w:rsidRPr="003740B6">
              <w:rPr>
                <w:rFonts w:cs="Arial"/>
                <w:color w:val="000000"/>
                <w:kern w:val="1"/>
                <w:sz w:val="22"/>
                <w:szCs w:val="22"/>
              </w:rPr>
              <w:t>Social media / website skills</w:t>
            </w:r>
          </w:p>
          <w:p w14:paraId="31E330EF" w14:textId="77777777" w:rsidR="00C05459" w:rsidRPr="003740B6" w:rsidRDefault="00C05459" w:rsidP="004D47F2">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p>
          <w:p w14:paraId="14453AF2" w14:textId="77777777" w:rsidR="004D47F2" w:rsidRPr="003740B6" w:rsidRDefault="004D47F2">
            <w:pPr>
              <w:rPr>
                <w:rFonts w:cs="Arial"/>
              </w:rPr>
            </w:pPr>
          </w:p>
        </w:tc>
      </w:tr>
    </w:tbl>
    <w:p w14:paraId="5759723B" w14:textId="19362D8E" w:rsidR="00705F30" w:rsidRDefault="00705F30">
      <w:pPr>
        <w:rPr>
          <w:rFonts w:cs="Arial"/>
          <w:sz w:val="16"/>
          <w:szCs w:val="16"/>
        </w:rPr>
      </w:pPr>
    </w:p>
    <w:p w14:paraId="4E7E5EA0" w14:textId="5F248654" w:rsidR="003C2A9B" w:rsidRDefault="003C2A9B">
      <w:pPr>
        <w:rPr>
          <w:rFonts w:cs="Arial"/>
          <w:sz w:val="16"/>
          <w:szCs w:val="16"/>
        </w:rPr>
      </w:pPr>
    </w:p>
    <w:p w14:paraId="5922D6FC" w14:textId="177F1100" w:rsidR="003C2A9B" w:rsidRDefault="003C2A9B" w:rsidP="4ADD86A8">
      <w:pPr>
        <w:rPr>
          <w:rFonts w:eastAsia="Arial" w:cs="Arial"/>
          <w:color w:val="000000" w:themeColor="text1"/>
        </w:rPr>
      </w:pPr>
    </w:p>
    <w:tbl>
      <w:tblPr>
        <w:tblStyle w:val="TableGrid"/>
        <w:tblW w:w="0" w:type="auto"/>
        <w:tblLayout w:type="fixed"/>
        <w:tblLook w:val="06A0" w:firstRow="1" w:lastRow="0" w:firstColumn="1" w:lastColumn="0" w:noHBand="1" w:noVBand="1"/>
      </w:tblPr>
      <w:tblGrid>
        <w:gridCol w:w="13950"/>
      </w:tblGrid>
      <w:tr w:rsidR="4ADD86A8" w14:paraId="2CA72381" w14:textId="77777777" w:rsidTr="72E135FE">
        <w:trPr>
          <w:trHeight w:val="420"/>
        </w:trPr>
        <w:tc>
          <w:tcPr>
            <w:tcW w:w="13950" w:type="dxa"/>
            <w:shd w:val="clear" w:color="auto" w:fill="2F5496" w:themeFill="accent1" w:themeFillShade="BF"/>
          </w:tcPr>
          <w:p w14:paraId="22D81E2E" w14:textId="79B18CB1" w:rsidR="4ADD86A8" w:rsidRDefault="4ADD86A8" w:rsidP="4ADD86A8">
            <w:pPr>
              <w:spacing w:line="276" w:lineRule="auto"/>
              <w:rPr>
                <w:rFonts w:eastAsia="Arial" w:cs="Arial"/>
                <w:color w:val="FFFFFF" w:themeColor="background1"/>
                <w:sz w:val="22"/>
                <w:szCs w:val="22"/>
              </w:rPr>
            </w:pPr>
            <w:r w:rsidRPr="4ADD86A8">
              <w:rPr>
                <w:rFonts w:eastAsia="Arial" w:cs="Arial"/>
                <w:b/>
                <w:bCs/>
                <w:color w:val="FFFFFF" w:themeColor="background1"/>
                <w:sz w:val="22"/>
                <w:szCs w:val="22"/>
              </w:rPr>
              <w:t>Leadership and Development Programme</w:t>
            </w:r>
          </w:p>
        </w:tc>
      </w:tr>
      <w:tr w:rsidR="4ADD86A8" w14:paraId="46C689FA" w14:textId="77777777" w:rsidTr="72E135FE">
        <w:trPr>
          <w:trHeight w:val="1320"/>
        </w:trPr>
        <w:tc>
          <w:tcPr>
            <w:tcW w:w="13950" w:type="dxa"/>
          </w:tcPr>
          <w:p w14:paraId="6D7D2F06" w14:textId="7F17FBD2" w:rsidR="4ADD86A8" w:rsidRDefault="4ADD86A8" w:rsidP="4ADD86A8">
            <w:pPr>
              <w:rPr>
                <w:rFonts w:eastAsia="Arial" w:cs="Arial"/>
                <w:sz w:val="22"/>
                <w:szCs w:val="22"/>
              </w:rPr>
            </w:pPr>
            <w:r w:rsidRPr="4ADD86A8">
              <w:rPr>
                <w:rFonts w:eastAsia="Arial" w:cs="Arial"/>
                <w:sz w:val="22"/>
                <w:szCs w:val="22"/>
              </w:rPr>
              <w:t>As part of being an EoE Leadership Fellow, we have a programme centred around leadership development that we highly encourage all fellows to attend. It builds on a successful range of separate interventions over the past few years, which have included Personal Impact Workshops, Leadership Models (self and teams) and Quality Improvement master classes. During the interview, we would be pleased if the candidate could confirm an interest in this programme.</w:t>
            </w:r>
          </w:p>
          <w:p w14:paraId="0370E970" w14:textId="5045CBDC" w:rsidR="4ADD86A8" w:rsidRDefault="4ADD86A8" w:rsidP="4ADD86A8">
            <w:pPr>
              <w:rPr>
                <w:rFonts w:eastAsia="Arial" w:cs="Arial"/>
              </w:rPr>
            </w:pPr>
          </w:p>
        </w:tc>
      </w:tr>
    </w:tbl>
    <w:p w14:paraId="1AC11722" w14:textId="31CFAEF3" w:rsidR="003C2A9B" w:rsidRDefault="003C2A9B" w:rsidP="72E135FE">
      <w:pPr>
        <w:rPr>
          <w:rFonts w:eastAsia="Arial" w:cs="Arial"/>
          <w:color w:val="000000" w:themeColor="text1"/>
        </w:rPr>
      </w:pPr>
    </w:p>
    <w:tbl>
      <w:tblPr>
        <w:tblStyle w:val="TableGrid"/>
        <w:tblW w:w="0" w:type="auto"/>
        <w:tblLayout w:type="fixed"/>
        <w:tblLook w:val="06A0" w:firstRow="1" w:lastRow="0" w:firstColumn="1" w:lastColumn="0" w:noHBand="1" w:noVBand="1"/>
      </w:tblPr>
      <w:tblGrid>
        <w:gridCol w:w="13950"/>
      </w:tblGrid>
      <w:tr w:rsidR="72E135FE" w14:paraId="57C7DFC7" w14:textId="77777777" w:rsidTr="72E135FE">
        <w:trPr>
          <w:trHeight w:val="390"/>
        </w:trPr>
        <w:tc>
          <w:tcPr>
            <w:tcW w:w="13950" w:type="dxa"/>
            <w:shd w:val="clear" w:color="auto" w:fill="2F5496" w:themeFill="accent1" w:themeFillShade="BF"/>
          </w:tcPr>
          <w:p w14:paraId="089B6E16" w14:textId="1A05615F" w:rsidR="72E135FE" w:rsidRDefault="72E135FE" w:rsidP="72E135FE">
            <w:pPr>
              <w:rPr>
                <w:rFonts w:eastAsia="Arial" w:cs="Arial"/>
                <w:color w:val="FFFFFF" w:themeColor="background1"/>
                <w:sz w:val="22"/>
                <w:szCs w:val="22"/>
              </w:rPr>
            </w:pPr>
            <w:r w:rsidRPr="72E135FE">
              <w:rPr>
                <w:rFonts w:eastAsia="Arial" w:cs="Arial"/>
                <w:b/>
                <w:bCs/>
                <w:color w:val="FFFFFF" w:themeColor="background1"/>
                <w:sz w:val="22"/>
                <w:szCs w:val="22"/>
              </w:rPr>
              <w:lastRenderedPageBreak/>
              <w:t>One year of higher education funding</w:t>
            </w:r>
          </w:p>
        </w:tc>
      </w:tr>
      <w:tr w:rsidR="72E135FE" w14:paraId="6B55131A" w14:textId="77777777" w:rsidTr="72E135FE">
        <w:trPr>
          <w:trHeight w:val="1815"/>
        </w:trPr>
        <w:tc>
          <w:tcPr>
            <w:tcW w:w="13950" w:type="dxa"/>
          </w:tcPr>
          <w:p w14:paraId="775758D9" w14:textId="1423515E" w:rsidR="72E135FE" w:rsidRDefault="72E135FE" w:rsidP="72E135FE">
            <w:pPr>
              <w:rPr>
                <w:rFonts w:eastAsia="Arial" w:cs="Arial"/>
                <w:sz w:val="22"/>
                <w:szCs w:val="22"/>
              </w:rPr>
            </w:pPr>
            <w:r w:rsidRPr="72E135FE">
              <w:rPr>
                <w:rFonts w:eastAsia="Arial" w:cs="Arial"/>
                <w:sz w:val="22"/>
                <w:szCs w:val="22"/>
              </w:rPr>
              <w:t xml:space="preserve">Fellows will be offered funding </w:t>
            </w:r>
            <w:r w:rsidR="00F7702B">
              <w:rPr>
                <w:rFonts w:eastAsia="Arial" w:cs="Arial"/>
                <w:sz w:val="22"/>
                <w:szCs w:val="22"/>
              </w:rPr>
              <w:t>(based on sessional amounts)</w:t>
            </w:r>
            <w:r w:rsidR="00F7702B" w:rsidRPr="2FCFD386">
              <w:rPr>
                <w:rFonts w:eastAsia="Arial" w:cs="Arial"/>
                <w:sz w:val="22"/>
                <w:szCs w:val="22"/>
              </w:rPr>
              <w:t xml:space="preserve"> </w:t>
            </w:r>
            <w:r w:rsidRPr="72E135FE">
              <w:rPr>
                <w:rFonts w:eastAsia="Arial" w:cs="Arial"/>
                <w:sz w:val="22"/>
                <w:szCs w:val="22"/>
              </w:rPr>
              <w:t>for one year of higher education:</w:t>
            </w:r>
          </w:p>
          <w:p w14:paraId="623FC0A6" w14:textId="1B5DFA8B" w:rsidR="72E135FE" w:rsidRDefault="72E135FE" w:rsidP="72E135FE">
            <w:pPr>
              <w:pStyle w:val="ListParagraph"/>
              <w:numPr>
                <w:ilvl w:val="0"/>
                <w:numId w:val="1"/>
              </w:numPr>
              <w:rPr>
                <w:rFonts w:asciiTheme="minorHAnsi" w:hAnsiTheme="minorHAnsi"/>
                <w:sz w:val="22"/>
                <w:szCs w:val="22"/>
              </w:rPr>
            </w:pPr>
            <w:r w:rsidRPr="72E135FE">
              <w:rPr>
                <w:rFonts w:eastAsia="Arial" w:cs="Arial"/>
                <w:sz w:val="22"/>
                <w:szCs w:val="22"/>
              </w:rPr>
              <w:t>A PGCert</w:t>
            </w:r>
          </w:p>
          <w:p w14:paraId="567B32A3" w14:textId="77FE8329" w:rsidR="72E135FE" w:rsidRDefault="72E135FE" w:rsidP="72E135FE">
            <w:pPr>
              <w:pStyle w:val="ListParagraph"/>
              <w:numPr>
                <w:ilvl w:val="0"/>
                <w:numId w:val="1"/>
              </w:numPr>
              <w:rPr>
                <w:rFonts w:asciiTheme="minorHAnsi" w:hAnsiTheme="minorHAnsi"/>
                <w:sz w:val="22"/>
                <w:szCs w:val="22"/>
              </w:rPr>
            </w:pPr>
            <w:r w:rsidRPr="72E135FE">
              <w:rPr>
                <w:rFonts w:eastAsia="Arial" w:cs="Arial"/>
                <w:sz w:val="22"/>
                <w:szCs w:val="22"/>
              </w:rPr>
              <w:t>A PGDip (if the trainee already has a PGCert)</w:t>
            </w:r>
          </w:p>
          <w:p w14:paraId="77A7014A" w14:textId="34C0686B" w:rsidR="72E135FE" w:rsidRDefault="72E135FE" w:rsidP="72E135FE">
            <w:pPr>
              <w:pStyle w:val="ListParagraph"/>
              <w:numPr>
                <w:ilvl w:val="0"/>
                <w:numId w:val="1"/>
              </w:numPr>
              <w:rPr>
                <w:rFonts w:asciiTheme="minorHAnsi" w:hAnsiTheme="minorHAnsi"/>
                <w:sz w:val="22"/>
                <w:szCs w:val="22"/>
              </w:rPr>
            </w:pPr>
            <w:r w:rsidRPr="72E135FE">
              <w:rPr>
                <w:rFonts w:eastAsia="Arial" w:cs="Arial"/>
                <w:sz w:val="22"/>
                <w:szCs w:val="22"/>
              </w:rPr>
              <w:t>A Masters (if the trainee already as a PGDip)</w:t>
            </w:r>
          </w:p>
          <w:p w14:paraId="7CDB9B98" w14:textId="59AAF0A0" w:rsidR="72E135FE" w:rsidRDefault="72E135FE" w:rsidP="72E135FE">
            <w:pPr>
              <w:rPr>
                <w:rFonts w:eastAsia="Arial" w:cs="Arial"/>
                <w:sz w:val="22"/>
                <w:szCs w:val="22"/>
              </w:rPr>
            </w:pPr>
          </w:p>
          <w:p w14:paraId="24C0C648" w14:textId="77777777" w:rsidR="00772F60" w:rsidRDefault="72E135FE" w:rsidP="00772F60">
            <w:pPr>
              <w:rPr>
                <w:rFonts w:eastAsia="Arial" w:cs="Arial"/>
                <w:sz w:val="22"/>
                <w:szCs w:val="22"/>
              </w:rPr>
            </w:pPr>
            <w:r w:rsidRPr="72E135FE">
              <w:rPr>
                <w:rFonts w:eastAsia="Arial" w:cs="Arial"/>
                <w:sz w:val="22"/>
                <w:szCs w:val="22"/>
              </w:rPr>
              <w:t>During interview, we would be pleased if the candidate could confirm an interest in completing any of the above.</w:t>
            </w:r>
            <w:r w:rsidR="00772F60">
              <w:rPr>
                <w:rFonts w:eastAsia="Arial" w:cs="Arial"/>
                <w:sz w:val="22"/>
                <w:szCs w:val="22"/>
              </w:rPr>
              <w:t xml:space="preserve"> Any of the above programmes would need to be started within the year of the fellowship, with approval from the line manager.</w:t>
            </w:r>
          </w:p>
          <w:p w14:paraId="284DFD70" w14:textId="63AD7067" w:rsidR="72E135FE" w:rsidRDefault="72E135FE" w:rsidP="72E135FE">
            <w:pPr>
              <w:rPr>
                <w:rFonts w:eastAsia="Arial" w:cs="Arial"/>
              </w:rPr>
            </w:pPr>
          </w:p>
        </w:tc>
      </w:tr>
    </w:tbl>
    <w:p w14:paraId="7FCCB004" w14:textId="7D5D4529" w:rsidR="003C2A9B" w:rsidRDefault="003C2A9B" w:rsidP="72E135FE">
      <w:pPr>
        <w:rPr>
          <w:rFonts w:eastAsia="Yu Mincho" w:cs="Arial"/>
          <w:color w:val="000000" w:themeColor="text1"/>
        </w:rPr>
      </w:pPr>
    </w:p>
    <w:p w14:paraId="39DFFEDD" w14:textId="77777777" w:rsidR="003C2A9B" w:rsidRPr="001B34DE" w:rsidRDefault="003C2A9B">
      <w:pPr>
        <w:rPr>
          <w:rFonts w:cs="Arial"/>
          <w:sz w:val="16"/>
          <w:szCs w:val="16"/>
        </w:rPr>
      </w:pPr>
    </w:p>
    <w:tbl>
      <w:tblPr>
        <w:tblW w:w="5000" w:type="pct"/>
        <w:tblBorders>
          <w:top w:val="nil"/>
          <w:left w:val="nil"/>
          <w:right w:val="nil"/>
        </w:tblBorders>
        <w:tblLook w:val="0000" w:firstRow="0" w:lastRow="0" w:firstColumn="0" w:lastColumn="0" w:noHBand="0" w:noVBand="0"/>
      </w:tblPr>
      <w:tblGrid>
        <w:gridCol w:w="13948"/>
      </w:tblGrid>
      <w:tr w:rsidR="004D47F2" w:rsidRPr="003740B6" w14:paraId="7B3223B6" w14:textId="77777777" w:rsidTr="004D47F2">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1807B832" w14:textId="77777777" w:rsidR="004D47F2" w:rsidRPr="003740B6" w:rsidRDefault="004D47F2" w:rsidP="004D47F2">
            <w:pPr>
              <w:widowControl w:val="0"/>
              <w:autoSpaceDE w:val="0"/>
              <w:autoSpaceDN w:val="0"/>
              <w:adjustRightInd w:val="0"/>
              <w:spacing w:line="340" w:lineRule="atLeast"/>
              <w:rPr>
                <w:rFonts w:cs="Arial"/>
                <w:color w:val="000000"/>
                <w:sz w:val="22"/>
                <w:szCs w:val="22"/>
              </w:rPr>
            </w:pPr>
            <w:r w:rsidRPr="003740B6">
              <w:rPr>
                <w:rFonts w:cs="Arial"/>
                <w:b/>
                <w:bCs/>
                <w:color w:val="FFFFFF" w:themeColor="background1"/>
                <w:sz w:val="22"/>
                <w:szCs w:val="22"/>
              </w:rPr>
              <w:t xml:space="preserve">Key responsibilities: </w:t>
            </w:r>
          </w:p>
        </w:tc>
      </w:tr>
      <w:tr w:rsidR="005A6DA6" w:rsidRPr="003740B6" w14:paraId="71C996E3"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E00918" w14:textId="202512A6" w:rsidR="005A6DA6" w:rsidRPr="003740B6" w:rsidRDefault="00F56410" w:rsidP="004D47F2">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make a significant contribution to </w:t>
            </w:r>
            <w:r w:rsidR="00C128E0">
              <w:rPr>
                <w:rFonts w:cs="Arial"/>
                <w:color w:val="000000" w:themeColor="text1"/>
                <w:sz w:val="22"/>
                <w:szCs w:val="22"/>
              </w:rPr>
              <w:t xml:space="preserve">NHSE </w:t>
            </w:r>
            <w:r w:rsidRPr="003740B6">
              <w:rPr>
                <w:rFonts w:cs="Arial"/>
                <w:color w:val="000000" w:themeColor="text1"/>
                <w:sz w:val="22"/>
                <w:szCs w:val="22"/>
              </w:rPr>
              <w:t xml:space="preserve">East of England Office’s goal to improve </w:t>
            </w:r>
            <w:r w:rsidR="007813DC">
              <w:rPr>
                <w:rFonts w:cs="Arial"/>
                <w:color w:val="000000" w:themeColor="text1"/>
                <w:sz w:val="22"/>
                <w:szCs w:val="22"/>
              </w:rPr>
              <w:t xml:space="preserve">the </w:t>
            </w:r>
            <w:r w:rsidRPr="003740B6">
              <w:rPr>
                <w:rFonts w:cs="Arial"/>
                <w:color w:val="000000" w:themeColor="text1"/>
                <w:sz w:val="22"/>
                <w:szCs w:val="22"/>
              </w:rPr>
              <w:t>quality and accessibility of regional training</w:t>
            </w:r>
            <w:r w:rsidR="00A77149">
              <w:rPr>
                <w:rFonts w:cs="Arial"/>
                <w:color w:val="000000" w:themeColor="text1"/>
                <w:sz w:val="22"/>
                <w:szCs w:val="22"/>
              </w:rPr>
              <w:t xml:space="preserve"> by helping to address issues relating to </w:t>
            </w:r>
            <w:r w:rsidR="0051555B">
              <w:rPr>
                <w:rFonts w:cs="Arial"/>
                <w:color w:val="000000" w:themeColor="text1"/>
                <w:sz w:val="22"/>
                <w:szCs w:val="22"/>
              </w:rPr>
              <w:t xml:space="preserve">equality, </w:t>
            </w:r>
            <w:proofErr w:type="gramStart"/>
            <w:r w:rsidR="0051555B">
              <w:rPr>
                <w:rFonts w:cs="Arial"/>
                <w:color w:val="000000" w:themeColor="text1"/>
                <w:sz w:val="22"/>
                <w:szCs w:val="22"/>
              </w:rPr>
              <w:t>diversity</w:t>
            </w:r>
            <w:proofErr w:type="gramEnd"/>
            <w:r w:rsidR="0051555B">
              <w:rPr>
                <w:rFonts w:cs="Arial"/>
                <w:color w:val="000000" w:themeColor="text1"/>
                <w:sz w:val="22"/>
                <w:szCs w:val="22"/>
              </w:rPr>
              <w:t xml:space="preserve"> and inclusivity</w:t>
            </w:r>
            <w:r w:rsidRPr="003740B6">
              <w:rPr>
                <w:rFonts w:cs="Arial"/>
                <w:color w:val="000000" w:themeColor="text1"/>
                <w:sz w:val="22"/>
                <w:szCs w:val="22"/>
              </w:rPr>
              <w:t>.</w:t>
            </w:r>
          </w:p>
        </w:tc>
      </w:tr>
      <w:tr w:rsidR="005A6DA6" w:rsidRPr="003740B6" w14:paraId="076FB0BB"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87EE6FA" w14:textId="33E89158" w:rsidR="005A6DA6" w:rsidRPr="003740B6" w:rsidRDefault="006D7889" w:rsidP="004D47F2">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engage on a regular basis with the relevant </w:t>
            </w:r>
            <w:r w:rsidR="003C2A9B">
              <w:rPr>
                <w:rFonts w:cs="Arial"/>
                <w:color w:val="000000" w:themeColor="text1"/>
                <w:sz w:val="22"/>
                <w:szCs w:val="22"/>
              </w:rPr>
              <w:t xml:space="preserve">Reporting Associate Dean </w:t>
            </w:r>
            <w:r w:rsidRPr="003740B6">
              <w:rPr>
                <w:rFonts w:cs="Arial"/>
                <w:color w:val="000000" w:themeColor="text1"/>
                <w:sz w:val="22"/>
                <w:szCs w:val="22"/>
              </w:rPr>
              <w:t xml:space="preserve">providing written updates or reports to evidence progression with </w:t>
            </w:r>
            <w:r w:rsidR="00A77149">
              <w:rPr>
                <w:rFonts w:cs="Arial"/>
                <w:color w:val="000000" w:themeColor="text1"/>
                <w:sz w:val="22"/>
                <w:szCs w:val="22"/>
              </w:rPr>
              <w:t>your work</w:t>
            </w:r>
            <w:r w:rsidRPr="003740B6">
              <w:rPr>
                <w:rFonts w:cs="Arial"/>
                <w:color w:val="000000" w:themeColor="text1"/>
                <w:sz w:val="22"/>
                <w:szCs w:val="22"/>
              </w:rPr>
              <w:t>, progress made, and areas of difficulty/concern.</w:t>
            </w:r>
          </w:p>
        </w:tc>
      </w:tr>
      <w:tr w:rsidR="00AD770E" w:rsidRPr="003740B6" w14:paraId="46335F6A"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5AFD963" w14:textId="0A34A7E6" w:rsidR="00AD770E" w:rsidRPr="003740B6" w:rsidRDefault="00AD770E" w:rsidP="004D47F2">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To attend drop-in sessions with the other</w:t>
            </w:r>
            <w:r w:rsidR="00C128E0">
              <w:rPr>
                <w:rFonts w:cs="Arial"/>
                <w:color w:val="000000" w:themeColor="text1"/>
                <w:sz w:val="22"/>
                <w:szCs w:val="22"/>
              </w:rPr>
              <w:t xml:space="preserve"> NHSE</w:t>
            </w:r>
            <w:r>
              <w:rPr>
                <w:rFonts w:cs="Arial"/>
                <w:color w:val="000000" w:themeColor="text1"/>
                <w:sz w:val="22"/>
                <w:szCs w:val="22"/>
              </w:rPr>
              <w:t xml:space="preserve"> EoE education fellows</w:t>
            </w:r>
          </w:p>
        </w:tc>
      </w:tr>
      <w:tr w:rsidR="00A77149" w:rsidRPr="003740B6" w14:paraId="1CAEDAB1"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3DC7CDB" w14:textId="671E2D5E" w:rsidR="00A77149" w:rsidRPr="003740B6" w:rsidRDefault="00A77149" w:rsidP="004D47F2">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To be an active member of the</w:t>
            </w:r>
            <w:r w:rsidR="0023383E">
              <w:rPr>
                <w:rFonts w:cs="Arial"/>
                <w:color w:val="000000" w:themeColor="text1"/>
                <w:sz w:val="22"/>
                <w:szCs w:val="22"/>
              </w:rPr>
              <w:t xml:space="preserve"> Regional Inclusivity</w:t>
            </w:r>
            <w:r>
              <w:rPr>
                <w:rFonts w:cs="Arial"/>
                <w:color w:val="000000" w:themeColor="text1"/>
                <w:sz w:val="22"/>
                <w:szCs w:val="22"/>
              </w:rPr>
              <w:t xml:space="preserve"> Steering Group</w:t>
            </w:r>
            <w:r w:rsidR="00FE4CD5">
              <w:rPr>
                <w:rFonts w:cs="Arial"/>
                <w:color w:val="000000" w:themeColor="text1"/>
                <w:sz w:val="22"/>
                <w:szCs w:val="22"/>
              </w:rPr>
              <w:t xml:space="preserve"> and relevant working sub-group</w:t>
            </w:r>
            <w:r>
              <w:rPr>
                <w:rFonts w:cs="Arial"/>
                <w:color w:val="000000" w:themeColor="text1"/>
                <w:sz w:val="22"/>
                <w:szCs w:val="22"/>
              </w:rPr>
              <w:t>, taking responsibility for appropriate work streams as they emerge.</w:t>
            </w:r>
          </w:p>
        </w:tc>
      </w:tr>
      <w:tr w:rsidR="002E07ED" w:rsidRPr="003740B6" w14:paraId="49EE1307"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C63562F" w14:textId="343561E3" w:rsidR="002E07ED" w:rsidRPr="003740B6" w:rsidRDefault="00F56410" w:rsidP="004D47F2">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engage with individuals and programmes within </w:t>
            </w:r>
            <w:r w:rsidR="00C128E0">
              <w:rPr>
                <w:rFonts w:cs="Arial"/>
                <w:color w:val="000000" w:themeColor="text1"/>
                <w:sz w:val="22"/>
                <w:szCs w:val="22"/>
              </w:rPr>
              <w:t>NHSE</w:t>
            </w:r>
            <w:r w:rsidRPr="003740B6">
              <w:rPr>
                <w:rFonts w:cs="Arial"/>
                <w:color w:val="000000" w:themeColor="text1"/>
                <w:sz w:val="22"/>
                <w:szCs w:val="22"/>
              </w:rPr>
              <w:t xml:space="preserve"> EoE across related areas to share knowledge and skills</w:t>
            </w:r>
            <w:r w:rsidR="00A77149">
              <w:rPr>
                <w:rFonts w:cs="Arial"/>
                <w:color w:val="000000" w:themeColor="text1"/>
                <w:sz w:val="22"/>
                <w:szCs w:val="22"/>
              </w:rPr>
              <w:t xml:space="preserve"> relating to </w:t>
            </w:r>
            <w:r w:rsidR="0023383E">
              <w:rPr>
                <w:rFonts w:cs="Arial"/>
                <w:color w:val="000000" w:themeColor="text1"/>
                <w:sz w:val="22"/>
                <w:szCs w:val="22"/>
              </w:rPr>
              <w:t xml:space="preserve">equality, </w:t>
            </w:r>
            <w:proofErr w:type="gramStart"/>
            <w:r w:rsidR="0023383E">
              <w:rPr>
                <w:rFonts w:cs="Arial"/>
                <w:color w:val="000000" w:themeColor="text1"/>
                <w:sz w:val="22"/>
                <w:szCs w:val="22"/>
              </w:rPr>
              <w:t>diversity</w:t>
            </w:r>
            <w:proofErr w:type="gramEnd"/>
            <w:r w:rsidR="0023383E">
              <w:rPr>
                <w:rFonts w:cs="Arial"/>
                <w:color w:val="000000" w:themeColor="text1"/>
                <w:sz w:val="22"/>
                <w:szCs w:val="22"/>
              </w:rPr>
              <w:t xml:space="preserve"> and inclusivity</w:t>
            </w:r>
            <w:r w:rsidR="00781D47">
              <w:rPr>
                <w:rFonts w:cs="Arial"/>
                <w:color w:val="000000" w:themeColor="text1"/>
                <w:sz w:val="22"/>
                <w:szCs w:val="22"/>
              </w:rPr>
              <w:t>, including differential attainment</w:t>
            </w:r>
            <w:r w:rsidR="00951160">
              <w:rPr>
                <w:rFonts w:cs="Arial"/>
                <w:color w:val="000000" w:themeColor="text1"/>
                <w:sz w:val="22"/>
                <w:szCs w:val="22"/>
              </w:rPr>
              <w:t>.</w:t>
            </w:r>
          </w:p>
        </w:tc>
      </w:tr>
      <w:tr w:rsidR="002E07ED" w:rsidRPr="003740B6" w14:paraId="56C64F2F"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DDB07C7" w14:textId="5C13120C" w:rsidR="006D7889" w:rsidRPr="003740B6" w:rsidRDefault="004934C4" w:rsidP="004934C4">
            <w:pPr>
              <w:widowControl w:val="0"/>
              <w:autoSpaceDE w:val="0"/>
              <w:autoSpaceDN w:val="0"/>
              <w:adjustRightInd w:val="0"/>
              <w:spacing w:line="276" w:lineRule="auto"/>
              <w:contextualSpacing/>
              <w:rPr>
                <w:rFonts w:cs="Arial"/>
                <w:color w:val="000000" w:themeColor="text1"/>
                <w:sz w:val="22"/>
                <w:szCs w:val="22"/>
              </w:rPr>
            </w:pPr>
            <w:r>
              <w:rPr>
                <w:rFonts w:cs="Arial"/>
                <w:color w:val="000000" w:themeColor="text1"/>
                <w:sz w:val="22"/>
                <w:szCs w:val="22"/>
              </w:rPr>
              <w:t xml:space="preserve">To engage with relevant national agencies and individuals with expertise in </w:t>
            </w:r>
            <w:r w:rsidR="00951160">
              <w:rPr>
                <w:rFonts w:cs="Arial"/>
                <w:color w:val="000000" w:themeColor="text1"/>
                <w:sz w:val="22"/>
                <w:szCs w:val="22"/>
              </w:rPr>
              <w:t xml:space="preserve">equality, </w:t>
            </w:r>
            <w:proofErr w:type="gramStart"/>
            <w:r w:rsidR="00951160">
              <w:rPr>
                <w:rFonts w:cs="Arial"/>
                <w:color w:val="000000" w:themeColor="text1"/>
                <w:sz w:val="22"/>
                <w:szCs w:val="22"/>
              </w:rPr>
              <w:t>diversity</w:t>
            </w:r>
            <w:proofErr w:type="gramEnd"/>
            <w:r w:rsidR="00951160">
              <w:rPr>
                <w:rFonts w:cs="Arial"/>
                <w:color w:val="000000" w:themeColor="text1"/>
                <w:sz w:val="22"/>
                <w:szCs w:val="22"/>
              </w:rPr>
              <w:t xml:space="preserve"> and inclusivity, including differential attainment</w:t>
            </w:r>
          </w:p>
        </w:tc>
      </w:tr>
      <w:tr w:rsidR="002E07ED" w:rsidRPr="003740B6" w14:paraId="512CA810"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27081B4" w14:textId="05AF0189" w:rsidR="002E07ED" w:rsidRPr="004934C4" w:rsidRDefault="004934C4" w:rsidP="004934C4">
            <w:pPr>
              <w:widowControl w:val="0"/>
              <w:autoSpaceDE w:val="0"/>
              <w:autoSpaceDN w:val="0"/>
              <w:adjustRightInd w:val="0"/>
              <w:spacing w:line="276" w:lineRule="auto"/>
              <w:rPr>
                <w:rFonts w:cs="Arial"/>
                <w:color w:val="000000" w:themeColor="text1"/>
                <w:sz w:val="22"/>
                <w:szCs w:val="22"/>
              </w:rPr>
            </w:pPr>
            <w:r>
              <w:rPr>
                <w:rFonts w:cs="Arial"/>
                <w:sz w:val="22"/>
                <w:szCs w:val="22"/>
              </w:rPr>
              <w:t xml:space="preserve">To review </w:t>
            </w:r>
            <w:r w:rsidR="00781D47">
              <w:rPr>
                <w:rFonts w:cs="Arial"/>
                <w:sz w:val="22"/>
                <w:szCs w:val="22"/>
              </w:rPr>
              <w:t xml:space="preserve">relevant </w:t>
            </w:r>
            <w:r>
              <w:rPr>
                <w:rFonts w:cs="Arial"/>
                <w:sz w:val="22"/>
                <w:szCs w:val="22"/>
              </w:rPr>
              <w:t>national literature</w:t>
            </w:r>
            <w:r w:rsidR="00781D47">
              <w:rPr>
                <w:rFonts w:cs="Arial"/>
                <w:sz w:val="22"/>
                <w:szCs w:val="22"/>
              </w:rPr>
              <w:t xml:space="preserve"> </w:t>
            </w:r>
            <w:r>
              <w:rPr>
                <w:rFonts w:cs="Arial"/>
                <w:sz w:val="22"/>
                <w:szCs w:val="22"/>
              </w:rPr>
              <w:t xml:space="preserve">and share relevant learning with the </w:t>
            </w:r>
            <w:r w:rsidR="00781D47">
              <w:rPr>
                <w:rFonts w:cs="Arial"/>
                <w:sz w:val="22"/>
                <w:szCs w:val="22"/>
              </w:rPr>
              <w:t>Inclusivity</w:t>
            </w:r>
            <w:r>
              <w:rPr>
                <w:rFonts w:cs="Arial"/>
                <w:sz w:val="22"/>
                <w:szCs w:val="22"/>
              </w:rPr>
              <w:t xml:space="preserve"> Steering Group</w:t>
            </w:r>
            <w:r w:rsidR="00781D47">
              <w:rPr>
                <w:rFonts w:cs="Arial"/>
                <w:sz w:val="22"/>
                <w:szCs w:val="22"/>
              </w:rPr>
              <w:t xml:space="preserve"> and </w:t>
            </w:r>
            <w:r w:rsidR="00FE4CD5">
              <w:rPr>
                <w:rFonts w:cs="Arial"/>
                <w:sz w:val="22"/>
                <w:szCs w:val="22"/>
              </w:rPr>
              <w:t>relevant working sub-group.</w:t>
            </w:r>
            <w:r w:rsidR="009E2A7D" w:rsidRPr="004934C4">
              <w:rPr>
                <w:rFonts w:cs="Arial"/>
                <w:color w:val="FF0000"/>
                <w:sz w:val="22"/>
                <w:szCs w:val="22"/>
              </w:rPr>
              <w:t xml:space="preserve"> </w:t>
            </w:r>
          </w:p>
        </w:tc>
      </w:tr>
      <w:tr w:rsidR="004934C4" w:rsidRPr="003740B6" w14:paraId="215D0055"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656F761" w14:textId="08273AF2" w:rsidR="004934C4" w:rsidRDefault="004934C4" w:rsidP="004934C4">
            <w:pPr>
              <w:widowControl w:val="0"/>
              <w:autoSpaceDE w:val="0"/>
              <w:autoSpaceDN w:val="0"/>
              <w:adjustRightInd w:val="0"/>
              <w:spacing w:line="276" w:lineRule="auto"/>
              <w:rPr>
                <w:rFonts w:cs="Arial"/>
                <w:sz w:val="22"/>
                <w:szCs w:val="22"/>
              </w:rPr>
            </w:pPr>
            <w:r w:rsidRPr="004934C4">
              <w:rPr>
                <w:rFonts w:cs="Arial"/>
                <w:sz w:val="22"/>
                <w:szCs w:val="22"/>
              </w:rPr>
              <w:t xml:space="preserve">To implement/undertake a quality improvement </w:t>
            </w:r>
            <w:r w:rsidR="00A77149">
              <w:rPr>
                <w:rFonts w:cs="Arial"/>
                <w:sz w:val="22"/>
                <w:szCs w:val="22"/>
              </w:rPr>
              <w:t>project</w:t>
            </w:r>
            <w:r w:rsidRPr="004934C4">
              <w:rPr>
                <w:rFonts w:cs="Arial"/>
                <w:sz w:val="22"/>
                <w:szCs w:val="22"/>
              </w:rPr>
              <w:t xml:space="preserve"> to analyse the impact of a regional or local strategy to address </w:t>
            </w:r>
            <w:r w:rsidR="007C2EAC">
              <w:rPr>
                <w:rFonts w:cs="Arial"/>
                <w:sz w:val="22"/>
                <w:szCs w:val="22"/>
              </w:rPr>
              <w:t xml:space="preserve">equality, </w:t>
            </w:r>
            <w:proofErr w:type="gramStart"/>
            <w:r w:rsidR="007C2EAC">
              <w:rPr>
                <w:rFonts w:cs="Arial"/>
                <w:sz w:val="22"/>
                <w:szCs w:val="22"/>
              </w:rPr>
              <w:t>diversity</w:t>
            </w:r>
            <w:proofErr w:type="gramEnd"/>
            <w:r w:rsidR="007C2EAC">
              <w:rPr>
                <w:rFonts w:cs="Arial"/>
                <w:sz w:val="22"/>
                <w:szCs w:val="22"/>
              </w:rPr>
              <w:t xml:space="preserve"> and inclusivity.</w:t>
            </w:r>
            <w:r w:rsidRPr="004934C4">
              <w:rPr>
                <w:rFonts w:cs="Arial"/>
                <w:sz w:val="22"/>
                <w:szCs w:val="22"/>
              </w:rPr>
              <w:t xml:space="preserve"> </w:t>
            </w:r>
          </w:p>
        </w:tc>
      </w:tr>
      <w:tr w:rsidR="004934C4" w:rsidRPr="003740B6" w14:paraId="06D59374" w14:textId="77777777" w:rsidTr="001B34DE">
        <w:tblPrEx>
          <w:tblBorders>
            <w:top w:val="none" w:sz="0" w:space="0" w:color="auto"/>
          </w:tblBorders>
        </w:tblPrEx>
        <w:trPr>
          <w:trHeight w:val="335"/>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A130B0" w14:textId="1FA21427" w:rsidR="004934C4" w:rsidRPr="003740B6" w:rsidRDefault="004934C4" w:rsidP="004934C4">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To encourage the sharing of education content and good practice between Schools</w:t>
            </w:r>
            <w:r w:rsidR="00A77149">
              <w:rPr>
                <w:rFonts w:cs="Arial"/>
                <w:color w:val="000000" w:themeColor="text1"/>
                <w:sz w:val="22"/>
                <w:szCs w:val="22"/>
              </w:rPr>
              <w:t xml:space="preserve"> and across all learners</w:t>
            </w:r>
            <w:r w:rsidRPr="003740B6">
              <w:rPr>
                <w:rFonts w:cs="Arial"/>
                <w:color w:val="000000" w:themeColor="text1"/>
                <w:sz w:val="22"/>
                <w:szCs w:val="22"/>
              </w:rPr>
              <w:t>.</w:t>
            </w:r>
          </w:p>
        </w:tc>
      </w:tr>
      <w:tr w:rsidR="00A77149" w:rsidRPr="003740B6" w14:paraId="1A8760FA" w14:textId="77777777" w:rsidTr="001B34DE">
        <w:tblPrEx>
          <w:tblBorders>
            <w:top w:val="none" w:sz="0" w:space="0" w:color="auto"/>
          </w:tblBorders>
        </w:tblPrEx>
        <w:trPr>
          <w:trHeight w:val="335"/>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2D5E4C" w14:textId="1AD04FD0" w:rsidR="00A77149" w:rsidRPr="003740B6" w:rsidRDefault="00A77149" w:rsidP="004934C4">
            <w:pPr>
              <w:widowControl w:val="0"/>
              <w:autoSpaceDE w:val="0"/>
              <w:autoSpaceDN w:val="0"/>
              <w:adjustRightInd w:val="0"/>
              <w:spacing w:line="276" w:lineRule="auto"/>
              <w:rPr>
                <w:rFonts w:cs="Arial"/>
                <w:color w:val="000000" w:themeColor="text1"/>
                <w:sz w:val="22"/>
                <w:szCs w:val="22"/>
              </w:rPr>
            </w:pPr>
            <w:r w:rsidRPr="004934C4">
              <w:rPr>
                <w:rFonts w:cs="Arial"/>
                <w:sz w:val="22"/>
                <w:szCs w:val="22"/>
              </w:rPr>
              <w:t xml:space="preserve">To attend </w:t>
            </w:r>
            <w:r>
              <w:rPr>
                <w:rFonts w:cs="Arial"/>
                <w:sz w:val="22"/>
                <w:szCs w:val="22"/>
              </w:rPr>
              <w:t>development sessions</w:t>
            </w:r>
            <w:r w:rsidRPr="004934C4">
              <w:rPr>
                <w:rFonts w:cs="Arial"/>
                <w:sz w:val="22"/>
                <w:szCs w:val="22"/>
              </w:rPr>
              <w:t xml:space="preserve"> with the other </w:t>
            </w:r>
            <w:r w:rsidR="00C128E0">
              <w:rPr>
                <w:rFonts w:cs="Arial"/>
                <w:sz w:val="22"/>
                <w:szCs w:val="22"/>
              </w:rPr>
              <w:t>NHSE</w:t>
            </w:r>
            <w:r w:rsidRPr="004934C4">
              <w:rPr>
                <w:rFonts w:cs="Arial"/>
                <w:sz w:val="22"/>
                <w:szCs w:val="22"/>
              </w:rPr>
              <w:t xml:space="preserve"> EoE</w:t>
            </w:r>
            <w:r>
              <w:rPr>
                <w:rFonts w:cs="Arial"/>
                <w:sz w:val="22"/>
                <w:szCs w:val="22"/>
              </w:rPr>
              <w:t xml:space="preserve"> fellows, as scheduled.</w:t>
            </w:r>
          </w:p>
        </w:tc>
      </w:tr>
      <w:tr w:rsidR="004934C4" w:rsidRPr="003740B6" w14:paraId="09412845" w14:textId="77777777" w:rsidTr="004D47F2">
        <w:tblPrEx>
          <w:tblBorders>
            <w:top w:val="none" w:sz="0" w:space="0" w:color="auto"/>
          </w:tblBorders>
        </w:tblPrEx>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C3F956" w14:textId="2AB7A999" w:rsidR="004934C4" w:rsidRPr="003740B6" w:rsidRDefault="004934C4" w:rsidP="004934C4">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w:t>
            </w:r>
            <w:proofErr w:type="gramStart"/>
            <w:r w:rsidRPr="003740B6">
              <w:rPr>
                <w:rFonts w:cs="Arial"/>
                <w:color w:val="000000" w:themeColor="text1"/>
                <w:sz w:val="22"/>
                <w:szCs w:val="22"/>
              </w:rPr>
              <w:t>comply at all times</w:t>
            </w:r>
            <w:proofErr w:type="gramEnd"/>
            <w:r w:rsidRPr="003740B6">
              <w:rPr>
                <w:rFonts w:cs="Arial"/>
                <w:color w:val="000000" w:themeColor="text1"/>
                <w:sz w:val="22"/>
                <w:szCs w:val="22"/>
              </w:rPr>
              <w:t xml:space="preserve"> with all policies, guidelines and protocols of the NHS.</w:t>
            </w:r>
          </w:p>
        </w:tc>
      </w:tr>
    </w:tbl>
    <w:p w14:paraId="703D4C61" w14:textId="77777777" w:rsidR="004D47F2" w:rsidRPr="004934C4" w:rsidRDefault="004D47F2" w:rsidP="00EC464D">
      <w:pPr>
        <w:rPr>
          <w:rFonts w:cs="Arial"/>
        </w:rPr>
      </w:pPr>
    </w:p>
    <w:sectPr w:rsidR="004D47F2" w:rsidRPr="004934C4" w:rsidSect="004D47F2">
      <w:head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1EFA" w14:textId="77777777" w:rsidR="00735A7A" w:rsidRDefault="00735A7A" w:rsidP="004D47F2">
      <w:r>
        <w:separator/>
      </w:r>
    </w:p>
  </w:endnote>
  <w:endnote w:type="continuationSeparator" w:id="0">
    <w:p w14:paraId="05EEC100" w14:textId="77777777" w:rsidR="00735A7A" w:rsidRDefault="00735A7A" w:rsidP="004D47F2">
      <w:r>
        <w:continuationSeparator/>
      </w:r>
    </w:p>
  </w:endnote>
  <w:endnote w:type="continuationNotice" w:id="1">
    <w:p w14:paraId="3ECD5825" w14:textId="77777777" w:rsidR="00735A7A" w:rsidRDefault="0073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F04D" w14:textId="77777777" w:rsidR="00735A7A" w:rsidRDefault="00735A7A" w:rsidP="004D47F2">
      <w:r>
        <w:separator/>
      </w:r>
    </w:p>
  </w:footnote>
  <w:footnote w:type="continuationSeparator" w:id="0">
    <w:p w14:paraId="272A21F7" w14:textId="77777777" w:rsidR="00735A7A" w:rsidRDefault="00735A7A" w:rsidP="004D47F2">
      <w:r>
        <w:continuationSeparator/>
      </w:r>
    </w:p>
  </w:footnote>
  <w:footnote w:type="continuationNotice" w:id="1">
    <w:p w14:paraId="59C18444" w14:textId="77777777" w:rsidR="00735A7A" w:rsidRDefault="00735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F568" w14:textId="4E1F14DF" w:rsidR="004D47F2" w:rsidRDefault="00C128E0">
    <w:pPr>
      <w:pStyle w:val="Header"/>
    </w:pPr>
    <w:r>
      <w:rPr>
        <w:noProof/>
      </w:rPr>
      <w:drawing>
        <wp:anchor distT="0" distB="0" distL="114300" distR="114300" simplePos="0" relativeHeight="251658240" behindDoc="1" locked="0" layoutInCell="1" allowOverlap="1" wp14:anchorId="19709AC3" wp14:editId="0E6F2561">
          <wp:simplePos x="0" y="0"/>
          <wp:positionH relativeFrom="column">
            <wp:posOffset>7867015</wp:posOffset>
          </wp:positionH>
          <wp:positionV relativeFrom="paragraph">
            <wp:posOffset>-359410</wp:posOffset>
          </wp:positionV>
          <wp:extent cx="1108075" cy="825500"/>
          <wp:effectExtent l="0" t="0" r="0" b="0"/>
          <wp:wrapTight wrapText="bothSides">
            <wp:wrapPolygon edited="0">
              <wp:start x="0" y="0"/>
              <wp:lineTo x="0" y="20935"/>
              <wp:lineTo x="21167" y="20935"/>
              <wp:lineTo x="21167" y="0"/>
              <wp:lineTo x="0" y="0"/>
            </wp:wrapPolygon>
          </wp:wrapTight>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8075"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1EB13"/>
    <w:multiLevelType w:val="hybridMultilevel"/>
    <w:tmpl w:val="BF52624C"/>
    <w:lvl w:ilvl="0" w:tplc="8B84BEB8">
      <w:start w:val="1"/>
      <w:numFmt w:val="bullet"/>
      <w:lvlText w:val=""/>
      <w:lvlJc w:val="left"/>
      <w:pPr>
        <w:ind w:left="720" w:hanging="360"/>
      </w:pPr>
      <w:rPr>
        <w:rFonts w:ascii="Symbol" w:hAnsi="Symbol" w:hint="default"/>
      </w:rPr>
    </w:lvl>
    <w:lvl w:ilvl="1" w:tplc="1F72A664">
      <w:start w:val="1"/>
      <w:numFmt w:val="bullet"/>
      <w:lvlText w:val="o"/>
      <w:lvlJc w:val="left"/>
      <w:pPr>
        <w:ind w:left="1440" w:hanging="360"/>
      </w:pPr>
      <w:rPr>
        <w:rFonts w:ascii="Courier New" w:hAnsi="Courier New" w:hint="default"/>
      </w:rPr>
    </w:lvl>
    <w:lvl w:ilvl="2" w:tplc="F6F24F50">
      <w:start w:val="1"/>
      <w:numFmt w:val="bullet"/>
      <w:lvlText w:val=""/>
      <w:lvlJc w:val="left"/>
      <w:pPr>
        <w:ind w:left="2160" w:hanging="360"/>
      </w:pPr>
      <w:rPr>
        <w:rFonts w:ascii="Wingdings" w:hAnsi="Wingdings" w:hint="default"/>
      </w:rPr>
    </w:lvl>
    <w:lvl w:ilvl="3" w:tplc="09160A88">
      <w:start w:val="1"/>
      <w:numFmt w:val="bullet"/>
      <w:lvlText w:val=""/>
      <w:lvlJc w:val="left"/>
      <w:pPr>
        <w:ind w:left="2880" w:hanging="360"/>
      </w:pPr>
      <w:rPr>
        <w:rFonts w:ascii="Symbol" w:hAnsi="Symbol" w:hint="default"/>
      </w:rPr>
    </w:lvl>
    <w:lvl w:ilvl="4" w:tplc="57F02914">
      <w:start w:val="1"/>
      <w:numFmt w:val="bullet"/>
      <w:lvlText w:val="o"/>
      <w:lvlJc w:val="left"/>
      <w:pPr>
        <w:ind w:left="3600" w:hanging="360"/>
      </w:pPr>
      <w:rPr>
        <w:rFonts w:ascii="Courier New" w:hAnsi="Courier New" w:hint="default"/>
      </w:rPr>
    </w:lvl>
    <w:lvl w:ilvl="5" w:tplc="6200F806">
      <w:start w:val="1"/>
      <w:numFmt w:val="bullet"/>
      <w:lvlText w:val=""/>
      <w:lvlJc w:val="left"/>
      <w:pPr>
        <w:ind w:left="4320" w:hanging="360"/>
      </w:pPr>
      <w:rPr>
        <w:rFonts w:ascii="Wingdings" w:hAnsi="Wingdings" w:hint="default"/>
      </w:rPr>
    </w:lvl>
    <w:lvl w:ilvl="6" w:tplc="85E290A0">
      <w:start w:val="1"/>
      <w:numFmt w:val="bullet"/>
      <w:lvlText w:val=""/>
      <w:lvlJc w:val="left"/>
      <w:pPr>
        <w:ind w:left="5040" w:hanging="360"/>
      </w:pPr>
      <w:rPr>
        <w:rFonts w:ascii="Symbol" w:hAnsi="Symbol" w:hint="default"/>
      </w:rPr>
    </w:lvl>
    <w:lvl w:ilvl="7" w:tplc="E8F47C0E">
      <w:start w:val="1"/>
      <w:numFmt w:val="bullet"/>
      <w:lvlText w:val="o"/>
      <w:lvlJc w:val="left"/>
      <w:pPr>
        <w:ind w:left="5760" w:hanging="360"/>
      </w:pPr>
      <w:rPr>
        <w:rFonts w:ascii="Courier New" w:hAnsi="Courier New" w:hint="default"/>
      </w:rPr>
    </w:lvl>
    <w:lvl w:ilvl="8" w:tplc="AC9EDE72">
      <w:start w:val="1"/>
      <w:numFmt w:val="bullet"/>
      <w:lvlText w:val=""/>
      <w:lvlJc w:val="left"/>
      <w:pPr>
        <w:ind w:left="6480" w:hanging="360"/>
      </w:pPr>
      <w:rPr>
        <w:rFonts w:ascii="Wingdings" w:hAnsi="Wingdings" w:hint="default"/>
      </w:rPr>
    </w:lvl>
  </w:abstractNum>
  <w:abstractNum w:abstractNumId="2"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71675ED"/>
    <w:multiLevelType w:val="hybridMultilevel"/>
    <w:tmpl w:val="8C146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348139">
    <w:abstractNumId w:val="1"/>
  </w:num>
  <w:num w:numId="2" w16cid:durableId="421798940">
    <w:abstractNumId w:val="0"/>
  </w:num>
  <w:num w:numId="3" w16cid:durableId="2046756499">
    <w:abstractNumId w:val="5"/>
  </w:num>
  <w:num w:numId="4" w16cid:durableId="751898808">
    <w:abstractNumId w:val="4"/>
  </w:num>
  <w:num w:numId="5" w16cid:durableId="1005018215">
    <w:abstractNumId w:val="2"/>
  </w:num>
  <w:num w:numId="6" w16cid:durableId="170833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24932"/>
    <w:rsid w:val="00033B56"/>
    <w:rsid w:val="00061E37"/>
    <w:rsid w:val="000636FE"/>
    <w:rsid w:val="00065C92"/>
    <w:rsid w:val="000C5222"/>
    <w:rsid w:val="000D03FC"/>
    <w:rsid w:val="000D2315"/>
    <w:rsid w:val="000F5EB8"/>
    <w:rsid w:val="00117565"/>
    <w:rsid w:val="00144649"/>
    <w:rsid w:val="00150BAE"/>
    <w:rsid w:val="00160C79"/>
    <w:rsid w:val="00166119"/>
    <w:rsid w:val="0017054C"/>
    <w:rsid w:val="0017518F"/>
    <w:rsid w:val="00175FEC"/>
    <w:rsid w:val="001A5889"/>
    <w:rsid w:val="001B2206"/>
    <w:rsid w:val="001B34DE"/>
    <w:rsid w:val="001C3FC2"/>
    <w:rsid w:val="001D4774"/>
    <w:rsid w:val="001E1DCC"/>
    <w:rsid w:val="001E6913"/>
    <w:rsid w:val="001F2B4F"/>
    <w:rsid w:val="001F3A58"/>
    <w:rsid w:val="001F7130"/>
    <w:rsid w:val="002064E2"/>
    <w:rsid w:val="002142E5"/>
    <w:rsid w:val="00226EAA"/>
    <w:rsid w:val="0023317D"/>
    <w:rsid w:val="0023383E"/>
    <w:rsid w:val="00243FC2"/>
    <w:rsid w:val="0025794E"/>
    <w:rsid w:val="002607DB"/>
    <w:rsid w:val="00265C94"/>
    <w:rsid w:val="00267D30"/>
    <w:rsid w:val="00272D48"/>
    <w:rsid w:val="00280296"/>
    <w:rsid w:val="00286C2C"/>
    <w:rsid w:val="002A361B"/>
    <w:rsid w:val="002B0639"/>
    <w:rsid w:val="002B278D"/>
    <w:rsid w:val="002C4AF6"/>
    <w:rsid w:val="002E07ED"/>
    <w:rsid w:val="002E3FED"/>
    <w:rsid w:val="002F2424"/>
    <w:rsid w:val="00310D44"/>
    <w:rsid w:val="0032302E"/>
    <w:rsid w:val="00325C36"/>
    <w:rsid w:val="00364981"/>
    <w:rsid w:val="003740B6"/>
    <w:rsid w:val="003A072A"/>
    <w:rsid w:val="003A396B"/>
    <w:rsid w:val="003C2A9B"/>
    <w:rsid w:val="003E34E0"/>
    <w:rsid w:val="0040043F"/>
    <w:rsid w:val="00412A35"/>
    <w:rsid w:val="00413147"/>
    <w:rsid w:val="00437FCF"/>
    <w:rsid w:val="00476FC7"/>
    <w:rsid w:val="00482BD1"/>
    <w:rsid w:val="004928A2"/>
    <w:rsid w:val="004934C4"/>
    <w:rsid w:val="00495523"/>
    <w:rsid w:val="004A5444"/>
    <w:rsid w:val="004C2757"/>
    <w:rsid w:val="004D47F2"/>
    <w:rsid w:val="004E2AD5"/>
    <w:rsid w:val="004F11D4"/>
    <w:rsid w:val="00502B6D"/>
    <w:rsid w:val="00503D96"/>
    <w:rsid w:val="0051108F"/>
    <w:rsid w:val="0051555B"/>
    <w:rsid w:val="00594BA7"/>
    <w:rsid w:val="005A554E"/>
    <w:rsid w:val="005A6DA6"/>
    <w:rsid w:val="005B0870"/>
    <w:rsid w:val="005C1E44"/>
    <w:rsid w:val="005C45F2"/>
    <w:rsid w:val="005D7ACF"/>
    <w:rsid w:val="005E7F75"/>
    <w:rsid w:val="005F261D"/>
    <w:rsid w:val="005F5FC9"/>
    <w:rsid w:val="00601157"/>
    <w:rsid w:val="006166F6"/>
    <w:rsid w:val="00616CF5"/>
    <w:rsid w:val="00617502"/>
    <w:rsid w:val="006304D8"/>
    <w:rsid w:val="006304DE"/>
    <w:rsid w:val="00647F32"/>
    <w:rsid w:val="006661F0"/>
    <w:rsid w:val="006805AB"/>
    <w:rsid w:val="00683AFD"/>
    <w:rsid w:val="006D6B0B"/>
    <w:rsid w:val="006D7889"/>
    <w:rsid w:val="00705F30"/>
    <w:rsid w:val="007340D9"/>
    <w:rsid w:val="00735A7A"/>
    <w:rsid w:val="0074650B"/>
    <w:rsid w:val="00756809"/>
    <w:rsid w:val="00772F60"/>
    <w:rsid w:val="007813DC"/>
    <w:rsid w:val="00781D47"/>
    <w:rsid w:val="00784771"/>
    <w:rsid w:val="007905DF"/>
    <w:rsid w:val="00792373"/>
    <w:rsid w:val="0079374C"/>
    <w:rsid w:val="007A1DD9"/>
    <w:rsid w:val="007A488B"/>
    <w:rsid w:val="007B13D1"/>
    <w:rsid w:val="007B3DB7"/>
    <w:rsid w:val="007B4F05"/>
    <w:rsid w:val="007B7A64"/>
    <w:rsid w:val="007C2EAC"/>
    <w:rsid w:val="007F1DB0"/>
    <w:rsid w:val="0086215B"/>
    <w:rsid w:val="008868AA"/>
    <w:rsid w:val="008914F4"/>
    <w:rsid w:val="008949C9"/>
    <w:rsid w:val="008B0BF6"/>
    <w:rsid w:val="008C61E7"/>
    <w:rsid w:val="008D3016"/>
    <w:rsid w:val="008E1894"/>
    <w:rsid w:val="008E4CC8"/>
    <w:rsid w:val="008E51D7"/>
    <w:rsid w:val="00906C9C"/>
    <w:rsid w:val="009136A5"/>
    <w:rsid w:val="00941D04"/>
    <w:rsid w:val="00951160"/>
    <w:rsid w:val="00996693"/>
    <w:rsid w:val="009A5ABB"/>
    <w:rsid w:val="009A79BD"/>
    <w:rsid w:val="009B0C2E"/>
    <w:rsid w:val="009C18B5"/>
    <w:rsid w:val="009D4035"/>
    <w:rsid w:val="009E2A7D"/>
    <w:rsid w:val="009E37EC"/>
    <w:rsid w:val="009F31B1"/>
    <w:rsid w:val="00A249E8"/>
    <w:rsid w:val="00A417D3"/>
    <w:rsid w:val="00A77149"/>
    <w:rsid w:val="00A964CC"/>
    <w:rsid w:val="00AA4C1D"/>
    <w:rsid w:val="00AB5098"/>
    <w:rsid w:val="00AD6970"/>
    <w:rsid w:val="00AD770E"/>
    <w:rsid w:val="00AE4F26"/>
    <w:rsid w:val="00AE7474"/>
    <w:rsid w:val="00AF1861"/>
    <w:rsid w:val="00B06A6B"/>
    <w:rsid w:val="00B10EE8"/>
    <w:rsid w:val="00B23EF9"/>
    <w:rsid w:val="00B300D1"/>
    <w:rsid w:val="00BA2A3B"/>
    <w:rsid w:val="00BA75EA"/>
    <w:rsid w:val="00BB49C2"/>
    <w:rsid w:val="00BC537C"/>
    <w:rsid w:val="00BE00CA"/>
    <w:rsid w:val="00BF1586"/>
    <w:rsid w:val="00C05459"/>
    <w:rsid w:val="00C07FBC"/>
    <w:rsid w:val="00C128E0"/>
    <w:rsid w:val="00C13D02"/>
    <w:rsid w:val="00C2442C"/>
    <w:rsid w:val="00C37B60"/>
    <w:rsid w:val="00C473B8"/>
    <w:rsid w:val="00C544C7"/>
    <w:rsid w:val="00C72AD4"/>
    <w:rsid w:val="00C8722A"/>
    <w:rsid w:val="00C92EA8"/>
    <w:rsid w:val="00CC08C5"/>
    <w:rsid w:val="00CD140F"/>
    <w:rsid w:val="00CF122E"/>
    <w:rsid w:val="00CF263A"/>
    <w:rsid w:val="00D4604A"/>
    <w:rsid w:val="00D6203F"/>
    <w:rsid w:val="00D664B0"/>
    <w:rsid w:val="00D77760"/>
    <w:rsid w:val="00D809F1"/>
    <w:rsid w:val="00D83A96"/>
    <w:rsid w:val="00DB2C33"/>
    <w:rsid w:val="00DC79FF"/>
    <w:rsid w:val="00DE415B"/>
    <w:rsid w:val="00E0374A"/>
    <w:rsid w:val="00E22B99"/>
    <w:rsid w:val="00E33651"/>
    <w:rsid w:val="00E754F4"/>
    <w:rsid w:val="00E9481B"/>
    <w:rsid w:val="00E94CCC"/>
    <w:rsid w:val="00EA32AC"/>
    <w:rsid w:val="00EA43E1"/>
    <w:rsid w:val="00EC464D"/>
    <w:rsid w:val="00ED7539"/>
    <w:rsid w:val="00EF551B"/>
    <w:rsid w:val="00F150C7"/>
    <w:rsid w:val="00F24303"/>
    <w:rsid w:val="00F24E1F"/>
    <w:rsid w:val="00F27FE8"/>
    <w:rsid w:val="00F42CB6"/>
    <w:rsid w:val="00F446B1"/>
    <w:rsid w:val="00F469A5"/>
    <w:rsid w:val="00F47BC4"/>
    <w:rsid w:val="00F56410"/>
    <w:rsid w:val="00F56AEB"/>
    <w:rsid w:val="00F61CC7"/>
    <w:rsid w:val="00F73166"/>
    <w:rsid w:val="00F7702B"/>
    <w:rsid w:val="00F82A3A"/>
    <w:rsid w:val="00FC0E25"/>
    <w:rsid w:val="00FC762A"/>
    <w:rsid w:val="00FE4CD5"/>
    <w:rsid w:val="02965DE3"/>
    <w:rsid w:val="0F6AAFA5"/>
    <w:rsid w:val="1103F9D4"/>
    <w:rsid w:val="15F397D9"/>
    <w:rsid w:val="16388EC8"/>
    <w:rsid w:val="184ED106"/>
    <w:rsid w:val="20490B58"/>
    <w:rsid w:val="21A71001"/>
    <w:rsid w:val="398AA4CF"/>
    <w:rsid w:val="46D2FCEC"/>
    <w:rsid w:val="4ADD86A8"/>
    <w:rsid w:val="4ADE550E"/>
    <w:rsid w:val="4D2A2063"/>
    <w:rsid w:val="527DDD84"/>
    <w:rsid w:val="52D03E96"/>
    <w:rsid w:val="55007AC7"/>
    <w:rsid w:val="552D1A8A"/>
    <w:rsid w:val="55AA3A1A"/>
    <w:rsid w:val="5EB9607C"/>
    <w:rsid w:val="615F5265"/>
    <w:rsid w:val="695D916A"/>
    <w:rsid w:val="71AB2B6C"/>
    <w:rsid w:val="72E135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F4D117E2-F5F0-4599-B609-100FA506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F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character" w:styleId="CommentReference">
    <w:name w:val="annotation reference"/>
    <w:basedOn w:val="DefaultParagraphFont"/>
    <w:uiPriority w:val="99"/>
    <w:semiHidden/>
    <w:unhideWhenUsed/>
    <w:rsid w:val="003C2A9B"/>
    <w:rPr>
      <w:sz w:val="16"/>
      <w:szCs w:val="16"/>
    </w:rPr>
  </w:style>
  <w:style w:type="paragraph" w:styleId="CommentText">
    <w:name w:val="annotation text"/>
    <w:basedOn w:val="Normal"/>
    <w:link w:val="CommentTextChar"/>
    <w:uiPriority w:val="99"/>
    <w:semiHidden/>
    <w:unhideWhenUsed/>
    <w:rsid w:val="003C2A9B"/>
    <w:rPr>
      <w:sz w:val="20"/>
      <w:szCs w:val="20"/>
    </w:rPr>
  </w:style>
  <w:style w:type="character" w:customStyle="1" w:styleId="CommentTextChar">
    <w:name w:val="Comment Text Char"/>
    <w:basedOn w:val="DefaultParagraphFont"/>
    <w:link w:val="CommentText"/>
    <w:uiPriority w:val="99"/>
    <w:semiHidden/>
    <w:rsid w:val="003C2A9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3C2A9B"/>
    <w:rPr>
      <w:b/>
      <w:bCs/>
    </w:rPr>
  </w:style>
  <w:style w:type="character" w:customStyle="1" w:styleId="CommentSubjectChar">
    <w:name w:val="Comment Subject Char"/>
    <w:basedOn w:val="CommentTextChar"/>
    <w:link w:val="CommentSubject"/>
    <w:uiPriority w:val="99"/>
    <w:semiHidden/>
    <w:rsid w:val="003C2A9B"/>
    <w:rPr>
      <w:rFonts w:ascii="Arial" w:eastAsiaTheme="minorEastAsia" w:hAnsi="Arial"/>
      <w:b/>
      <w:bCs/>
      <w:sz w:val="20"/>
      <w:szCs w:val="20"/>
    </w:rPr>
  </w:style>
  <w:style w:type="character" w:styleId="Hyperlink">
    <w:name w:val="Hyperlink"/>
    <w:basedOn w:val="DefaultParagraphFont"/>
    <w:uiPriority w:val="99"/>
    <w:unhideWhenUsed/>
    <w:rsid w:val="00AD770E"/>
    <w:rPr>
      <w:color w:val="0563C1" w:themeColor="hyperlink"/>
      <w:u w:val="single"/>
    </w:rPr>
  </w:style>
  <w:style w:type="character" w:styleId="UnresolvedMention">
    <w:name w:val="Unresolved Mention"/>
    <w:basedOn w:val="DefaultParagraphFont"/>
    <w:uiPriority w:val="99"/>
    <w:semiHidden/>
    <w:unhideWhenUsed/>
    <w:rsid w:val="00AD770E"/>
    <w:rPr>
      <w:color w:val="605E5C"/>
      <w:shd w:val="clear" w:color="auto" w:fill="E1DFDD"/>
    </w:rPr>
  </w:style>
  <w:style w:type="paragraph" w:styleId="Quote">
    <w:name w:val="Quote"/>
    <w:basedOn w:val="Normal"/>
    <w:next w:val="Normal"/>
    <w:link w:val="QuoteChar"/>
    <w:uiPriority w:val="29"/>
    <w:qFormat/>
    <w:rsid w:val="00C128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28E0"/>
    <w:rPr>
      <w:rFonts w:ascii="Arial" w:eastAsiaTheme="minorEastAsia" w:hAnsi="Arial"/>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1052">
      <w:bodyDiv w:val="1"/>
      <w:marLeft w:val="0"/>
      <w:marRight w:val="0"/>
      <w:marTop w:val="0"/>
      <w:marBottom w:val="0"/>
      <w:divBdr>
        <w:top w:val="none" w:sz="0" w:space="0" w:color="auto"/>
        <w:left w:val="none" w:sz="0" w:space="0" w:color="auto"/>
        <w:bottom w:val="none" w:sz="0" w:space="0" w:color="auto"/>
        <w:right w:val="none" w:sz="0" w:space="0" w:color="auto"/>
      </w:divBdr>
      <w:divsChild>
        <w:div w:id="1188059691">
          <w:marLeft w:val="0"/>
          <w:marRight w:val="0"/>
          <w:marTop w:val="0"/>
          <w:marBottom w:val="0"/>
          <w:divBdr>
            <w:top w:val="none" w:sz="0" w:space="0" w:color="auto"/>
            <w:left w:val="none" w:sz="0" w:space="0" w:color="auto"/>
            <w:bottom w:val="none" w:sz="0" w:space="0" w:color="auto"/>
            <w:right w:val="none" w:sz="0" w:space="0" w:color="auto"/>
          </w:divBdr>
          <w:divsChild>
            <w:div w:id="4788974">
              <w:marLeft w:val="0"/>
              <w:marRight w:val="0"/>
              <w:marTop w:val="0"/>
              <w:marBottom w:val="0"/>
              <w:divBdr>
                <w:top w:val="none" w:sz="0" w:space="0" w:color="auto"/>
                <w:left w:val="none" w:sz="0" w:space="0" w:color="auto"/>
                <w:bottom w:val="none" w:sz="0" w:space="0" w:color="auto"/>
                <w:right w:val="none" w:sz="0" w:space="0" w:color="auto"/>
              </w:divBdr>
              <w:divsChild>
                <w:div w:id="1673297615">
                  <w:marLeft w:val="0"/>
                  <w:marRight w:val="0"/>
                  <w:marTop w:val="0"/>
                  <w:marBottom w:val="0"/>
                  <w:divBdr>
                    <w:top w:val="none" w:sz="0" w:space="0" w:color="auto"/>
                    <w:left w:val="none" w:sz="0" w:space="0" w:color="auto"/>
                    <w:bottom w:val="none" w:sz="0" w:space="0" w:color="auto"/>
                    <w:right w:val="none" w:sz="0" w:space="0" w:color="auto"/>
                  </w:divBdr>
                  <w:divsChild>
                    <w:div w:id="1050229003">
                      <w:marLeft w:val="0"/>
                      <w:marRight w:val="0"/>
                      <w:marTop w:val="0"/>
                      <w:marBottom w:val="0"/>
                      <w:divBdr>
                        <w:top w:val="none" w:sz="0" w:space="0" w:color="auto"/>
                        <w:left w:val="none" w:sz="0" w:space="0" w:color="auto"/>
                        <w:bottom w:val="none" w:sz="0" w:space="0" w:color="auto"/>
                        <w:right w:val="none" w:sz="0" w:space="0" w:color="auto"/>
                      </w:divBdr>
                      <w:divsChild>
                        <w:div w:id="978344658">
                          <w:marLeft w:val="0"/>
                          <w:marRight w:val="0"/>
                          <w:marTop w:val="0"/>
                          <w:marBottom w:val="0"/>
                          <w:divBdr>
                            <w:top w:val="none" w:sz="0" w:space="0" w:color="auto"/>
                            <w:left w:val="none" w:sz="0" w:space="0" w:color="auto"/>
                            <w:bottom w:val="none" w:sz="0" w:space="0" w:color="auto"/>
                            <w:right w:val="none" w:sz="0" w:space="0" w:color="auto"/>
                          </w:divBdr>
                          <w:divsChild>
                            <w:div w:id="223878297">
                              <w:marLeft w:val="0"/>
                              <w:marRight w:val="0"/>
                              <w:marTop w:val="0"/>
                              <w:marBottom w:val="0"/>
                              <w:divBdr>
                                <w:top w:val="none" w:sz="0" w:space="0" w:color="auto"/>
                                <w:left w:val="none" w:sz="0" w:space="0" w:color="auto"/>
                                <w:bottom w:val="none" w:sz="0" w:space="0" w:color="auto"/>
                                <w:right w:val="none" w:sz="0" w:space="0" w:color="auto"/>
                              </w:divBdr>
                              <w:divsChild>
                                <w:div w:id="1888763772">
                                  <w:marLeft w:val="0"/>
                                  <w:marRight w:val="0"/>
                                  <w:marTop w:val="0"/>
                                  <w:marBottom w:val="0"/>
                                  <w:divBdr>
                                    <w:top w:val="none" w:sz="0" w:space="0" w:color="auto"/>
                                    <w:left w:val="none" w:sz="0" w:space="0" w:color="auto"/>
                                    <w:bottom w:val="none" w:sz="0" w:space="0" w:color="auto"/>
                                    <w:right w:val="none" w:sz="0" w:space="0" w:color="auto"/>
                                  </w:divBdr>
                                  <w:divsChild>
                                    <w:div w:id="1376000141">
                                      <w:marLeft w:val="0"/>
                                      <w:marRight w:val="0"/>
                                      <w:marTop w:val="0"/>
                                      <w:marBottom w:val="0"/>
                                      <w:divBdr>
                                        <w:top w:val="none" w:sz="0" w:space="0" w:color="auto"/>
                                        <w:left w:val="none" w:sz="0" w:space="0" w:color="auto"/>
                                        <w:bottom w:val="none" w:sz="0" w:space="0" w:color="auto"/>
                                        <w:right w:val="none" w:sz="0" w:space="0" w:color="auto"/>
                                      </w:divBdr>
                                      <w:divsChild>
                                        <w:div w:id="745343626">
                                          <w:marLeft w:val="0"/>
                                          <w:marRight w:val="0"/>
                                          <w:marTop w:val="0"/>
                                          <w:marBottom w:val="0"/>
                                          <w:divBdr>
                                            <w:top w:val="none" w:sz="0" w:space="0" w:color="auto"/>
                                            <w:left w:val="none" w:sz="0" w:space="0" w:color="auto"/>
                                            <w:bottom w:val="none" w:sz="0" w:space="0" w:color="auto"/>
                                            <w:right w:val="none" w:sz="0" w:space="0" w:color="auto"/>
                                          </w:divBdr>
                                          <w:divsChild>
                                            <w:div w:id="1642072366">
                                              <w:marLeft w:val="0"/>
                                              <w:marRight w:val="0"/>
                                              <w:marTop w:val="0"/>
                                              <w:marBottom w:val="0"/>
                                              <w:divBdr>
                                                <w:top w:val="none" w:sz="0" w:space="0" w:color="auto"/>
                                                <w:left w:val="none" w:sz="0" w:space="0" w:color="auto"/>
                                                <w:bottom w:val="none" w:sz="0" w:space="0" w:color="auto"/>
                                                <w:right w:val="none" w:sz="0" w:space="0" w:color="auto"/>
                                              </w:divBdr>
                                              <w:divsChild>
                                                <w:div w:id="552545763">
                                                  <w:marLeft w:val="0"/>
                                                  <w:marRight w:val="0"/>
                                                  <w:marTop w:val="0"/>
                                                  <w:marBottom w:val="600"/>
                                                  <w:divBdr>
                                                    <w:top w:val="none" w:sz="0" w:space="0" w:color="auto"/>
                                                    <w:left w:val="none" w:sz="0" w:space="0" w:color="auto"/>
                                                    <w:bottom w:val="none" w:sz="0" w:space="0" w:color="auto"/>
                                                    <w:right w:val="none" w:sz="0" w:space="0" w:color="auto"/>
                                                  </w:divBdr>
                                                  <w:divsChild>
                                                    <w:div w:id="79176804">
                                                      <w:marLeft w:val="0"/>
                                                      <w:marRight w:val="0"/>
                                                      <w:marTop w:val="0"/>
                                                      <w:marBottom w:val="0"/>
                                                      <w:divBdr>
                                                        <w:top w:val="none" w:sz="0" w:space="0" w:color="auto"/>
                                                        <w:left w:val="none" w:sz="0" w:space="0" w:color="auto"/>
                                                        <w:bottom w:val="none" w:sz="0" w:space="0" w:color="auto"/>
                                                        <w:right w:val="none" w:sz="0" w:space="0" w:color="auto"/>
                                                      </w:divBdr>
                                                      <w:divsChild>
                                                        <w:div w:id="1931281231">
                                                          <w:marLeft w:val="0"/>
                                                          <w:marRight w:val="0"/>
                                                          <w:marTop w:val="0"/>
                                                          <w:marBottom w:val="0"/>
                                                          <w:divBdr>
                                                            <w:top w:val="single" w:sz="6" w:space="0" w:color="ABABAB"/>
                                                            <w:left w:val="single" w:sz="6" w:space="0" w:color="ABABAB"/>
                                                            <w:bottom w:val="single" w:sz="6" w:space="0" w:color="ABABAB"/>
                                                            <w:right w:val="single" w:sz="6" w:space="0" w:color="ABABAB"/>
                                                          </w:divBdr>
                                                          <w:divsChild>
                                                            <w:div w:id="1947537292">
                                                              <w:marLeft w:val="0"/>
                                                              <w:marRight w:val="0"/>
                                                              <w:marTop w:val="0"/>
                                                              <w:marBottom w:val="0"/>
                                                              <w:divBdr>
                                                                <w:top w:val="none" w:sz="0" w:space="0" w:color="auto"/>
                                                                <w:left w:val="none" w:sz="0" w:space="0" w:color="auto"/>
                                                                <w:bottom w:val="none" w:sz="0" w:space="0" w:color="auto"/>
                                                                <w:right w:val="none" w:sz="0" w:space="0" w:color="auto"/>
                                                              </w:divBdr>
                                                              <w:divsChild>
                                                                <w:div w:id="1408503418">
                                                                  <w:marLeft w:val="0"/>
                                                                  <w:marRight w:val="0"/>
                                                                  <w:marTop w:val="0"/>
                                                                  <w:marBottom w:val="0"/>
                                                                  <w:divBdr>
                                                                    <w:top w:val="none" w:sz="0" w:space="0" w:color="auto"/>
                                                                    <w:left w:val="none" w:sz="0" w:space="0" w:color="auto"/>
                                                                    <w:bottom w:val="none" w:sz="0" w:space="0" w:color="auto"/>
                                                                    <w:right w:val="none" w:sz="0" w:space="0" w:color="auto"/>
                                                                  </w:divBdr>
                                                                  <w:divsChild>
                                                                    <w:div w:id="2099864642">
                                                                      <w:marLeft w:val="0"/>
                                                                      <w:marRight w:val="0"/>
                                                                      <w:marTop w:val="0"/>
                                                                      <w:marBottom w:val="0"/>
                                                                      <w:divBdr>
                                                                        <w:top w:val="none" w:sz="0" w:space="0" w:color="auto"/>
                                                                        <w:left w:val="none" w:sz="0" w:space="0" w:color="auto"/>
                                                                        <w:bottom w:val="none" w:sz="0" w:space="0" w:color="auto"/>
                                                                        <w:right w:val="none" w:sz="0" w:space="0" w:color="auto"/>
                                                                      </w:divBdr>
                                                                      <w:divsChild>
                                                                        <w:div w:id="678582495">
                                                                          <w:marLeft w:val="0"/>
                                                                          <w:marRight w:val="0"/>
                                                                          <w:marTop w:val="0"/>
                                                                          <w:marBottom w:val="0"/>
                                                                          <w:divBdr>
                                                                            <w:top w:val="none" w:sz="0" w:space="0" w:color="auto"/>
                                                                            <w:left w:val="none" w:sz="0" w:space="0" w:color="auto"/>
                                                                            <w:bottom w:val="none" w:sz="0" w:space="0" w:color="auto"/>
                                                                            <w:right w:val="none" w:sz="0" w:space="0" w:color="auto"/>
                                                                          </w:divBdr>
                                                                          <w:divsChild>
                                                                            <w:div w:id="238487657">
                                                                              <w:marLeft w:val="0"/>
                                                                              <w:marRight w:val="0"/>
                                                                              <w:marTop w:val="0"/>
                                                                              <w:marBottom w:val="0"/>
                                                                              <w:divBdr>
                                                                                <w:top w:val="none" w:sz="0" w:space="0" w:color="auto"/>
                                                                                <w:left w:val="none" w:sz="0" w:space="0" w:color="auto"/>
                                                                                <w:bottom w:val="none" w:sz="0" w:space="0" w:color="auto"/>
                                                                                <w:right w:val="none" w:sz="0" w:space="0" w:color="auto"/>
                                                                              </w:divBdr>
                                                                              <w:divsChild>
                                                                                <w:div w:id="1653439640">
                                                                                  <w:marLeft w:val="0"/>
                                                                                  <w:marRight w:val="0"/>
                                                                                  <w:marTop w:val="0"/>
                                                                                  <w:marBottom w:val="0"/>
                                                                                  <w:divBdr>
                                                                                    <w:top w:val="none" w:sz="0" w:space="0" w:color="auto"/>
                                                                                    <w:left w:val="none" w:sz="0" w:space="0" w:color="auto"/>
                                                                                    <w:bottom w:val="none" w:sz="0" w:space="0" w:color="auto"/>
                                                                                    <w:right w:val="none" w:sz="0" w:space="0" w:color="auto"/>
                                                                                  </w:divBdr>
                                                                                  <w:divsChild>
                                                                                    <w:div w:id="348024946">
                                                                                      <w:marLeft w:val="0"/>
                                                                                      <w:marRight w:val="0"/>
                                                                                      <w:marTop w:val="0"/>
                                                                                      <w:marBottom w:val="0"/>
                                                                                      <w:divBdr>
                                                                                        <w:top w:val="none" w:sz="0" w:space="0" w:color="auto"/>
                                                                                        <w:left w:val="none" w:sz="0" w:space="0" w:color="auto"/>
                                                                                        <w:bottom w:val="none" w:sz="0" w:space="0" w:color="auto"/>
                                                                                        <w:right w:val="none" w:sz="0" w:space="0" w:color="auto"/>
                                                                                      </w:divBdr>
                                                                                      <w:divsChild>
                                                                                        <w:div w:id="1285423838">
                                                                                          <w:marLeft w:val="0"/>
                                                                                          <w:marRight w:val="0"/>
                                                                                          <w:marTop w:val="0"/>
                                                                                          <w:marBottom w:val="0"/>
                                                                                          <w:divBdr>
                                                                                            <w:top w:val="none" w:sz="0" w:space="0" w:color="auto"/>
                                                                                            <w:left w:val="none" w:sz="0" w:space="0" w:color="auto"/>
                                                                                            <w:bottom w:val="none" w:sz="0" w:space="0" w:color="auto"/>
                                                                                            <w:right w:val="none" w:sz="0" w:space="0" w:color="auto"/>
                                                                                          </w:divBdr>
                                                                                        </w:div>
                                                                                      </w:divsChild>
                                                                                    </w:div>
                                                                                    <w:div w:id="764763465">
                                                                                      <w:marLeft w:val="0"/>
                                                                                      <w:marRight w:val="0"/>
                                                                                      <w:marTop w:val="0"/>
                                                                                      <w:marBottom w:val="0"/>
                                                                                      <w:divBdr>
                                                                                        <w:top w:val="none" w:sz="0" w:space="0" w:color="auto"/>
                                                                                        <w:left w:val="none" w:sz="0" w:space="0" w:color="auto"/>
                                                                                        <w:bottom w:val="none" w:sz="0" w:space="0" w:color="auto"/>
                                                                                        <w:right w:val="none" w:sz="0" w:space="0" w:color="auto"/>
                                                                                      </w:divBdr>
                                                                                      <w:divsChild>
                                                                                        <w:div w:id="7540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058584">
      <w:bodyDiv w:val="1"/>
      <w:marLeft w:val="0"/>
      <w:marRight w:val="0"/>
      <w:marTop w:val="0"/>
      <w:marBottom w:val="0"/>
      <w:divBdr>
        <w:top w:val="none" w:sz="0" w:space="0" w:color="auto"/>
        <w:left w:val="none" w:sz="0" w:space="0" w:color="auto"/>
        <w:bottom w:val="none" w:sz="0" w:space="0" w:color="auto"/>
        <w:right w:val="none" w:sz="0" w:space="0" w:color="auto"/>
      </w:divBdr>
      <w:divsChild>
        <w:div w:id="445347086">
          <w:marLeft w:val="0"/>
          <w:marRight w:val="0"/>
          <w:marTop w:val="0"/>
          <w:marBottom w:val="0"/>
          <w:divBdr>
            <w:top w:val="none" w:sz="0" w:space="0" w:color="auto"/>
            <w:left w:val="none" w:sz="0" w:space="0" w:color="auto"/>
            <w:bottom w:val="none" w:sz="0" w:space="0" w:color="auto"/>
            <w:right w:val="none" w:sz="0" w:space="0" w:color="auto"/>
          </w:divBdr>
          <w:divsChild>
            <w:div w:id="338313471">
              <w:marLeft w:val="0"/>
              <w:marRight w:val="0"/>
              <w:marTop w:val="0"/>
              <w:marBottom w:val="0"/>
              <w:divBdr>
                <w:top w:val="none" w:sz="0" w:space="0" w:color="auto"/>
                <w:left w:val="none" w:sz="0" w:space="0" w:color="auto"/>
                <w:bottom w:val="none" w:sz="0" w:space="0" w:color="auto"/>
                <w:right w:val="none" w:sz="0" w:space="0" w:color="auto"/>
              </w:divBdr>
              <w:divsChild>
                <w:div w:id="502742911">
                  <w:marLeft w:val="0"/>
                  <w:marRight w:val="0"/>
                  <w:marTop w:val="0"/>
                  <w:marBottom w:val="0"/>
                  <w:divBdr>
                    <w:top w:val="none" w:sz="0" w:space="0" w:color="auto"/>
                    <w:left w:val="none" w:sz="0" w:space="0" w:color="auto"/>
                    <w:bottom w:val="none" w:sz="0" w:space="0" w:color="auto"/>
                    <w:right w:val="none" w:sz="0" w:space="0" w:color="auto"/>
                  </w:divBdr>
                  <w:divsChild>
                    <w:div w:id="890772686">
                      <w:marLeft w:val="0"/>
                      <w:marRight w:val="0"/>
                      <w:marTop w:val="0"/>
                      <w:marBottom w:val="0"/>
                      <w:divBdr>
                        <w:top w:val="none" w:sz="0" w:space="0" w:color="auto"/>
                        <w:left w:val="none" w:sz="0" w:space="0" w:color="auto"/>
                        <w:bottom w:val="none" w:sz="0" w:space="0" w:color="auto"/>
                        <w:right w:val="none" w:sz="0" w:space="0" w:color="auto"/>
                      </w:divBdr>
                      <w:divsChild>
                        <w:div w:id="872227991">
                          <w:marLeft w:val="0"/>
                          <w:marRight w:val="0"/>
                          <w:marTop w:val="0"/>
                          <w:marBottom w:val="0"/>
                          <w:divBdr>
                            <w:top w:val="none" w:sz="0" w:space="0" w:color="auto"/>
                            <w:left w:val="none" w:sz="0" w:space="0" w:color="auto"/>
                            <w:bottom w:val="none" w:sz="0" w:space="0" w:color="auto"/>
                            <w:right w:val="none" w:sz="0" w:space="0" w:color="auto"/>
                          </w:divBdr>
                          <w:divsChild>
                            <w:div w:id="917640461">
                              <w:marLeft w:val="0"/>
                              <w:marRight w:val="0"/>
                              <w:marTop w:val="0"/>
                              <w:marBottom w:val="0"/>
                              <w:divBdr>
                                <w:top w:val="none" w:sz="0" w:space="0" w:color="auto"/>
                                <w:left w:val="none" w:sz="0" w:space="0" w:color="auto"/>
                                <w:bottom w:val="none" w:sz="0" w:space="0" w:color="auto"/>
                                <w:right w:val="none" w:sz="0" w:space="0" w:color="auto"/>
                              </w:divBdr>
                              <w:divsChild>
                                <w:div w:id="1113669731">
                                  <w:marLeft w:val="0"/>
                                  <w:marRight w:val="0"/>
                                  <w:marTop w:val="0"/>
                                  <w:marBottom w:val="0"/>
                                  <w:divBdr>
                                    <w:top w:val="none" w:sz="0" w:space="0" w:color="auto"/>
                                    <w:left w:val="none" w:sz="0" w:space="0" w:color="auto"/>
                                    <w:bottom w:val="none" w:sz="0" w:space="0" w:color="auto"/>
                                    <w:right w:val="none" w:sz="0" w:space="0" w:color="auto"/>
                                  </w:divBdr>
                                  <w:divsChild>
                                    <w:div w:id="1551041314">
                                      <w:marLeft w:val="0"/>
                                      <w:marRight w:val="0"/>
                                      <w:marTop w:val="0"/>
                                      <w:marBottom w:val="0"/>
                                      <w:divBdr>
                                        <w:top w:val="none" w:sz="0" w:space="0" w:color="auto"/>
                                        <w:left w:val="none" w:sz="0" w:space="0" w:color="auto"/>
                                        <w:bottom w:val="none" w:sz="0" w:space="0" w:color="auto"/>
                                        <w:right w:val="none" w:sz="0" w:space="0" w:color="auto"/>
                                      </w:divBdr>
                                      <w:divsChild>
                                        <w:div w:id="465010199">
                                          <w:marLeft w:val="0"/>
                                          <w:marRight w:val="0"/>
                                          <w:marTop w:val="0"/>
                                          <w:marBottom w:val="0"/>
                                          <w:divBdr>
                                            <w:top w:val="none" w:sz="0" w:space="0" w:color="auto"/>
                                            <w:left w:val="none" w:sz="0" w:space="0" w:color="auto"/>
                                            <w:bottom w:val="none" w:sz="0" w:space="0" w:color="auto"/>
                                            <w:right w:val="none" w:sz="0" w:space="0" w:color="auto"/>
                                          </w:divBdr>
                                          <w:divsChild>
                                            <w:div w:id="1889607112">
                                              <w:marLeft w:val="0"/>
                                              <w:marRight w:val="0"/>
                                              <w:marTop w:val="0"/>
                                              <w:marBottom w:val="0"/>
                                              <w:divBdr>
                                                <w:top w:val="none" w:sz="0" w:space="0" w:color="auto"/>
                                                <w:left w:val="none" w:sz="0" w:space="0" w:color="auto"/>
                                                <w:bottom w:val="none" w:sz="0" w:space="0" w:color="auto"/>
                                                <w:right w:val="none" w:sz="0" w:space="0" w:color="auto"/>
                                              </w:divBdr>
                                              <w:divsChild>
                                                <w:div w:id="1900360440">
                                                  <w:marLeft w:val="0"/>
                                                  <w:marRight w:val="0"/>
                                                  <w:marTop w:val="0"/>
                                                  <w:marBottom w:val="600"/>
                                                  <w:divBdr>
                                                    <w:top w:val="none" w:sz="0" w:space="0" w:color="auto"/>
                                                    <w:left w:val="none" w:sz="0" w:space="0" w:color="auto"/>
                                                    <w:bottom w:val="none" w:sz="0" w:space="0" w:color="auto"/>
                                                    <w:right w:val="none" w:sz="0" w:space="0" w:color="auto"/>
                                                  </w:divBdr>
                                                  <w:divsChild>
                                                    <w:div w:id="837041483">
                                                      <w:marLeft w:val="0"/>
                                                      <w:marRight w:val="0"/>
                                                      <w:marTop w:val="0"/>
                                                      <w:marBottom w:val="0"/>
                                                      <w:divBdr>
                                                        <w:top w:val="none" w:sz="0" w:space="0" w:color="auto"/>
                                                        <w:left w:val="none" w:sz="0" w:space="0" w:color="auto"/>
                                                        <w:bottom w:val="none" w:sz="0" w:space="0" w:color="auto"/>
                                                        <w:right w:val="none" w:sz="0" w:space="0" w:color="auto"/>
                                                      </w:divBdr>
                                                      <w:divsChild>
                                                        <w:div w:id="1015033260">
                                                          <w:marLeft w:val="0"/>
                                                          <w:marRight w:val="0"/>
                                                          <w:marTop w:val="0"/>
                                                          <w:marBottom w:val="0"/>
                                                          <w:divBdr>
                                                            <w:top w:val="single" w:sz="6" w:space="0" w:color="ABABAB"/>
                                                            <w:left w:val="single" w:sz="6" w:space="0" w:color="ABABAB"/>
                                                            <w:bottom w:val="single" w:sz="6" w:space="0" w:color="ABABAB"/>
                                                            <w:right w:val="single" w:sz="6" w:space="0" w:color="ABABAB"/>
                                                          </w:divBdr>
                                                          <w:divsChild>
                                                            <w:div w:id="2142377713">
                                                              <w:marLeft w:val="0"/>
                                                              <w:marRight w:val="0"/>
                                                              <w:marTop w:val="0"/>
                                                              <w:marBottom w:val="0"/>
                                                              <w:divBdr>
                                                                <w:top w:val="none" w:sz="0" w:space="0" w:color="auto"/>
                                                                <w:left w:val="none" w:sz="0" w:space="0" w:color="auto"/>
                                                                <w:bottom w:val="none" w:sz="0" w:space="0" w:color="auto"/>
                                                                <w:right w:val="none" w:sz="0" w:space="0" w:color="auto"/>
                                                              </w:divBdr>
                                                              <w:divsChild>
                                                                <w:div w:id="843664112">
                                                                  <w:marLeft w:val="0"/>
                                                                  <w:marRight w:val="0"/>
                                                                  <w:marTop w:val="0"/>
                                                                  <w:marBottom w:val="0"/>
                                                                  <w:divBdr>
                                                                    <w:top w:val="none" w:sz="0" w:space="0" w:color="auto"/>
                                                                    <w:left w:val="none" w:sz="0" w:space="0" w:color="auto"/>
                                                                    <w:bottom w:val="none" w:sz="0" w:space="0" w:color="auto"/>
                                                                    <w:right w:val="none" w:sz="0" w:space="0" w:color="auto"/>
                                                                  </w:divBdr>
                                                                  <w:divsChild>
                                                                    <w:div w:id="1225873275">
                                                                      <w:marLeft w:val="0"/>
                                                                      <w:marRight w:val="0"/>
                                                                      <w:marTop w:val="0"/>
                                                                      <w:marBottom w:val="0"/>
                                                                      <w:divBdr>
                                                                        <w:top w:val="none" w:sz="0" w:space="0" w:color="auto"/>
                                                                        <w:left w:val="none" w:sz="0" w:space="0" w:color="auto"/>
                                                                        <w:bottom w:val="none" w:sz="0" w:space="0" w:color="auto"/>
                                                                        <w:right w:val="none" w:sz="0" w:space="0" w:color="auto"/>
                                                                      </w:divBdr>
                                                                      <w:divsChild>
                                                                        <w:div w:id="1313175455">
                                                                          <w:marLeft w:val="0"/>
                                                                          <w:marRight w:val="0"/>
                                                                          <w:marTop w:val="0"/>
                                                                          <w:marBottom w:val="0"/>
                                                                          <w:divBdr>
                                                                            <w:top w:val="none" w:sz="0" w:space="0" w:color="auto"/>
                                                                            <w:left w:val="none" w:sz="0" w:space="0" w:color="auto"/>
                                                                            <w:bottom w:val="none" w:sz="0" w:space="0" w:color="auto"/>
                                                                            <w:right w:val="none" w:sz="0" w:space="0" w:color="auto"/>
                                                                          </w:divBdr>
                                                                          <w:divsChild>
                                                                            <w:div w:id="1601907533">
                                                                              <w:marLeft w:val="0"/>
                                                                              <w:marRight w:val="0"/>
                                                                              <w:marTop w:val="0"/>
                                                                              <w:marBottom w:val="0"/>
                                                                              <w:divBdr>
                                                                                <w:top w:val="none" w:sz="0" w:space="0" w:color="auto"/>
                                                                                <w:left w:val="none" w:sz="0" w:space="0" w:color="auto"/>
                                                                                <w:bottom w:val="none" w:sz="0" w:space="0" w:color="auto"/>
                                                                                <w:right w:val="none" w:sz="0" w:space="0" w:color="auto"/>
                                                                              </w:divBdr>
                                                                              <w:divsChild>
                                                                                <w:div w:id="444889089">
                                                                                  <w:marLeft w:val="0"/>
                                                                                  <w:marRight w:val="0"/>
                                                                                  <w:marTop w:val="0"/>
                                                                                  <w:marBottom w:val="0"/>
                                                                                  <w:divBdr>
                                                                                    <w:top w:val="none" w:sz="0" w:space="0" w:color="auto"/>
                                                                                    <w:left w:val="none" w:sz="0" w:space="0" w:color="auto"/>
                                                                                    <w:bottom w:val="none" w:sz="0" w:space="0" w:color="auto"/>
                                                                                    <w:right w:val="none" w:sz="0" w:space="0" w:color="auto"/>
                                                                                  </w:divBdr>
                                                                                  <w:divsChild>
                                                                                    <w:div w:id="95249459">
                                                                                      <w:marLeft w:val="0"/>
                                                                                      <w:marRight w:val="0"/>
                                                                                      <w:marTop w:val="0"/>
                                                                                      <w:marBottom w:val="0"/>
                                                                                      <w:divBdr>
                                                                                        <w:top w:val="none" w:sz="0" w:space="0" w:color="auto"/>
                                                                                        <w:left w:val="none" w:sz="0" w:space="0" w:color="auto"/>
                                                                                        <w:bottom w:val="none" w:sz="0" w:space="0" w:color="auto"/>
                                                                                        <w:right w:val="none" w:sz="0" w:space="0" w:color="auto"/>
                                                                                      </w:divBdr>
                                                                                      <w:divsChild>
                                                                                        <w:div w:id="158153482">
                                                                                          <w:marLeft w:val="0"/>
                                                                                          <w:marRight w:val="0"/>
                                                                                          <w:marTop w:val="0"/>
                                                                                          <w:marBottom w:val="0"/>
                                                                                          <w:divBdr>
                                                                                            <w:top w:val="none" w:sz="0" w:space="0" w:color="auto"/>
                                                                                            <w:left w:val="none" w:sz="0" w:space="0" w:color="auto"/>
                                                                                            <w:bottom w:val="none" w:sz="0" w:space="0" w:color="auto"/>
                                                                                            <w:right w:val="none" w:sz="0" w:space="0" w:color="auto"/>
                                                                                          </w:divBdr>
                                                                                        </w:div>
                                                                                      </w:divsChild>
                                                                                    </w:div>
                                                                                    <w:div w:id="651636883">
                                                                                      <w:marLeft w:val="0"/>
                                                                                      <w:marRight w:val="0"/>
                                                                                      <w:marTop w:val="0"/>
                                                                                      <w:marBottom w:val="0"/>
                                                                                      <w:divBdr>
                                                                                        <w:top w:val="none" w:sz="0" w:space="0" w:color="auto"/>
                                                                                        <w:left w:val="none" w:sz="0" w:space="0" w:color="auto"/>
                                                                                        <w:bottom w:val="none" w:sz="0" w:space="0" w:color="auto"/>
                                                                                        <w:right w:val="none" w:sz="0" w:space="0" w:color="auto"/>
                                                                                      </w:divBdr>
                                                                                      <w:divsChild>
                                                                                        <w:div w:id="1370185010">
                                                                                          <w:marLeft w:val="0"/>
                                                                                          <w:marRight w:val="0"/>
                                                                                          <w:marTop w:val="0"/>
                                                                                          <w:marBottom w:val="0"/>
                                                                                          <w:divBdr>
                                                                                            <w:top w:val="none" w:sz="0" w:space="0" w:color="auto"/>
                                                                                            <w:left w:val="none" w:sz="0" w:space="0" w:color="auto"/>
                                                                                            <w:bottom w:val="none" w:sz="0" w:space="0" w:color="auto"/>
                                                                                            <w:right w:val="none" w:sz="0" w:space="0" w:color="auto"/>
                                                                                          </w:divBdr>
                                                                                        </w:div>
                                                                                        <w:div w:id="2069571938">
                                                                                          <w:marLeft w:val="0"/>
                                                                                          <w:marRight w:val="0"/>
                                                                                          <w:marTop w:val="0"/>
                                                                                          <w:marBottom w:val="0"/>
                                                                                          <w:divBdr>
                                                                                            <w:top w:val="none" w:sz="0" w:space="0" w:color="auto"/>
                                                                                            <w:left w:val="none" w:sz="0" w:space="0" w:color="auto"/>
                                                                                            <w:bottom w:val="none" w:sz="0" w:space="0" w:color="auto"/>
                                                                                            <w:right w:val="none" w:sz="0" w:space="0" w:color="auto"/>
                                                                                          </w:divBdr>
                                                                                        </w:div>
                                                                                      </w:divsChild>
                                                                                    </w:div>
                                                                                    <w:div w:id="835194528">
                                                                                      <w:marLeft w:val="0"/>
                                                                                      <w:marRight w:val="0"/>
                                                                                      <w:marTop w:val="0"/>
                                                                                      <w:marBottom w:val="0"/>
                                                                                      <w:divBdr>
                                                                                        <w:top w:val="none" w:sz="0" w:space="0" w:color="auto"/>
                                                                                        <w:left w:val="none" w:sz="0" w:space="0" w:color="auto"/>
                                                                                        <w:bottom w:val="none" w:sz="0" w:space="0" w:color="auto"/>
                                                                                        <w:right w:val="none" w:sz="0" w:space="0" w:color="auto"/>
                                                                                      </w:divBdr>
                                                                                      <w:divsChild>
                                                                                        <w:div w:id="6345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783801">
      <w:bodyDiv w:val="1"/>
      <w:marLeft w:val="0"/>
      <w:marRight w:val="0"/>
      <w:marTop w:val="0"/>
      <w:marBottom w:val="0"/>
      <w:divBdr>
        <w:top w:val="none" w:sz="0" w:space="0" w:color="auto"/>
        <w:left w:val="none" w:sz="0" w:space="0" w:color="auto"/>
        <w:bottom w:val="none" w:sz="0" w:space="0" w:color="auto"/>
        <w:right w:val="none" w:sz="0" w:space="0" w:color="auto"/>
      </w:divBdr>
      <w:divsChild>
        <w:div w:id="893583996">
          <w:marLeft w:val="0"/>
          <w:marRight w:val="0"/>
          <w:marTop w:val="0"/>
          <w:marBottom w:val="0"/>
          <w:divBdr>
            <w:top w:val="none" w:sz="0" w:space="0" w:color="auto"/>
            <w:left w:val="none" w:sz="0" w:space="0" w:color="auto"/>
            <w:bottom w:val="none" w:sz="0" w:space="0" w:color="auto"/>
            <w:right w:val="none" w:sz="0" w:space="0" w:color="auto"/>
          </w:divBdr>
          <w:divsChild>
            <w:div w:id="231159206">
              <w:marLeft w:val="0"/>
              <w:marRight w:val="0"/>
              <w:marTop w:val="0"/>
              <w:marBottom w:val="0"/>
              <w:divBdr>
                <w:top w:val="none" w:sz="0" w:space="0" w:color="auto"/>
                <w:left w:val="none" w:sz="0" w:space="0" w:color="auto"/>
                <w:bottom w:val="none" w:sz="0" w:space="0" w:color="auto"/>
                <w:right w:val="none" w:sz="0" w:space="0" w:color="auto"/>
              </w:divBdr>
              <w:divsChild>
                <w:div w:id="243227021">
                  <w:marLeft w:val="0"/>
                  <w:marRight w:val="0"/>
                  <w:marTop w:val="0"/>
                  <w:marBottom w:val="0"/>
                  <w:divBdr>
                    <w:top w:val="none" w:sz="0" w:space="0" w:color="auto"/>
                    <w:left w:val="none" w:sz="0" w:space="0" w:color="auto"/>
                    <w:bottom w:val="none" w:sz="0" w:space="0" w:color="auto"/>
                    <w:right w:val="none" w:sz="0" w:space="0" w:color="auto"/>
                  </w:divBdr>
                  <w:divsChild>
                    <w:div w:id="1163548335">
                      <w:marLeft w:val="0"/>
                      <w:marRight w:val="0"/>
                      <w:marTop w:val="0"/>
                      <w:marBottom w:val="0"/>
                      <w:divBdr>
                        <w:top w:val="none" w:sz="0" w:space="0" w:color="auto"/>
                        <w:left w:val="none" w:sz="0" w:space="0" w:color="auto"/>
                        <w:bottom w:val="none" w:sz="0" w:space="0" w:color="auto"/>
                        <w:right w:val="none" w:sz="0" w:space="0" w:color="auto"/>
                      </w:divBdr>
                      <w:divsChild>
                        <w:div w:id="1258367784">
                          <w:marLeft w:val="0"/>
                          <w:marRight w:val="0"/>
                          <w:marTop w:val="0"/>
                          <w:marBottom w:val="0"/>
                          <w:divBdr>
                            <w:top w:val="none" w:sz="0" w:space="0" w:color="auto"/>
                            <w:left w:val="none" w:sz="0" w:space="0" w:color="auto"/>
                            <w:bottom w:val="none" w:sz="0" w:space="0" w:color="auto"/>
                            <w:right w:val="none" w:sz="0" w:space="0" w:color="auto"/>
                          </w:divBdr>
                          <w:divsChild>
                            <w:div w:id="1511994273">
                              <w:marLeft w:val="0"/>
                              <w:marRight w:val="0"/>
                              <w:marTop w:val="0"/>
                              <w:marBottom w:val="0"/>
                              <w:divBdr>
                                <w:top w:val="none" w:sz="0" w:space="0" w:color="auto"/>
                                <w:left w:val="none" w:sz="0" w:space="0" w:color="auto"/>
                                <w:bottom w:val="none" w:sz="0" w:space="0" w:color="auto"/>
                                <w:right w:val="none" w:sz="0" w:space="0" w:color="auto"/>
                              </w:divBdr>
                              <w:divsChild>
                                <w:div w:id="449397463">
                                  <w:marLeft w:val="0"/>
                                  <w:marRight w:val="0"/>
                                  <w:marTop w:val="0"/>
                                  <w:marBottom w:val="0"/>
                                  <w:divBdr>
                                    <w:top w:val="none" w:sz="0" w:space="0" w:color="auto"/>
                                    <w:left w:val="none" w:sz="0" w:space="0" w:color="auto"/>
                                    <w:bottom w:val="none" w:sz="0" w:space="0" w:color="auto"/>
                                    <w:right w:val="none" w:sz="0" w:space="0" w:color="auto"/>
                                  </w:divBdr>
                                  <w:divsChild>
                                    <w:div w:id="654407796">
                                      <w:marLeft w:val="0"/>
                                      <w:marRight w:val="0"/>
                                      <w:marTop w:val="0"/>
                                      <w:marBottom w:val="0"/>
                                      <w:divBdr>
                                        <w:top w:val="none" w:sz="0" w:space="0" w:color="auto"/>
                                        <w:left w:val="none" w:sz="0" w:space="0" w:color="auto"/>
                                        <w:bottom w:val="none" w:sz="0" w:space="0" w:color="auto"/>
                                        <w:right w:val="none" w:sz="0" w:space="0" w:color="auto"/>
                                      </w:divBdr>
                                      <w:divsChild>
                                        <w:div w:id="884217275">
                                          <w:marLeft w:val="0"/>
                                          <w:marRight w:val="0"/>
                                          <w:marTop w:val="0"/>
                                          <w:marBottom w:val="0"/>
                                          <w:divBdr>
                                            <w:top w:val="none" w:sz="0" w:space="0" w:color="auto"/>
                                            <w:left w:val="none" w:sz="0" w:space="0" w:color="auto"/>
                                            <w:bottom w:val="none" w:sz="0" w:space="0" w:color="auto"/>
                                            <w:right w:val="none" w:sz="0" w:space="0" w:color="auto"/>
                                          </w:divBdr>
                                          <w:divsChild>
                                            <w:div w:id="829448724">
                                              <w:marLeft w:val="0"/>
                                              <w:marRight w:val="0"/>
                                              <w:marTop w:val="0"/>
                                              <w:marBottom w:val="0"/>
                                              <w:divBdr>
                                                <w:top w:val="none" w:sz="0" w:space="0" w:color="auto"/>
                                                <w:left w:val="none" w:sz="0" w:space="0" w:color="auto"/>
                                                <w:bottom w:val="none" w:sz="0" w:space="0" w:color="auto"/>
                                                <w:right w:val="none" w:sz="0" w:space="0" w:color="auto"/>
                                              </w:divBdr>
                                              <w:divsChild>
                                                <w:div w:id="1935671758">
                                                  <w:marLeft w:val="0"/>
                                                  <w:marRight w:val="0"/>
                                                  <w:marTop w:val="0"/>
                                                  <w:marBottom w:val="600"/>
                                                  <w:divBdr>
                                                    <w:top w:val="none" w:sz="0" w:space="0" w:color="auto"/>
                                                    <w:left w:val="none" w:sz="0" w:space="0" w:color="auto"/>
                                                    <w:bottom w:val="none" w:sz="0" w:space="0" w:color="auto"/>
                                                    <w:right w:val="none" w:sz="0" w:space="0" w:color="auto"/>
                                                  </w:divBdr>
                                                  <w:divsChild>
                                                    <w:div w:id="592396169">
                                                      <w:marLeft w:val="0"/>
                                                      <w:marRight w:val="0"/>
                                                      <w:marTop w:val="0"/>
                                                      <w:marBottom w:val="0"/>
                                                      <w:divBdr>
                                                        <w:top w:val="none" w:sz="0" w:space="0" w:color="auto"/>
                                                        <w:left w:val="none" w:sz="0" w:space="0" w:color="auto"/>
                                                        <w:bottom w:val="none" w:sz="0" w:space="0" w:color="auto"/>
                                                        <w:right w:val="none" w:sz="0" w:space="0" w:color="auto"/>
                                                      </w:divBdr>
                                                      <w:divsChild>
                                                        <w:div w:id="822821476">
                                                          <w:marLeft w:val="0"/>
                                                          <w:marRight w:val="0"/>
                                                          <w:marTop w:val="0"/>
                                                          <w:marBottom w:val="0"/>
                                                          <w:divBdr>
                                                            <w:top w:val="single" w:sz="6" w:space="0" w:color="ABABAB"/>
                                                            <w:left w:val="single" w:sz="6" w:space="0" w:color="ABABAB"/>
                                                            <w:bottom w:val="single" w:sz="6" w:space="0" w:color="ABABAB"/>
                                                            <w:right w:val="single" w:sz="6" w:space="0" w:color="ABABAB"/>
                                                          </w:divBdr>
                                                          <w:divsChild>
                                                            <w:div w:id="1750736963">
                                                              <w:marLeft w:val="0"/>
                                                              <w:marRight w:val="0"/>
                                                              <w:marTop w:val="0"/>
                                                              <w:marBottom w:val="0"/>
                                                              <w:divBdr>
                                                                <w:top w:val="none" w:sz="0" w:space="0" w:color="auto"/>
                                                                <w:left w:val="none" w:sz="0" w:space="0" w:color="auto"/>
                                                                <w:bottom w:val="none" w:sz="0" w:space="0" w:color="auto"/>
                                                                <w:right w:val="none" w:sz="0" w:space="0" w:color="auto"/>
                                                              </w:divBdr>
                                                              <w:divsChild>
                                                                <w:div w:id="134177808">
                                                                  <w:marLeft w:val="0"/>
                                                                  <w:marRight w:val="0"/>
                                                                  <w:marTop w:val="0"/>
                                                                  <w:marBottom w:val="0"/>
                                                                  <w:divBdr>
                                                                    <w:top w:val="none" w:sz="0" w:space="0" w:color="auto"/>
                                                                    <w:left w:val="none" w:sz="0" w:space="0" w:color="auto"/>
                                                                    <w:bottom w:val="none" w:sz="0" w:space="0" w:color="auto"/>
                                                                    <w:right w:val="none" w:sz="0" w:space="0" w:color="auto"/>
                                                                  </w:divBdr>
                                                                  <w:divsChild>
                                                                    <w:div w:id="1893346938">
                                                                      <w:marLeft w:val="0"/>
                                                                      <w:marRight w:val="0"/>
                                                                      <w:marTop w:val="0"/>
                                                                      <w:marBottom w:val="0"/>
                                                                      <w:divBdr>
                                                                        <w:top w:val="none" w:sz="0" w:space="0" w:color="auto"/>
                                                                        <w:left w:val="none" w:sz="0" w:space="0" w:color="auto"/>
                                                                        <w:bottom w:val="none" w:sz="0" w:space="0" w:color="auto"/>
                                                                        <w:right w:val="none" w:sz="0" w:space="0" w:color="auto"/>
                                                                      </w:divBdr>
                                                                      <w:divsChild>
                                                                        <w:div w:id="562255871">
                                                                          <w:marLeft w:val="0"/>
                                                                          <w:marRight w:val="0"/>
                                                                          <w:marTop w:val="0"/>
                                                                          <w:marBottom w:val="0"/>
                                                                          <w:divBdr>
                                                                            <w:top w:val="none" w:sz="0" w:space="0" w:color="auto"/>
                                                                            <w:left w:val="none" w:sz="0" w:space="0" w:color="auto"/>
                                                                            <w:bottom w:val="none" w:sz="0" w:space="0" w:color="auto"/>
                                                                            <w:right w:val="none" w:sz="0" w:space="0" w:color="auto"/>
                                                                          </w:divBdr>
                                                                          <w:divsChild>
                                                                            <w:div w:id="1262058599">
                                                                              <w:marLeft w:val="0"/>
                                                                              <w:marRight w:val="0"/>
                                                                              <w:marTop w:val="0"/>
                                                                              <w:marBottom w:val="0"/>
                                                                              <w:divBdr>
                                                                                <w:top w:val="none" w:sz="0" w:space="0" w:color="auto"/>
                                                                                <w:left w:val="none" w:sz="0" w:space="0" w:color="auto"/>
                                                                                <w:bottom w:val="none" w:sz="0" w:space="0" w:color="auto"/>
                                                                                <w:right w:val="none" w:sz="0" w:space="0" w:color="auto"/>
                                                                              </w:divBdr>
                                                                              <w:divsChild>
                                                                                <w:div w:id="1961762987">
                                                                                  <w:marLeft w:val="0"/>
                                                                                  <w:marRight w:val="0"/>
                                                                                  <w:marTop w:val="0"/>
                                                                                  <w:marBottom w:val="0"/>
                                                                                  <w:divBdr>
                                                                                    <w:top w:val="none" w:sz="0" w:space="0" w:color="auto"/>
                                                                                    <w:left w:val="none" w:sz="0" w:space="0" w:color="auto"/>
                                                                                    <w:bottom w:val="none" w:sz="0" w:space="0" w:color="auto"/>
                                                                                    <w:right w:val="none" w:sz="0" w:space="0" w:color="auto"/>
                                                                                  </w:divBdr>
                                                                                  <w:divsChild>
                                                                                    <w:div w:id="551355025">
                                                                                      <w:marLeft w:val="0"/>
                                                                                      <w:marRight w:val="0"/>
                                                                                      <w:marTop w:val="0"/>
                                                                                      <w:marBottom w:val="0"/>
                                                                                      <w:divBdr>
                                                                                        <w:top w:val="none" w:sz="0" w:space="0" w:color="auto"/>
                                                                                        <w:left w:val="none" w:sz="0" w:space="0" w:color="auto"/>
                                                                                        <w:bottom w:val="none" w:sz="0" w:space="0" w:color="auto"/>
                                                                                        <w:right w:val="none" w:sz="0" w:space="0" w:color="auto"/>
                                                                                      </w:divBdr>
                                                                                      <w:divsChild>
                                                                                        <w:div w:id="12926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5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eeoe.hee.nhs.uk/faculty-educators/less-full-time-train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0B560FFAF05041A9292EAEEF211F47" ma:contentTypeVersion="17" ma:contentTypeDescription="Create a new document." ma:contentTypeScope="" ma:versionID="d6ba4af9c56302d9c23c6a302b31dfa1">
  <xsd:schema xmlns:xsd="http://www.w3.org/2001/XMLSchema" xmlns:xs="http://www.w3.org/2001/XMLSchema" xmlns:p="http://schemas.microsoft.com/office/2006/metadata/properties" xmlns:ns2="3afd64ef-a71c-4a06-bc3e-529b02fa0cf0" xmlns:ns3="8cecdbde-4e11-4cbf-b3cc-446beb51543b" targetNamespace="http://schemas.microsoft.com/office/2006/metadata/properties" ma:root="true" ma:fieldsID="ad7ac772dabb24f26c94913f8aba6679" ns2:_="" ns3:_="">
    <xsd:import namespace="3afd64ef-a71c-4a06-bc3e-529b02fa0cf0"/>
    <xsd:import namespace="8cecdbde-4e11-4cbf-b3cc-446beb515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d64ef-a71c-4a06-bc3e-529b02fa0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Sent" ma:index="24" nillable="true" ma:displayName="Sent" ma:default="1" ma:format="Dropdown" ma:internalNam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dbde-4e11-4cbf-b3cc-446beb5154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a9c99-5b3d-42be-9ccd-de778e31b384}" ma:internalName="TaxCatchAll" ma:showField="CatchAllData" ma:web="8cecdbde-4e11-4cbf-b3cc-446beb515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8cecdbde-4e11-4cbf-b3cc-446beb51543b" xsi:nil="true"/>
    <lcf76f155ced4ddcb4097134ff3c332f xmlns="3afd64ef-a71c-4a06-bc3e-529b02fa0cf0">
      <Terms xmlns="http://schemas.microsoft.com/office/infopath/2007/PartnerControls"/>
    </lcf76f155ced4ddcb4097134ff3c332f>
    <Sent xmlns="3afd64ef-a71c-4a06-bc3e-529b02fa0cf0">true</Sent>
  </documentManagement>
</p:properties>
</file>

<file path=customXml/itemProps1.xml><?xml version="1.0" encoding="utf-8"?>
<ds:datastoreItem xmlns:ds="http://schemas.openxmlformats.org/officeDocument/2006/customXml" ds:itemID="{A15DC5B4-00DD-414A-9B65-0F85D916D050}">
  <ds:schemaRefs>
    <ds:schemaRef ds:uri="http://schemas.microsoft.com/sharepoint/v3/contenttype/forms"/>
  </ds:schemaRefs>
</ds:datastoreItem>
</file>

<file path=customXml/itemProps2.xml><?xml version="1.0" encoding="utf-8"?>
<ds:datastoreItem xmlns:ds="http://schemas.openxmlformats.org/officeDocument/2006/customXml" ds:itemID="{B9FB7AA9-E389-4235-99A3-3B89D8B73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d64ef-a71c-4a06-bc3e-529b02fa0cf0"/>
    <ds:schemaRef ds:uri="8cecdbde-4e11-4cbf-b3cc-446beb515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3086A-1250-481A-9171-79AF3233D976}">
  <ds:schemaRefs>
    <ds:schemaRef ds:uri="http://schemas.microsoft.com/office/2006/metadata/properties"/>
    <ds:schemaRef ds:uri="8cecdbde-4e11-4cbf-b3cc-446beb51543b"/>
    <ds:schemaRef ds:uri="3afd64ef-a71c-4a06-bc3e-529b02fa0cf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Chambers</dc:creator>
  <cp:keywords/>
  <cp:lastModifiedBy>Naomi Reynolds</cp:lastModifiedBy>
  <cp:revision>2</cp:revision>
  <dcterms:created xsi:type="dcterms:W3CDTF">2023-07-12T15:52:00Z</dcterms:created>
  <dcterms:modified xsi:type="dcterms:W3CDTF">2023-07-12T15:52:00Z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0x010100C90B560FFAF05041A9292EAEEF211F47</vt:lpwstr>
  </property>
  <property fmtid="{D5CDD505-2E9C-101B-9397-08002B2CF9AE}" pid="3" name="MediaServiceImageTags">
    <vt:lpwstr/>
  </property>
</Properties>
</file>