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11" w:rsidRDefault="00FA2811" w:rsidP="00FA2811"/>
    <w:p w:rsidR="00FA2811" w:rsidRPr="00933394" w:rsidRDefault="00D83321" w:rsidP="00FA2811">
      <w:pPr>
        <w:pStyle w:val="Heading1"/>
      </w:pPr>
      <w:r>
        <w:t>Person Specification for a</w:t>
      </w:r>
      <w:r w:rsidR="00FA2811">
        <w:t xml:space="preserve"> Mentor</w:t>
      </w:r>
    </w:p>
    <w:p w:rsidR="00FA2811" w:rsidRPr="001F0FE1" w:rsidRDefault="00FA2811" w:rsidP="00FA2811"/>
    <w:tbl>
      <w:tblPr>
        <w:tblStyle w:val="TableGrid"/>
        <w:tblW w:w="0" w:type="auto"/>
        <w:tblLook w:val="00BF"/>
      </w:tblPr>
      <w:tblGrid>
        <w:gridCol w:w="2802"/>
        <w:gridCol w:w="4140"/>
        <w:gridCol w:w="3472"/>
      </w:tblGrid>
      <w:tr w:rsidR="00FA2811">
        <w:tc>
          <w:tcPr>
            <w:tcW w:w="2802" w:type="dxa"/>
            <w:shd w:val="clear" w:color="auto" w:fill="C6D9F1" w:themeFill="text2" w:themeFillTint="33"/>
          </w:tcPr>
          <w:p w:rsidR="00FA2811" w:rsidRDefault="00FA2811" w:rsidP="00FA2811">
            <w:r>
              <w:t>Attribute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FA2811" w:rsidRDefault="00FA2811" w:rsidP="00FA2811">
            <w:r>
              <w:t>Essential</w:t>
            </w:r>
          </w:p>
        </w:tc>
        <w:tc>
          <w:tcPr>
            <w:tcW w:w="3472" w:type="dxa"/>
            <w:shd w:val="clear" w:color="auto" w:fill="C6D9F1" w:themeFill="text2" w:themeFillTint="33"/>
          </w:tcPr>
          <w:p w:rsidR="00FA2811" w:rsidRDefault="00FA2811" w:rsidP="00FA2811">
            <w:r>
              <w:t>Desirable</w:t>
            </w:r>
          </w:p>
        </w:tc>
      </w:tr>
      <w:tr w:rsidR="00FA2811">
        <w:tc>
          <w:tcPr>
            <w:tcW w:w="2802" w:type="dxa"/>
          </w:tcPr>
          <w:p w:rsidR="00FA2811" w:rsidRDefault="009A3280" w:rsidP="00FA2811">
            <w:r>
              <w:t xml:space="preserve">Mentor </w:t>
            </w:r>
            <w:r w:rsidR="00FA2811">
              <w:t>Training</w:t>
            </w:r>
          </w:p>
        </w:tc>
        <w:tc>
          <w:tcPr>
            <w:tcW w:w="4140" w:type="dxa"/>
          </w:tcPr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Has completed a training course in mentoring</w:t>
            </w:r>
          </w:p>
        </w:tc>
        <w:tc>
          <w:tcPr>
            <w:tcW w:w="3472" w:type="dxa"/>
          </w:tcPr>
          <w:p w:rsidR="00FA2811" w:rsidRDefault="00FA2811" w:rsidP="00FA2811">
            <w:pPr>
              <w:pStyle w:val="ListParagraph"/>
              <w:numPr>
                <w:ilvl w:val="0"/>
                <w:numId w:val="2"/>
              </w:numPr>
              <w:ind w:left="429"/>
            </w:pPr>
            <w:r>
              <w:t>Previous experience of mentoring (as a mentor or mentee)</w:t>
            </w:r>
          </w:p>
        </w:tc>
      </w:tr>
      <w:tr w:rsidR="00FA2811">
        <w:tc>
          <w:tcPr>
            <w:tcW w:w="2802" w:type="dxa"/>
          </w:tcPr>
          <w:p w:rsidR="00FA2811" w:rsidRDefault="00FA2811" w:rsidP="00FA2811">
            <w:r>
              <w:t>Communication Skills</w:t>
            </w:r>
          </w:p>
        </w:tc>
        <w:tc>
          <w:tcPr>
            <w:tcW w:w="4140" w:type="dxa"/>
          </w:tcPr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Consistently good communication skills</w:t>
            </w:r>
          </w:p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Excellent active listening skills</w:t>
            </w:r>
          </w:p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Ability to establish a rapport</w:t>
            </w:r>
          </w:p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sensitively challenge beliefs</w:t>
            </w:r>
          </w:p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summarise and reflect back to a mentee</w:t>
            </w:r>
          </w:p>
        </w:tc>
        <w:tc>
          <w:tcPr>
            <w:tcW w:w="3472" w:type="dxa"/>
          </w:tcPr>
          <w:p w:rsidR="00FA2811" w:rsidRDefault="00FA2811" w:rsidP="00FA2811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Able to recognise and manage resistance and conflict</w:t>
            </w:r>
          </w:p>
        </w:tc>
      </w:tr>
      <w:tr w:rsidR="00DF78DD">
        <w:tc>
          <w:tcPr>
            <w:tcW w:w="2802" w:type="dxa"/>
          </w:tcPr>
          <w:p w:rsidR="00DF78DD" w:rsidRDefault="00DF78DD" w:rsidP="00FA2811">
            <w:r>
              <w:t>Attitudes</w:t>
            </w:r>
          </w:p>
        </w:tc>
        <w:tc>
          <w:tcPr>
            <w:tcW w:w="4140" w:type="dxa"/>
          </w:tcPr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Non-judgmental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Non-directive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Positive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Supportive</w:t>
            </w:r>
          </w:p>
          <w:p w:rsidR="003059CA" w:rsidRDefault="00DF78DD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Honest</w:t>
            </w:r>
          </w:p>
          <w:p w:rsidR="00DF78DD" w:rsidRDefault="003059CA" w:rsidP="004F312C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Commitment to participate fully in the mentoring relationship</w:t>
            </w:r>
          </w:p>
        </w:tc>
        <w:tc>
          <w:tcPr>
            <w:tcW w:w="3472" w:type="dxa"/>
          </w:tcPr>
          <w:p w:rsidR="00DF78DD" w:rsidRDefault="00DF78DD" w:rsidP="00DF78DD"/>
        </w:tc>
      </w:tr>
      <w:tr w:rsidR="00DF78DD">
        <w:tc>
          <w:tcPr>
            <w:tcW w:w="2802" w:type="dxa"/>
          </w:tcPr>
          <w:p w:rsidR="00DF78DD" w:rsidRDefault="00DF78DD" w:rsidP="00FA2811">
            <w:r>
              <w:t>Recognition of limitations</w:t>
            </w:r>
          </w:p>
        </w:tc>
        <w:tc>
          <w:tcPr>
            <w:tcW w:w="4140" w:type="dxa"/>
          </w:tcPr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Knows and follows confidentiality guidelines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Knows limits of confidentiality and when and how to seek guidance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>Recognises when to refer Mentee on to other services</w:t>
            </w:r>
          </w:p>
        </w:tc>
        <w:tc>
          <w:tcPr>
            <w:tcW w:w="3472" w:type="dxa"/>
          </w:tcPr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Promotes self care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 xml:space="preserve">Knowledge of other support services available to trainees </w:t>
            </w:r>
          </w:p>
        </w:tc>
      </w:tr>
      <w:tr w:rsidR="00DF78DD">
        <w:tc>
          <w:tcPr>
            <w:tcW w:w="2802" w:type="dxa"/>
          </w:tcPr>
          <w:p w:rsidR="00DF78DD" w:rsidRDefault="003059CA" w:rsidP="00FA2811">
            <w:r>
              <w:t>Lifelong learning</w:t>
            </w:r>
          </w:p>
        </w:tc>
        <w:tc>
          <w:tcPr>
            <w:tcW w:w="4140" w:type="dxa"/>
          </w:tcPr>
          <w:p w:rsidR="00DF78DD" w:rsidRDefault="00DF78DD" w:rsidP="004F312C">
            <w:pPr>
              <w:pStyle w:val="ListParagraph"/>
              <w:numPr>
                <w:ilvl w:val="0"/>
                <w:numId w:val="3"/>
              </w:numPr>
              <w:ind w:left="357"/>
            </w:pPr>
            <w:r>
              <w:t>A reflective approach to their own practice as a clinician and as a mentor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3"/>
              </w:numPr>
              <w:ind w:left="357"/>
            </w:pPr>
            <w:r>
              <w:t xml:space="preserve">A willingness to maintain and refresh their </w:t>
            </w:r>
            <w:r w:rsidR="00D7025A">
              <w:t xml:space="preserve">mentoring </w:t>
            </w:r>
            <w:r>
              <w:t>skills</w:t>
            </w:r>
          </w:p>
        </w:tc>
        <w:tc>
          <w:tcPr>
            <w:tcW w:w="3472" w:type="dxa"/>
          </w:tcPr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A desire to enhance own mentoring skills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Able to engender reflective approach in others</w:t>
            </w:r>
          </w:p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Role models personal development skills</w:t>
            </w:r>
          </w:p>
        </w:tc>
      </w:tr>
      <w:tr w:rsidR="00DF78DD">
        <w:tc>
          <w:tcPr>
            <w:tcW w:w="2802" w:type="dxa"/>
          </w:tcPr>
          <w:p w:rsidR="00DF78DD" w:rsidRDefault="009A3280" w:rsidP="00FA2811">
            <w:r>
              <w:t>Medical Knowledge</w:t>
            </w:r>
          </w:p>
        </w:tc>
        <w:tc>
          <w:tcPr>
            <w:tcW w:w="4140" w:type="dxa"/>
          </w:tcPr>
          <w:p w:rsidR="00DF78DD" w:rsidRDefault="00DF78DD" w:rsidP="003059CA">
            <w:pPr>
              <w:pStyle w:val="ListParagraph"/>
              <w:numPr>
                <w:ilvl w:val="0"/>
                <w:numId w:val="1"/>
              </w:numPr>
              <w:ind w:left="357"/>
            </w:pPr>
            <w:r>
              <w:t xml:space="preserve">Knowledge of </w:t>
            </w:r>
            <w:r w:rsidR="003059CA">
              <w:t>postgraduate medical training in the UK</w:t>
            </w:r>
          </w:p>
        </w:tc>
        <w:tc>
          <w:tcPr>
            <w:tcW w:w="3472" w:type="dxa"/>
          </w:tcPr>
          <w:p w:rsidR="00DF78DD" w:rsidRDefault="00DF78DD" w:rsidP="004F312C">
            <w:pPr>
              <w:pStyle w:val="ListParagraph"/>
              <w:numPr>
                <w:ilvl w:val="0"/>
                <w:numId w:val="1"/>
              </w:numPr>
              <w:ind w:left="429"/>
            </w:pPr>
            <w:r>
              <w:t>Knowledge of the specific healthcare context in which the Mentee works</w:t>
            </w:r>
          </w:p>
        </w:tc>
      </w:tr>
    </w:tbl>
    <w:p w:rsidR="00FA2811" w:rsidRDefault="00FA2811" w:rsidP="00FA2811"/>
    <w:p w:rsidR="00FA2811" w:rsidRDefault="00FA2811" w:rsidP="00FA2811"/>
    <w:p w:rsidR="00FA2811" w:rsidRPr="00DA527C" w:rsidRDefault="00FA2811" w:rsidP="00FA2811"/>
    <w:sectPr w:rsidR="00FA2811" w:rsidRPr="00DA527C" w:rsidSect="00FA2811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DD" w:rsidRDefault="00DF78DD" w:rsidP="00FA2811">
      <w:r>
        <w:separator/>
      </w:r>
    </w:p>
  </w:endnote>
  <w:endnote w:type="continuationSeparator" w:id="0">
    <w:p w:rsidR="00DF78DD" w:rsidRDefault="00DF78DD" w:rsidP="00FA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D" w:rsidRDefault="0085337D" w:rsidP="00FA28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78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8DD" w:rsidRDefault="00DF78DD" w:rsidP="00FA2811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D" w:rsidRPr="0091039C" w:rsidRDefault="0085337D" w:rsidP="00FA2811">
    <w:pPr>
      <w:pStyle w:val="Footer"/>
      <w:framePr w:wrap="around" w:vAnchor="text" w:hAnchor="margin" w:xAlign="center" w:y="1"/>
      <w:jc w:val="right"/>
      <w:rPr>
        <w:rStyle w:val="PageNumber"/>
      </w:rPr>
    </w:pPr>
    <w:r w:rsidRPr="0091039C">
      <w:rPr>
        <w:rStyle w:val="PageNumber"/>
        <w:color w:val="7F7F7F" w:themeColor="text1" w:themeTint="80"/>
      </w:rPr>
      <w:fldChar w:fldCharType="begin"/>
    </w:r>
    <w:r w:rsidR="00DF78DD"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D83321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DF78DD" w:rsidRDefault="00DF78DD" w:rsidP="00FA2811">
    <w:pPr>
      <w:pStyle w:val="Footer"/>
      <w:ind w:right="360" w:firstLine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DD" w:rsidRDefault="00DF78DD" w:rsidP="00FA2811">
      <w:r>
        <w:separator/>
      </w:r>
    </w:p>
  </w:footnote>
  <w:footnote w:type="continuationSeparator" w:id="0">
    <w:p w:rsidR="00DF78DD" w:rsidRDefault="00DF78DD" w:rsidP="00FA281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D" w:rsidRPr="00AC72FD" w:rsidRDefault="00DF78DD" w:rsidP="00FA2811">
    <w:pPr>
      <w:pStyle w:val="Heading2"/>
      <w:spacing w:after="400"/>
      <w:jc w:val="right"/>
    </w:pPr>
    <w:r>
      <w:t>Document title here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DD" w:rsidRDefault="00D83321">
    <w:pPr>
      <w:pStyle w:val="Header"/>
    </w:pPr>
    <w:r>
      <w:rPr>
        <w:noProof/>
        <w:lang w:val="en-US"/>
      </w:rPr>
      <w:drawing>
        <wp:inline distT="0" distB="0" distL="0" distR="0">
          <wp:extent cx="1123413" cy="1099288"/>
          <wp:effectExtent l="25400" t="0" r="0" b="0"/>
          <wp:docPr id="1" name="Picture 0" descr="mentorin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tori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4514" cy="110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78DD">
      <w:rPr>
        <w:noProof/>
        <w:lang w:val="en-U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3C1"/>
    <w:multiLevelType w:val="hybridMultilevel"/>
    <w:tmpl w:val="DCCE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E7330"/>
    <w:multiLevelType w:val="hybridMultilevel"/>
    <w:tmpl w:val="7A3A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31FAB"/>
    <w:multiLevelType w:val="hybridMultilevel"/>
    <w:tmpl w:val="3A84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708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1D5"/>
    <w:rsid w:val="001A1174"/>
    <w:rsid w:val="003059CA"/>
    <w:rsid w:val="004F312C"/>
    <w:rsid w:val="0085337D"/>
    <w:rsid w:val="009A3280"/>
    <w:rsid w:val="00A46E0C"/>
    <w:rsid w:val="00C521D5"/>
    <w:rsid w:val="00D7025A"/>
    <w:rsid w:val="00D83321"/>
    <w:rsid w:val="00DF78DD"/>
    <w:rsid w:val="00FA2811"/>
  </w:rsids>
  <m:mathPr>
    <m:mathFont m:val="Minion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FA2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FA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triona:Downloads: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87676-3EEF-394C-BAF2-680C5753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document.dotx</Template>
  <TotalTime>9</TotalTime>
  <Pages>1</Pages>
  <Words>185</Words>
  <Characters>1056</Characters>
  <Application>Microsoft Macintosh Word</Application>
  <DocSecurity>0</DocSecurity>
  <Lines>8</Lines>
  <Paragraphs>2</Paragraphs>
  <ScaleCrop>false</ScaleCrop>
  <Company>Whatever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Macdougall</dc:creator>
  <cp:lastModifiedBy>Catriona Macdougall</cp:lastModifiedBy>
  <cp:revision>6</cp:revision>
  <dcterms:created xsi:type="dcterms:W3CDTF">2017-10-26T12:45:00Z</dcterms:created>
  <dcterms:modified xsi:type="dcterms:W3CDTF">2017-11-17T09:08:00Z</dcterms:modified>
</cp:coreProperties>
</file>