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2.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ata4.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ata6.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Medical Emergencies</w:t>
                            </w:r>
                            <w:r w:rsidR="00A763FD" w:rsidRPr="00E26578">
                              <w:rPr>
                                <w:rFonts w:ascii="Arial" w:hAnsi="Arial" w:cs="Arial"/>
                                <w:b/>
                                <w:color w:val="FFFFFF" w:themeColor="background1"/>
                                <w:sz w:val="40"/>
                              </w:rPr>
                              <w:t xml:space="preserve"> </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Medical Emergencies</w:t>
                      </w:r>
                      <w:r w:rsidR="00A763FD" w:rsidRPr="00E26578">
                        <w:rPr>
                          <w:rFonts w:ascii="Arial" w:hAnsi="Arial" w:cs="Arial"/>
                          <w:b/>
                          <w:color w:val="FFFFFF" w:themeColor="background1"/>
                          <w:sz w:val="40"/>
                        </w:rPr>
                        <w:t xml:space="preserve"> </w:t>
                      </w:r>
                    </w:p>
                    <w:p w:rsidR="00A763FD" w:rsidRDefault="00A763FD"/>
                  </w:txbxContent>
                </v:textbox>
              </v:shape>
            </w:pict>
          </mc:Fallback>
        </mc:AlternateContent>
      </w:r>
      <w:r w:rsidR="00814E50">
        <w:rPr>
          <w:noProof/>
          <w:lang w:eastAsia="en-GB"/>
        </w:rPr>
        <mc:AlternateContent>
          <mc:Choice Requires="wps">
            <w:drawing>
              <wp:anchor distT="0" distB="0" distL="114300" distR="114300" simplePos="0" relativeHeight="251673600" behindDoc="0" locked="0" layoutInCell="1" allowOverlap="1" wp14:anchorId="629C7E4A" wp14:editId="28A5C4E3">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4E50" w:rsidRPr="00814E50" w:rsidRDefault="00814E50" w:rsidP="00814E50">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14E50">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29C7E4A"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814E50" w:rsidRPr="00814E50" w:rsidRDefault="00814E50" w:rsidP="00814E50">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14E50">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DB78EF" w:rsidP="00FC3520">
      <w:r>
        <w:rPr>
          <w:noProof/>
          <w:lang w:eastAsia="en-GB"/>
        </w:rPr>
        <mc:AlternateContent>
          <mc:Choice Requires="wps">
            <w:drawing>
              <wp:anchor distT="0" distB="0" distL="114300" distR="114300" simplePos="0" relativeHeight="251663360" behindDoc="0" locked="0" layoutInCell="1" allowOverlap="1" wp14:anchorId="12E57B06" wp14:editId="08AD3E18">
                <wp:simplePos x="0" y="0"/>
                <wp:positionH relativeFrom="margin">
                  <wp:align>left</wp:align>
                </wp:positionH>
                <wp:positionV relativeFrom="paragraph">
                  <wp:posOffset>12700</wp:posOffset>
                </wp:positionV>
                <wp:extent cx="6324600" cy="2571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71750"/>
                        </a:xfrm>
                        <a:prstGeom prst="rect">
                          <a:avLst/>
                        </a:prstGeom>
                        <a:solidFill>
                          <a:srgbClr val="FFFFFF"/>
                        </a:solidFill>
                        <a:ln w="9525">
                          <a:noFill/>
                          <a:miter lim="800000"/>
                          <a:headEnd/>
                          <a:tailEnd/>
                        </a:ln>
                      </wps:spPr>
                      <wps:txbx>
                        <w:txbxContent>
                          <w:p w:rsidR="006A533C" w:rsidRDefault="00DB78EF" w:rsidP="00CD4A3B">
                            <w:pPr>
                              <w:spacing w:line="360" w:lineRule="auto"/>
                              <w:ind w:left="1418" w:firstLine="22"/>
                              <w:rPr>
                                <w:rFonts w:ascii="Arial" w:hAnsi="Arial" w:cs="Arial"/>
                              </w:rPr>
                            </w:pPr>
                            <w:r>
                              <w:rPr>
                                <w:rFonts w:ascii="Arial" w:hAnsi="Arial" w:cs="Arial"/>
                              </w:rPr>
                              <w:t xml:space="preserve">The GDC standard </w:t>
                            </w:r>
                            <w:r w:rsidR="00CD4A3B" w:rsidRPr="006A533C">
                              <w:rPr>
                                <w:rFonts w:ascii="Arial" w:hAnsi="Arial" w:cs="Arial"/>
                              </w:rPr>
                              <w:t xml:space="preserve">for the dental team </w:t>
                            </w:r>
                            <w:r w:rsidR="006A533C">
                              <w:rPr>
                                <w:rFonts w:ascii="Arial" w:hAnsi="Arial" w:cs="Arial"/>
                              </w:rPr>
                              <w:t xml:space="preserve">guiding </w:t>
                            </w:r>
                            <w:r w:rsidR="006A533C" w:rsidRPr="006A533C">
                              <w:rPr>
                                <w:rFonts w:ascii="Arial" w:hAnsi="Arial" w:cs="Arial"/>
                                <w:color w:val="0070C0"/>
                              </w:rPr>
                              <w:t xml:space="preserve">principles 1, 6 and 7 </w:t>
                            </w:r>
                            <w:r w:rsidR="00361B83">
                              <w:rPr>
                                <w:rFonts w:ascii="Arial" w:hAnsi="Arial" w:cs="Arial"/>
                              </w:rPr>
                              <w:t>have relevance</w:t>
                            </w:r>
                            <w:r w:rsidR="006A533C">
                              <w:rPr>
                                <w:rFonts w:ascii="Arial" w:hAnsi="Arial" w:cs="Arial"/>
                              </w:rPr>
                              <w:t xml:space="preserve"> to this part of your foundation skills project. For example, section 1.5.3 states ‘you must follow the guidance on medical emergencies and training updates issued by the Resuscitation Council (UK)’.</w:t>
                            </w:r>
                          </w:p>
                          <w:p w:rsidR="00CD4A3B" w:rsidRPr="0001531E" w:rsidRDefault="00DB78EF" w:rsidP="00CD4A3B">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830EAB">
                              <w:rPr>
                                <w:rFonts w:ascii="Arial" w:hAnsi="Arial" w:cs="Arial"/>
                              </w:rPr>
                              <w:t xml:space="preserve">directs dental practices to </w:t>
                            </w:r>
                            <w:r>
                              <w:rPr>
                                <w:rFonts w:ascii="Arial" w:hAnsi="Arial" w:cs="Arial"/>
                              </w:rPr>
                              <w:t xml:space="preserve">ensure the availability of suitable </w:t>
                            </w:r>
                            <w:r w:rsidR="00830EAB">
                              <w:rPr>
                                <w:rFonts w:ascii="Arial" w:hAnsi="Arial" w:cs="Arial"/>
                              </w:rPr>
                              <w:t xml:space="preserve">equipment </w:t>
                            </w:r>
                            <w:r w:rsidR="00433F48">
                              <w:rPr>
                                <w:rFonts w:ascii="Arial" w:hAnsi="Arial" w:cs="Arial"/>
                              </w:rPr>
                              <w:t xml:space="preserve">with </w:t>
                            </w:r>
                            <w:r w:rsidR="00830EAB">
                              <w:rPr>
                                <w:rFonts w:ascii="Arial" w:hAnsi="Arial" w:cs="Arial"/>
                              </w:rPr>
                              <w:t>safe</w:t>
                            </w:r>
                            <w:r w:rsidR="00433F48">
                              <w:rPr>
                                <w:rFonts w:ascii="Arial" w:hAnsi="Arial" w:cs="Arial"/>
                              </w:rPr>
                              <w:t>ty in mind for those who use dental services</w:t>
                            </w:r>
                            <w:r w:rsidR="004B389F">
                              <w:rPr>
                                <w:rFonts w:ascii="Arial" w:hAnsi="Arial" w:cs="Arial"/>
                              </w:rPr>
                              <w:t xml:space="preserve">. Furthermore </w:t>
                            </w:r>
                            <w:r>
                              <w:rPr>
                                <w:rFonts w:ascii="Arial" w:hAnsi="Arial" w:cs="Arial"/>
                              </w:rPr>
                              <w:t>there is e</w:t>
                            </w:r>
                            <w:r w:rsidR="004B389F">
                              <w:rPr>
                                <w:rFonts w:ascii="Arial" w:hAnsi="Arial" w:cs="Arial"/>
                              </w:rPr>
                              <w:t xml:space="preserve">mphasises on sufficient numbers of suitably qualified </w:t>
                            </w:r>
                            <w:r>
                              <w:rPr>
                                <w:rFonts w:ascii="Arial" w:hAnsi="Arial" w:cs="Arial"/>
                              </w:rPr>
                              <w:t xml:space="preserve">and trained </w:t>
                            </w:r>
                            <w:r w:rsidR="004B389F">
                              <w:rPr>
                                <w:rFonts w:ascii="Arial" w:hAnsi="Arial" w:cs="Arial"/>
                              </w:rPr>
                              <w:t>support staff</w:t>
                            </w:r>
                            <w:r>
                              <w:rPr>
                                <w:rFonts w:ascii="Arial" w:hAnsi="Arial" w:cs="Arial"/>
                              </w:rPr>
                              <w:t xml:space="preserve">. </w:t>
                            </w:r>
                            <w:r>
                              <w:rPr>
                                <w:rFonts w:ascii="Arial" w:hAnsi="Arial" w:cs="Arial"/>
                                <w:color w:val="0070C0"/>
                              </w:rPr>
                              <w:t xml:space="preserve">Regulation 12, 15, 17, 18 and 19 </w:t>
                            </w:r>
                            <w:r>
                              <w:rPr>
                                <w:rFonts w:ascii="Arial" w:hAnsi="Arial" w:cs="Arial"/>
                              </w:rPr>
                              <w:t xml:space="preserve">of the Health and Social Care Act 2008 (Regulated Activities) Regulations 2014 are relevant and </w:t>
                            </w:r>
                            <w:r w:rsidR="00BD0881">
                              <w:rPr>
                                <w:rFonts w:ascii="Arial" w:hAnsi="Arial" w:cs="Arial"/>
                              </w:rPr>
                              <w:t xml:space="preserve">can </w:t>
                            </w:r>
                            <w:r w:rsidR="008333A5">
                              <w:rPr>
                                <w:rFonts w:ascii="Arial" w:hAnsi="Arial" w:cs="Arial"/>
                              </w:rPr>
                              <w:t xml:space="preserve">be </w:t>
                            </w:r>
                            <w:r>
                              <w:rPr>
                                <w:rFonts w:ascii="Arial" w:hAnsi="Arial" w:cs="Arial"/>
                              </w:rPr>
                              <w:t>applicable to this module on medical emergencies.</w:t>
                            </w:r>
                          </w:p>
                          <w:p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E57B06" id="_x0000_t202" coordsize="21600,21600" o:spt="202" path="m,l,21600r21600,l21600,xe">
                <v:stroke joinstyle="miter"/>
                <v:path gradientshapeok="t" o:connecttype="rect"/>
              </v:shapetype>
              <v:shape id="_x0000_s1030" type="#_x0000_t202" style="position:absolute;margin-left:0;margin-top:1pt;width:498pt;height:2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" stroked="f">
                <v:textbox>
                  <w:txbxContent>
                    <w:p w:rsidR="006A533C" w:rsidRDefault="00DB78EF" w:rsidP="00CD4A3B">
                      <w:pPr>
                        <w:spacing w:line="360" w:lineRule="auto"/>
                        <w:ind w:left="1418" w:firstLine="22"/>
                        <w:rPr>
                          <w:rFonts w:ascii="Arial" w:hAnsi="Arial" w:cs="Arial"/>
                        </w:rPr>
                      </w:pPr>
                      <w:r>
                        <w:rPr>
                          <w:rFonts w:ascii="Arial" w:hAnsi="Arial" w:cs="Arial"/>
                        </w:rPr>
                        <w:t xml:space="preserve">The GDC standard </w:t>
                      </w:r>
                      <w:r w:rsidR="00CD4A3B" w:rsidRPr="006A533C">
                        <w:rPr>
                          <w:rFonts w:ascii="Arial" w:hAnsi="Arial" w:cs="Arial"/>
                        </w:rPr>
                        <w:t xml:space="preserve">for the dental team </w:t>
                      </w:r>
                      <w:r w:rsidR="006A533C">
                        <w:rPr>
                          <w:rFonts w:ascii="Arial" w:hAnsi="Arial" w:cs="Arial"/>
                        </w:rPr>
                        <w:t xml:space="preserve">guiding </w:t>
                      </w:r>
                      <w:r w:rsidR="006A533C" w:rsidRPr="006A533C">
                        <w:rPr>
                          <w:rFonts w:ascii="Arial" w:hAnsi="Arial" w:cs="Arial"/>
                          <w:color w:val="0070C0"/>
                        </w:rPr>
                        <w:t xml:space="preserve">principles 1, 6 and 7 </w:t>
                      </w:r>
                      <w:r w:rsidR="00361B83">
                        <w:rPr>
                          <w:rFonts w:ascii="Arial" w:hAnsi="Arial" w:cs="Arial"/>
                        </w:rPr>
                        <w:t>have relevance</w:t>
                      </w:r>
                      <w:r w:rsidR="006A533C">
                        <w:rPr>
                          <w:rFonts w:ascii="Arial" w:hAnsi="Arial" w:cs="Arial"/>
                        </w:rPr>
                        <w:t xml:space="preserve"> to this part of your foundation skills project. For example, section 1.5.3 states ‘you must follow the guidance on medical emergencies and training updates issued by the Resuscitation Council (UK)’.</w:t>
                      </w:r>
                    </w:p>
                    <w:p w:rsidR="00CD4A3B" w:rsidRPr="0001531E" w:rsidRDefault="00DB78EF" w:rsidP="00CD4A3B">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830EAB">
                        <w:rPr>
                          <w:rFonts w:ascii="Arial" w:hAnsi="Arial" w:cs="Arial"/>
                        </w:rPr>
                        <w:t xml:space="preserve">directs dental practices to </w:t>
                      </w:r>
                      <w:r>
                        <w:rPr>
                          <w:rFonts w:ascii="Arial" w:hAnsi="Arial" w:cs="Arial"/>
                        </w:rPr>
                        <w:t xml:space="preserve">ensure the availability of suitable </w:t>
                      </w:r>
                      <w:r w:rsidR="00830EAB">
                        <w:rPr>
                          <w:rFonts w:ascii="Arial" w:hAnsi="Arial" w:cs="Arial"/>
                        </w:rPr>
                        <w:t xml:space="preserve">equipment </w:t>
                      </w:r>
                      <w:r w:rsidR="00433F48">
                        <w:rPr>
                          <w:rFonts w:ascii="Arial" w:hAnsi="Arial" w:cs="Arial"/>
                        </w:rPr>
                        <w:t xml:space="preserve">with </w:t>
                      </w:r>
                      <w:r w:rsidR="00830EAB">
                        <w:rPr>
                          <w:rFonts w:ascii="Arial" w:hAnsi="Arial" w:cs="Arial"/>
                        </w:rPr>
                        <w:t>safe</w:t>
                      </w:r>
                      <w:r w:rsidR="00433F48">
                        <w:rPr>
                          <w:rFonts w:ascii="Arial" w:hAnsi="Arial" w:cs="Arial"/>
                        </w:rPr>
                        <w:t>ty in mind for those who use dental services</w:t>
                      </w:r>
                      <w:r w:rsidR="004B389F">
                        <w:rPr>
                          <w:rFonts w:ascii="Arial" w:hAnsi="Arial" w:cs="Arial"/>
                        </w:rPr>
                        <w:t xml:space="preserve">. Furthermore </w:t>
                      </w:r>
                      <w:r>
                        <w:rPr>
                          <w:rFonts w:ascii="Arial" w:hAnsi="Arial" w:cs="Arial"/>
                        </w:rPr>
                        <w:t>there is e</w:t>
                      </w:r>
                      <w:r w:rsidR="004B389F">
                        <w:rPr>
                          <w:rFonts w:ascii="Arial" w:hAnsi="Arial" w:cs="Arial"/>
                        </w:rPr>
                        <w:t xml:space="preserve">mphasises on sufficient numbers of suitably qualified </w:t>
                      </w:r>
                      <w:r>
                        <w:rPr>
                          <w:rFonts w:ascii="Arial" w:hAnsi="Arial" w:cs="Arial"/>
                        </w:rPr>
                        <w:t xml:space="preserve">and trained </w:t>
                      </w:r>
                      <w:r w:rsidR="004B389F">
                        <w:rPr>
                          <w:rFonts w:ascii="Arial" w:hAnsi="Arial" w:cs="Arial"/>
                        </w:rPr>
                        <w:t>support staff</w:t>
                      </w:r>
                      <w:r>
                        <w:rPr>
                          <w:rFonts w:ascii="Arial" w:hAnsi="Arial" w:cs="Arial"/>
                        </w:rPr>
                        <w:t xml:space="preserve">. </w:t>
                      </w:r>
                      <w:r>
                        <w:rPr>
                          <w:rFonts w:ascii="Arial" w:hAnsi="Arial" w:cs="Arial"/>
                          <w:color w:val="0070C0"/>
                        </w:rPr>
                        <w:t xml:space="preserve">Regulation 12, 15, 17, 18 and </w:t>
                      </w:r>
                      <w:r>
                        <w:rPr>
                          <w:rFonts w:ascii="Arial" w:hAnsi="Arial" w:cs="Arial"/>
                          <w:color w:val="0070C0"/>
                        </w:rPr>
                        <w:t xml:space="preserve">19 </w:t>
                      </w:r>
                      <w:r>
                        <w:rPr>
                          <w:rFonts w:ascii="Arial" w:hAnsi="Arial" w:cs="Arial"/>
                        </w:rPr>
                        <w:t xml:space="preserve">of the Health and Social Care Act 2008 (Regulated Activities) Regulations 2014 are relevant and </w:t>
                      </w:r>
                      <w:r w:rsidR="00BD0881">
                        <w:rPr>
                          <w:rFonts w:ascii="Arial" w:hAnsi="Arial" w:cs="Arial"/>
                        </w:rPr>
                        <w:t xml:space="preserve">can </w:t>
                      </w:r>
                      <w:bookmarkStart w:id="1" w:name="_GoBack"/>
                      <w:bookmarkEnd w:id="1"/>
                      <w:r w:rsidR="008333A5">
                        <w:rPr>
                          <w:rFonts w:ascii="Arial" w:hAnsi="Arial" w:cs="Arial"/>
                        </w:rPr>
                        <w:t xml:space="preserve">be </w:t>
                      </w:r>
                      <w:r>
                        <w:rPr>
                          <w:rFonts w:ascii="Arial" w:hAnsi="Arial" w:cs="Arial"/>
                        </w:rPr>
                        <w:t>applicable to this module on medical emergencies.</w:t>
                      </w:r>
                    </w:p>
                    <w:p w:rsidR="00CD4A3B" w:rsidRPr="00CD4A3B" w:rsidRDefault="00CD4A3B">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Default="00DB78EF" w:rsidP="00FC3520">
      <w:r>
        <w:rPr>
          <w:noProof/>
          <w:lang w:eastAsia="en-GB"/>
        </w:rPr>
        <mc:AlternateContent>
          <mc:Choice Requires="wps">
            <w:drawing>
              <wp:anchor distT="0" distB="0" distL="114300" distR="114300" simplePos="0" relativeHeight="251668480" behindDoc="0" locked="0" layoutInCell="1" allowOverlap="1" wp14:anchorId="65B8013F" wp14:editId="5F14CBEA">
                <wp:simplePos x="0" y="0"/>
                <wp:positionH relativeFrom="margin">
                  <wp:align>left</wp:align>
                </wp:positionH>
                <wp:positionV relativeFrom="paragraph">
                  <wp:posOffset>46990</wp:posOffset>
                </wp:positionV>
                <wp:extent cx="6457950" cy="2705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05100"/>
                        </a:xfrm>
                        <a:prstGeom prst="rect">
                          <a:avLst/>
                        </a:prstGeom>
                        <a:solidFill>
                          <a:srgbClr val="FFFFFF"/>
                        </a:solidFill>
                        <a:ln w="9525">
                          <a:noFill/>
                          <a:miter lim="800000"/>
                          <a:headEnd/>
                          <a:tailEnd/>
                        </a:ln>
                      </wps:spPr>
                      <wps:txbx>
                        <w:txbxContent>
                          <w:p w:rsidR="006927FB" w:rsidRPr="0001531E" w:rsidRDefault="00DB78EF" w:rsidP="006927FB">
                            <w:pPr>
                              <w:spacing w:line="360" w:lineRule="auto"/>
                              <w:ind w:left="1418" w:firstLine="22"/>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 xml:space="preserve">understand current </w:t>
                            </w:r>
                            <w:r w:rsidR="00E64BF6">
                              <w:rPr>
                                <w:rFonts w:ascii="Arial" w:hAnsi="Arial" w:cs="Arial"/>
                              </w:rPr>
                              <w:t>guidance on managing medical emergencies comparing this to</w:t>
                            </w:r>
                            <w:r>
                              <w:rPr>
                                <w:rFonts w:ascii="Arial" w:hAnsi="Arial" w:cs="Arial"/>
                              </w:rPr>
                              <w:t xml:space="preserve"> how your practice mee</w:t>
                            </w:r>
                            <w:r w:rsidR="00E64BF6">
                              <w:rPr>
                                <w:rFonts w:ascii="Arial" w:hAnsi="Arial" w:cs="Arial"/>
                              </w:rPr>
                              <w:t xml:space="preserve">ts the fundamental standards or regulation. </w:t>
                            </w:r>
                            <w:r>
                              <w:rPr>
                                <w:rFonts w:ascii="Arial" w:hAnsi="Arial" w:cs="Arial"/>
                              </w:rPr>
                              <w:t>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w:t>
                            </w:r>
                            <w:r w:rsidR="006927FB"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B8013F" id="_x0000_s1031" type="#_x0000_t202" style="position:absolute;margin-left:0;margin-top:3.7pt;width:508.5pt;height:21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" stroked="f">
                <v:textbox>
                  <w:txbxContent>
                    <w:p w:rsidR="006927FB" w:rsidRPr="0001531E" w:rsidRDefault="00DB78EF" w:rsidP="006927FB">
                      <w:pPr>
                        <w:spacing w:line="360" w:lineRule="auto"/>
                        <w:ind w:left="1418" w:firstLine="22"/>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 xml:space="preserve">understand current </w:t>
                      </w:r>
                      <w:r w:rsidR="00E64BF6">
                        <w:rPr>
                          <w:rFonts w:ascii="Arial" w:hAnsi="Arial" w:cs="Arial"/>
                        </w:rPr>
                        <w:t>guidance on managing medical emergencies comparing this to</w:t>
                      </w:r>
                      <w:r>
                        <w:rPr>
                          <w:rFonts w:ascii="Arial" w:hAnsi="Arial" w:cs="Arial"/>
                        </w:rPr>
                        <w:t xml:space="preserve"> how your practice mee</w:t>
                      </w:r>
                      <w:r w:rsidR="00E64BF6">
                        <w:rPr>
                          <w:rFonts w:ascii="Arial" w:hAnsi="Arial" w:cs="Arial"/>
                        </w:rPr>
                        <w:t xml:space="preserve">ts the fundamental standards or regulation. </w:t>
                      </w:r>
                      <w:r>
                        <w:rPr>
                          <w:rFonts w:ascii="Arial" w:hAnsi="Arial" w:cs="Arial"/>
                        </w:rPr>
                        <w:t>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w:t>
                      </w:r>
                      <w:r w:rsidR="006927FB" w:rsidRPr="0001531E">
                        <w:rPr>
                          <w:rFonts w:ascii="Arial" w:hAnsi="Arial" w:cs="Arial"/>
                        </w:rPr>
                        <w:t xml:space="preserve">. </w:t>
                      </w:r>
                    </w:p>
                    <w:p w:rsidR="006927FB" w:rsidRDefault="006927FB"/>
                  </w:txbxContent>
                </v:textbox>
                <w10:wrap anchorx="margin"/>
              </v:shape>
            </w:pict>
          </mc:Fallback>
        </mc:AlternateContent>
      </w:r>
      <w:r w:rsidR="00A5232B">
        <w:rPr>
          <w:noProof/>
          <w:lang w:eastAsia="en-GB"/>
        </w:rPr>
        <w:drawing>
          <wp:anchor distT="0" distB="0" distL="114300" distR="114300" simplePos="0" relativeHeight="251669504" behindDoc="0" locked="0" layoutInCell="1" allowOverlap="1" wp14:anchorId="4DD3EEB2" wp14:editId="5678F17D">
            <wp:simplePos x="0" y="0"/>
            <wp:positionH relativeFrom="column">
              <wp:posOffset>-722418</wp:posOffset>
            </wp:positionH>
            <wp:positionV relativeFrom="paragraph">
              <wp:posOffset>377372</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642145" w:rsidP="00642145"/>
    <w:p w:rsidR="00A763FD" w:rsidRDefault="00A5232B" w:rsidP="00A5232B">
      <w:pPr>
        <w:ind w:left="-1134"/>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953589</wp:posOffset>
                </wp:positionH>
                <wp:positionV relativeFrom="paragraph">
                  <wp:posOffset>27849</wp:posOffset>
                </wp:positionV>
                <wp:extent cx="5303520" cy="1632857"/>
                <wp:effectExtent l="0" t="0" r="11430" b="24765"/>
                <wp:wrapNone/>
                <wp:docPr id="11" name="Text Box 11"/>
                <wp:cNvGraphicFramePr/>
                <a:graphic xmlns:a="http://schemas.openxmlformats.org/drawingml/2006/main">
                  <a:graphicData uri="http://schemas.microsoft.com/office/word/2010/wordprocessingShape">
                    <wps:wsp>
                      <wps:cNvSpPr txBox="1"/>
                      <wps:spPr>
                        <a:xfrm>
                          <a:off x="0" y="0"/>
                          <a:ext cx="5303520" cy="1632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6384"/>
                            </w:tblGrid>
                            <w:tr w:rsidR="00A5232B" w:rsidTr="00DB78EF">
                              <w:tc>
                                <w:tcPr>
                                  <w:tcW w:w="1670" w:type="dxa"/>
                                </w:tcPr>
                                <w:p w:rsidR="00A5232B" w:rsidRDefault="00A5232B" w:rsidP="00A5232B">
                                  <w:pPr>
                                    <w:tabs>
                                      <w:tab w:val="left" w:pos="2717"/>
                                    </w:tabs>
                                  </w:pPr>
                                </w:p>
                              </w:tc>
                              <w:tc>
                                <w:tcPr>
                                  <w:tcW w:w="6384" w:type="dxa"/>
                                </w:tcPr>
                                <w:p w:rsidR="00A5232B" w:rsidRDefault="00A5232B" w:rsidP="00A5232B">
                                  <w:pPr>
                                    <w:pStyle w:val="ListParagraph"/>
                                    <w:tabs>
                                      <w:tab w:val="left" w:pos="2717"/>
                                    </w:tabs>
                                    <w:ind w:left="227"/>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A5232B" w:rsidRPr="005B7488" w:rsidRDefault="00A5232B" w:rsidP="00A5232B">
                                  <w:pPr>
                                    <w:pStyle w:val="ListParagraph"/>
                                    <w:tabs>
                                      <w:tab w:val="left" w:pos="2717"/>
                                    </w:tabs>
                                    <w:ind w:left="227"/>
                                    <w:rPr>
                                      <w:rFonts w:ascii="Arial" w:hAnsi="Arial" w:cs="Arial"/>
                                      <w:b/>
                                      <w:color w:val="D99594" w:themeColor="accent2" w:themeTint="99"/>
                                    </w:rPr>
                                  </w:pPr>
                                </w:p>
                                <w:p w:rsidR="00A5232B" w:rsidRPr="00A5232B" w:rsidRDefault="00A5232B" w:rsidP="008B4F11">
                                  <w:pPr>
                                    <w:pStyle w:val="ListParagraph"/>
                                    <w:numPr>
                                      <w:ilvl w:val="0"/>
                                      <w:numId w:val="1"/>
                                    </w:numPr>
                                    <w:tabs>
                                      <w:tab w:val="left" w:pos="2717"/>
                                    </w:tabs>
                                    <w:ind w:left="227"/>
                                    <w:rPr>
                                      <w:rFonts w:ascii="Arial" w:hAnsi="Arial" w:cs="Arial"/>
                                    </w:rPr>
                                  </w:pPr>
                                  <w:r w:rsidRPr="00A5232B">
                                    <w:rPr>
                                      <w:rFonts w:ascii="Arial" w:hAnsi="Arial" w:cs="Arial"/>
                                    </w:rPr>
                                    <w:t xml:space="preserve">induction details, </w:t>
                                  </w:r>
                                  <w:r>
                                    <w:rPr>
                                      <w:rFonts w:ascii="Arial" w:hAnsi="Arial" w:cs="Arial"/>
                                    </w:rPr>
                                    <w:t>p</w:t>
                                  </w:r>
                                  <w:r w:rsidRPr="00A5232B">
                                    <w:rPr>
                                      <w:rFonts w:ascii="Arial" w:hAnsi="Arial" w:cs="Arial"/>
                                    </w:rPr>
                                    <w:t>ractice training plan or training certificate</w:t>
                                  </w:r>
                                </w:p>
                                <w:p w:rsidR="00A5232B" w:rsidRPr="00E54DE8" w:rsidRDefault="00A5232B" w:rsidP="00A5232B">
                                  <w:pPr>
                                    <w:pStyle w:val="ListParagraph"/>
                                    <w:numPr>
                                      <w:ilvl w:val="0"/>
                                      <w:numId w:val="1"/>
                                    </w:numPr>
                                    <w:tabs>
                                      <w:tab w:val="left" w:pos="2717"/>
                                    </w:tabs>
                                    <w:ind w:left="227"/>
                                    <w:rPr>
                                      <w:rFonts w:ascii="Arial" w:hAnsi="Arial" w:cs="Arial"/>
                                    </w:rPr>
                                  </w:pPr>
                                  <w:r w:rsidRPr="00E54DE8">
                                    <w:rPr>
                                      <w:rFonts w:ascii="Arial" w:hAnsi="Arial" w:cs="Arial"/>
                                    </w:rPr>
                                    <w:t>anonymous patient medical forms or anonymous patient records</w:t>
                                  </w:r>
                                </w:p>
                                <w:p w:rsidR="00A5232B" w:rsidRDefault="00A5232B" w:rsidP="00A5232B">
                                  <w:pPr>
                                    <w:pStyle w:val="ListParagraph"/>
                                    <w:numPr>
                                      <w:ilvl w:val="0"/>
                                      <w:numId w:val="1"/>
                                    </w:numPr>
                                    <w:tabs>
                                      <w:tab w:val="left" w:pos="2717"/>
                                    </w:tabs>
                                    <w:ind w:left="227"/>
                                    <w:rPr>
                                      <w:rFonts w:ascii="Arial" w:hAnsi="Arial" w:cs="Arial"/>
                                    </w:rPr>
                                  </w:pPr>
                                  <w:r w:rsidRPr="008A583B">
                                    <w:rPr>
                                      <w:rFonts w:ascii="Arial" w:hAnsi="Arial" w:cs="Arial"/>
                                    </w:rPr>
                                    <w:t>e</w:t>
                                  </w:r>
                                  <w:r>
                                    <w:rPr>
                                      <w:rFonts w:ascii="Arial" w:hAnsi="Arial" w:cs="Arial"/>
                                    </w:rPr>
                                    <w:t>quipment maintenance contracts or checks on function</w:t>
                                  </w:r>
                                </w:p>
                                <w:p w:rsidR="00A5232B" w:rsidRPr="008A583B" w:rsidRDefault="00A5232B" w:rsidP="00A5232B">
                                  <w:pPr>
                                    <w:pStyle w:val="ListParagraph"/>
                                    <w:numPr>
                                      <w:ilvl w:val="0"/>
                                      <w:numId w:val="1"/>
                                    </w:numPr>
                                    <w:tabs>
                                      <w:tab w:val="left" w:pos="2717"/>
                                    </w:tabs>
                                    <w:ind w:left="227"/>
                                    <w:rPr>
                                      <w:rFonts w:ascii="Arial" w:hAnsi="Arial" w:cs="Arial"/>
                                    </w:rPr>
                                  </w:pPr>
                                  <w:r w:rsidRPr="008A583B">
                                    <w:rPr>
                                      <w:rFonts w:ascii="Arial" w:hAnsi="Arial" w:cs="Arial"/>
                                    </w:rPr>
                                    <w:t>practice policies, protocols</w:t>
                                  </w:r>
                                  <w:r>
                                    <w:rPr>
                                      <w:rFonts w:ascii="Arial" w:hAnsi="Arial" w:cs="Arial"/>
                                    </w:rPr>
                                    <w:t>, training manual</w:t>
                                  </w:r>
                                </w:p>
                                <w:p w:rsidR="00A5232B" w:rsidRDefault="00A5232B" w:rsidP="00A5232B">
                                  <w:pPr>
                                    <w:pStyle w:val="ListParagraph"/>
                                    <w:numPr>
                                      <w:ilvl w:val="0"/>
                                      <w:numId w:val="1"/>
                                    </w:numPr>
                                    <w:tabs>
                                      <w:tab w:val="left" w:pos="2717"/>
                                    </w:tabs>
                                    <w:ind w:left="227"/>
                                    <w:rPr>
                                      <w:rFonts w:ascii="Arial" w:hAnsi="Arial" w:cs="Arial"/>
                                    </w:rPr>
                                  </w:pPr>
                                  <w:r>
                                    <w:rPr>
                                      <w:rFonts w:ascii="Arial" w:hAnsi="Arial" w:cs="Arial"/>
                                    </w:rPr>
                                    <w:t>clinical governance checks on maintenance</w:t>
                                  </w:r>
                                </w:p>
                                <w:p w:rsidR="00A5232B" w:rsidRPr="00A5232B" w:rsidRDefault="00A5232B" w:rsidP="00A5232B">
                                  <w:pPr>
                                    <w:tabs>
                                      <w:tab w:val="left" w:pos="2717"/>
                                    </w:tabs>
                                    <w:rPr>
                                      <w:rFonts w:ascii="Arial" w:hAnsi="Arial" w:cs="Arial"/>
                                    </w:rPr>
                                  </w:pPr>
                                </w:p>
                              </w:tc>
                            </w:tr>
                          </w:tbl>
                          <w:p w:rsidR="00A5232B" w:rsidRDefault="00A5232B" w:rsidP="00A5232B">
                            <w:pPr>
                              <w:tabs>
                                <w:tab w:val="left" w:pos="2717"/>
                              </w:tabs>
                              <w:rPr>
                                <w:rFonts w:ascii="Arial" w:hAnsi="Arial" w:cs="Arial"/>
                                <w:b/>
                                <w:sz w:val="20"/>
                              </w:rPr>
                            </w:pPr>
                          </w:p>
                          <w:p w:rsidR="00A5232B" w:rsidRDefault="00A52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75.1pt;margin-top:2.2pt;width:417.6pt;height:128.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6384"/>
                      </w:tblGrid>
                      <w:tr w:rsidR="00A5232B" w:rsidTr="00DB78EF">
                        <w:tc>
                          <w:tcPr>
                            <w:tcW w:w="1670" w:type="dxa"/>
                          </w:tcPr>
                          <w:p w:rsidR="00A5232B" w:rsidRDefault="00A5232B" w:rsidP="00A5232B">
                            <w:pPr>
                              <w:tabs>
                                <w:tab w:val="left" w:pos="2717"/>
                              </w:tabs>
                            </w:pPr>
                          </w:p>
                        </w:tc>
                        <w:tc>
                          <w:tcPr>
                            <w:tcW w:w="6384" w:type="dxa"/>
                          </w:tcPr>
                          <w:p w:rsidR="00A5232B" w:rsidRDefault="00A5232B" w:rsidP="00A5232B">
                            <w:pPr>
                              <w:pStyle w:val="ListParagraph"/>
                              <w:tabs>
                                <w:tab w:val="left" w:pos="2717"/>
                              </w:tabs>
                              <w:ind w:left="227"/>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A5232B" w:rsidRPr="005B7488" w:rsidRDefault="00A5232B" w:rsidP="00A5232B">
                            <w:pPr>
                              <w:pStyle w:val="ListParagraph"/>
                              <w:tabs>
                                <w:tab w:val="left" w:pos="2717"/>
                              </w:tabs>
                              <w:ind w:left="227"/>
                              <w:rPr>
                                <w:rFonts w:ascii="Arial" w:hAnsi="Arial" w:cs="Arial"/>
                                <w:b/>
                                <w:color w:val="D99594" w:themeColor="accent2" w:themeTint="99"/>
                              </w:rPr>
                            </w:pPr>
                          </w:p>
                          <w:p w:rsidR="00A5232B" w:rsidRPr="00A5232B" w:rsidRDefault="00A5232B" w:rsidP="008B4F11">
                            <w:pPr>
                              <w:pStyle w:val="ListParagraph"/>
                              <w:numPr>
                                <w:ilvl w:val="0"/>
                                <w:numId w:val="1"/>
                              </w:numPr>
                              <w:tabs>
                                <w:tab w:val="left" w:pos="2717"/>
                              </w:tabs>
                              <w:ind w:left="227"/>
                              <w:rPr>
                                <w:rFonts w:ascii="Arial" w:hAnsi="Arial" w:cs="Arial"/>
                              </w:rPr>
                            </w:pPr>
                            <w:r w:rsidRPr="00A5232B">
                              <w:rPr>
                                <w:rFonts w:ascii="Arial" w:hAnsi="Arial" w:cs="Arial"/>
                              </w:rPr>
                              <w:t xml:space="preserve">induction details, </w:t>
                            </w:r>
                            <w:r>
                              <w:rPr>
                                <w:rFonts w:ascii="Arial" w:hAnsi="Arial" w:cs="Arial"/>
                              </w:rPr>
                              <w:t>p</w:t>
                            </w:r>
                            <w:r w:rsidRPr="00A5232B">
                              <w:rPr>
                                <w:rFonts w:ascii="Arial" w:hAnsi="Arial" w:cs="Arial"/>
                              </w:rPr>
                              <w:t>ractice training plan or training certificate</w:t>
                            </w:r>
                          </w:p>
                          <w:p w:rsidR="00A5232B" w:rsidRPr="00E54DE8" w:rsidRDefault="00A5232B" w:rsidP="00A5232B">
                            <w:pPr>
                              <w:pStyle w:val="ListParagraph"/>
                              <w:numPr>
                                <w:ilvl w:val="0"/>
                                <w:numId w:val="1"/>
                              </w:numPr>
                              <w:tabs>
                                <w:tab w:val="left" w:pos="2717"/>
                              </w:tabs>
                              <w:ind w:left="227"/>
                              <w:rPr>
                                <w:rFonts w:ascii="Arial" w:hAnsi="Arial" w:cs="Arial"/>
                              </w:rPr>
                            </w:pPr>
                            <w:r w:rsidRPr="00E54DE8">
                              <w:rPr>
                                <w:rFonts w:ascii="Arial" w:hAnsi="Arial" w:cs="Arial"/>
                              </w:rPr>
                              <w:t>anonymous patient medical forms or anonymous patient records</w:t>
                            </w:r>
                          </w:p>
                          <w:p w:rsidR="00A5232B" w:rsidRDefault="00A5232B" w:rsidP="00A5232B">
                            <w:pPr>
                              <w:pStyle w:val="ListParagraph"/>
                              <w:numPr>
                                <w:ilvl w:val="0"/>
                                <w:numId w:val="1"/>
                              </w:numPr>
                              <w:tabs>
                                <w:tab w:val="left" w:pos="2717"/>
                              </w:tabs>
                              <w:ind w:left="227"/>
                              <w:rPr>
                                <w:rFonts w:ascii="Arial" w:hAnsi="Arial" w:cs="Arial"/>
                              </w:rPr>
                            </w:pPr>
                            <w:r w:rsidRPr="008A583B">
                              <w:rPr>
                                <w:rFonts w:ascii="Arial" w:hAnsi="Arial" w:cs="Arial"/>
                              </w:rPr>
                              <w:t>e</w:t>
                            </w:r>
                            <w:r>
                              <w:rPr>
                                <w:rFonts w:ascii="Arial" w:hAnsi="Arial" w:cs="Arial"/>
                              </w:rPr>
                              <w:t>quipment maintenance contracts or checks on function</w:t>
                            </w:r>
                          </w:p>
                          <w:p w:rsidR="00A5232B" w:rsidRPr="008A583B" w:rsidRDefault="00A5232B" w:rsidP="00A5232B">
                            <w:pPr>
                              <w:pStyle w:val="ListParagraph"/>
                              <w:numPr>
                                <w:ilvl w:val="0"/>
                                <w:numId w:val="1"/>
                              </w:numPr>
                              <w:tabs>
                                <w:tab w:val="left" w:pos="2717"/>
                              </w:tabs>
                              <w:ind w:left="227"/>
                              <w:rPr>
                                <w:rFonts w:ascii="Arial" w:hAnsi="Arial" w:cs="Arial"/>
                              </w:rPr>
                            </w:pPr>
                            <w:r w:rsidRPr="008A583B">
                              <w:rPr>
                                <w:rFonts w:ascii="Arial" w:hAnsi="Arial" w:cs="Arial"/>
                              </w:rPr>
                              <w:t>practice policies, protocols</w:t>
                            </w:r>
                            <w:r>
                              <w:rPr>
                                <w:rFonts w:ascii="Arial" w:hAnsi="Arial" w:cs="Arial"/>
                              </w:rPr>
                              <w:t>, training manual</w:t>
                            </w:r>
                          </w:p>
                          <w:p w:rsidR="00A5232B" w:rsidRDefault="00A5232B" w:rsidP="00A5232B">
                            <w:pPr>
                              <w:pStyle w:val="ListParagraph"/>
                              <w:numPr>
                                <w:ilvl w:val="0"/>
                                <w:numId w:val="1"/>
                              </w:numPr>
                              <w:tabs>
                                <w:tab w:val="left" w:pos="2717"/>
                              </w:tabs>
                              <w:ind w:left="227"/>
                              <w:rPr>
                                <w:rFonts w:ascii="Arial" w:hAnsi="Arial" w:cs="Arial"/>
                              </w:rPr>
                            </w:pPr>
                            <w:r>
                              <w:rPr>
                                <w:rFonts w:ascii="Arial" w:hAnsi="Arial" w:cs="Arial"/>
                              </w:rPr>
                              <w:t>clinical governance checks on maintenance</w:t>
                            </w:r>
                          </w:p>
                          <w:p w:rsidR="00A5232B" w:rsidRPr="00A5232B" w:rsidRDefault="00A5232B" w:rsidP="00A5232B">
                            <w:pPr>
                              <w:tabs>
                                <w:tab w:val="left" w:pos="2717"/>
                              </w:tabs>
                              <w:rPr>
                                <w:rFonts w:ascii="Arial" w:hAnsi="Arial" w:cs="Arial"/>
                              </w:rPr>
                            </w:pPr>
                          </w:p>
                        </w:tc>
                      </w:tr>
                    </w:tbl>
                    <w:p w:rsidR="00A5232B" w:rsidRDefault="00A5232B" w:rsidP="00A5232B">
                      <w:pPr>
                        <w:tabs>
                          <w:tab w:val="left" w:pos="2717"/>
                        </w:tabs>
                        <w:rPr>
                          <w:rFonts w:ascii="Arial" w:hAnsi="Arial" w:cs="Arial"/>
                          <w:b/>
                          <w:sz w:val="20"/>
                        </w:rPr>
                      </w:pPr>
                    </w:p>
                    <w:p w:rsidR="00A5232B" w:rsidRDefault="00A5232B"/>
                  </w:txbxContent>
                </v:textbox>
              </v:shape>
            </w:pict>
          </mc:Fallback>
        </mc:AlternateContent>
      </w:r>
      <w:r>
        <w:rPr>
          <w:noProof/>
          <w:lang w:eastAsia="en-GB"/>
        </w:rPr>
        <w:drawing>
          <wp:inline distT="0" distB="0" distL="0" distR="0" wp14:anchorId="5C979C0C" wp14:editId="3F4A5755">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r w:rsidR="00642145">
        <w:tab/>
      </w:r>
    </w:p>
    <w:p w:rsidR="00DE6D02" w:rsidRDefault="00DE6D02" w:rsidP="00346B78">
      <w:pPr>
        <w:tabs>
          <w:tab w:val="left" w:pos="2717"/>
        </w:tabs>
        <w:jc w:val="center"/>
        <w:rPr>
          <w:rFonts w:ascii="Arial" w:hAnsi="Arial" w:cs="Arial"/>
          <w:b/>
          <w:sz w:val="20"/>
        </w:rPr>
      </w:pPr>
      <w:r>
        <w:rPr>
          <w:noProof/>
          <w:lang w:eastAsia="en-GB"/>
        </w:rPr>
        <mc:AlternateContent>
          <mc:Choice Requires="wps">
            <w:drawing>
              <wp:anchor distT="0" distB="0" distL="114300" distR="114300" simplePos="0" relativeHeight="251665408" behindDoc="0" locked="0" layoutInCell="1" allowOverlap="1" wp14:anchorId="01E08D00" wp14:editId="1E8DEAC1">
                <wp:simplePos x="0" y="0"/>
                <wp:positionH relativeFrom="column">
                  <wp:posOffset>-925830</wp:posOffset>
                </wp:positionH>
                <wp:positionV relativeFrom="paragraph">
                  <wp:posOffset>962152</wp:posOffset>
                </wp:positionV>
                <wp:extent cx="7588249" cy="44703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49" cy="447039"/>
                        </a:xfrm>
                        <a:prstGeom prst="rect">
                          <a:avLst/>
                        </a:prstGeom>
                        <a:solidFill>
                          <a:schemeClr val="tx2">
                            <a:lumMod val="60000"/>
                            <a:lumOff val="40000"/>
                          </a:schemeClr>
                        </a:solidFill>
                        <a:ln w="9525">
                          <a:noFill/>
                          <a:miter lim="800000"/>
                          <a:headEnd/>
                          <a:tailEnd/>
                        </a:ln>
                      </wps:spPr>
                      <wps:txbx>
                        <w:txbxContent>
                          <w:p w:rsidR="00355048" w:rsidRPr="00355048" w:rsidRDefault="00355048" w:rsidP="0062643B">
                            <w:pPr>
                              <w:jc w:val="center"/>
                              <w:rPr>
                                <w:rFonts w:ascii="Arial" w:hAnsi="Arial" w:cs="Arial"/>
                                <w:color w:val="FFFFFF" w:themeColor="background1"/>
                              </w:rPr>
                            </w:pPr>
                            <w:r w:rsidRPr="00355048">
                              <w:rPr>
                                <w:rFonts w:ascii="Arial" w:hAnsi="Arial" w:cs="Arial"/>
                                <w:color w:val="FFFFFF" w:themeColor="background1"/>
                              </w:rPr>
                              <w:t>GDC</w:t>
                            </w:r>
                            <w:r w:rsidR="0072177A">
                              <w:rPr>
                                <w:rFonts w:ascii="Arial" w:hAnsi="Arial" w:cs="Arial"/>
                                <w:color w:val="FFFFFF" w:themeColor="background1"/>
                              </w:rPr>
                              <w:t xml:space="preserve"> -</w:t>
                            </w:r>
                            <w:r w:rsidRPr="00355048">
                              <w:rPr>
                                <w:rFonts w:ascii="Arial" w:hAnsi="Arial" w:cs="Arial"/>
                                <w:color w:val="FFFFFF" w:themeColor="background1"/>
                              </w:rPr>
                              <w:t xml:space="preserve"> </w:t>
                            </w:r>
                            <w:r w:rsidR="0062643B">
                              <w:rPr>
                                <w:rFonts w:ascii="Arial" w:hAnsi="Arial" w:cs="Arial"/>
                                <w:color w:val="FFFFFF" w:themeColor="background1"/>
                              </w:rPr>
                              <w:t xml:space="preserve">Principles 1, 6 and 7          </w:t>
                            </w:r>
                            <w:r w:rsidRPr="00355048">
                              <w:rPr>
                                <w:rFonts w:ascii="Arial" w:hAnsi="Arial" w:cs="Arial"/>
                                <w:color w:val="FFFFFF" w:themeColor="background1"/>
                              </w:rPr>
                              <w:t xml:space="preserve">CQC </w:t>
                            </w:r>
                            <w:r w:rsidR="00DB78EF">
                              <w:rPr>
                                <w:rFonts w:ascii="Arial" w:hAnsi="Arial" w:cs="Arial"/>
                                <w:color w:val="FFFFFF" w:themeColor="background1"/>
                              </w:rPr>
                              <w:t>- Health and Social Care Act Regulation 12, 15, 17, 18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08D00" id="Text Box 5" o:spid="_x0000_s1033" type="#_x0000_t202" style="position:absolute;left:0;text-align:left;margin-left:-72.9pt;margin-top:75.75pt;width:597.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" fillcolor="#548dd4 [1951]" stroked="f">
                <v:textbox>
                  <w:txbxContent>
                    <w:p w:rsidR="00355048" w:rsidRPr="00355048" w:rsidRDefault="00355048" w:rsidP="0062643B">
                      <w:pPr>
                        <w:jc w:val="center"/>
                        <w:rPr>
                          <w:rFonts w:ascii="Arial" w:hAnsi="Arial" w:cs="Arial"/>
                          <w:color w:val="FFFFFF" w:themeColor="background1"/>
                        </w:rPr>
                      </w:pPr>
                      <w:r w:rsidRPr="00355048">
                        <w:rPr>
                          <w:rFonts w:ascii="Arial" w:hAnsi="Arial" w:cs="Arial"/>
                          <w:color w:val="FFFFFF" w:themeColor="background1"/>
                        </w:rPr>
                        <w:t>GDC</w:t>
                      </w:r>
                      <w:r w:rsidR="0072177A">
                        <w:rPr>
                          <w:rFonts w:ascii="Arial" w:hAnsi="Arial" w:cs="Arial"/>
                          <w:color w:val="FFFFFF" w:themeColor="background1"/>
                        </w:rPr>
                        <w:t xml:space="preserve"> </w:t>
                      </w:r>
                      <w:r w:rsidR="0072177A">
                        <w:rPr>
                          <w:rFonts w:ascii="Arial" w:hAnsi="Arial" w:cs="Arial"/>
                          <w:color w:val="FFFFFF" w:themeColor="background1"/>
                        </w:rPr>
                        <w:t>-</w:t>
                      </w:r>
                      <w:bookmarkStart w:id="1" w:name="_GoBack"/>
                      <w:bookmarkEnd w:id="1"/>
                      <w:r w:rsidRPr="00355048">
                        <w:rPr>
                          <w:rFonts w:ascii="Arial" w:hAnsi="Arial" w:cs="Arial"/>
                          <w:color w:val="FFFFFF" w:themeColor="background1"/>
                        </w:rPr>
                        <w:t xml:space="preserve"> </w:t>
                      </w:r>
                      <w:r w:rsidR="0062643B">
                        <w:rPr>
                          <w:rFonts w:ascii="Arial" w:hAnsi="Arial" w:cs="Arial"/>
                          <w:color w:val="FFFFFF" w:themeColor="background1"/>
                        </w:rPr>
                        <w:t xml:space="preserve">Principles 1, 6 and 7          </w:t>
                      </w:r>
                      <w:r w:rsidRPr="00355048">
                        <w:rPr>
                          <w:rFonts w:ascii="Arial" w:hAnsi="Arial" w:cs="Arial"/>
                          <w:color w:val="FFFFFF" w:themeColor="background1"/>
                        </w:rPr>
                        <w:t xml:space="preserve">CQC </w:t>
                      </w:r>
                      <w:r w:rsidR="00DB78EF">
                        <w:rPr>
                          <w:rFonts w:ascii="Arial" w:hAnsi="Arial" w:cs="Arial"/>
                          <w:color w:val="FFFFFF" w:themeColor="background1"/>
                        </w:rPr>
                        <w:t>- Health and Social Care Act Regulation 12, 15, 17, 18 and 19</w:t>
                      </w:r>
                    </w:p>
                  </w:txbxContent>
                </v:textbox>
              </v:shape>
            </w:pict>
          </mc:Fallback>
        </mc:AlternateContent>
      </w:r>
    </w:p>
    <w:p w:rsidR="00E7231A" w:rsidRDefault="009D09C6" w:rsidP="00E7231A">
      <w:pPr>
        <w:spacing w:line="360" w:lineRule="auto"/>
        <w:rPr>
          <w:rFonts w:ascii="Arial" w:hAnsi="Arial" w:cs="Arial"/>
          <w:b/>
          <w:color w:val="0070C0"/>
        </w:rPr>
      </w:pPr>
      <w:r>
        <w:rPr>
          <w:rFonts w:ascii="Arial" w:hAnsi="Arial" w:cs="Arial"/>
          <w:b/>
          <w:color w:val="0070C0"/>
        </w:rPr>
        <w:lastRenderedPageBreak/>
        <w:t>D1 Basic life support trai</w:t>
      </w:r>
      <w:r w:rsidR="00DB7508">
        <w:rPr>
          <w:rFonts w:ascii="Arial" w:hAnsi="Arial" w:cs="Arial"/>
          <w:b/>
          <w:color w:val="0070C0"/>
        </w:rPr>
        <w:t>ning and written protocols in ma</w:t>
      </w:r>
      <w:r>
        <w:rPr>
          <w:rFonts w:ascii="Arial" w:hAnsi="Arial" w:cs="Arial"/>
          <w:b/>
          <w:color w:val="0070C0"/>
        </w:rPr>
        <w:t>naging medical e</w:t>
      </w:r>
      <w:r w:rsidR="00E7231A">
        <w:rPr>
          <w:rFonts w:ascii="Arial" w:hAnsi="Arial" w:cs="Arial"/>
          <w:b/>
          <w:color w:val="0070C0"/>
        </w:rPr>
        <w:t>mergencies</w:t>
      </w:r>
    </w:p>
    <w:p w:rsidR="00AC1C02" w:rsidRDefault="00AC1C02" w:rsidP="00E7231A">
      <w:pPr>
        <w:spacing w:line="360" w:lineRule="auto"/>
        <w:rPr>
          <w:rFonts w:ascii="Arial" w:hAnsi="Arial" w:cs="Arial"/>
          <w:noProof/>
          <w:lang w:eastAsia="en-GB"/>
        </w:rPr>
      </w:pPr>
      <w:r>
        <w:rPr>
          <w:rFonts w:ascii="Arial" w:hAnsi="Arial" w:cs="Arial"/>
          <w:noProof/>
          <w:lang w:eastAsia="en-GB"/>
        </w:rPr>
        <w:t xml:space="preserve">Produce the evidence of recent participation in BLS training. Can explain </w:t>
      </w:r>
      <w:r w:rsidR="00B97006">
        <w:rPr>
          <w:rFonts w:ascii="Arial" w:hAnsi="Arial" w:cs="Arial"/>
          <w:noProof/>
          <w:lang w:eastAsia="en-GB"/>
        </w:rPr>
        <w:t xml:space="preserve">step by step the </w:t>
      </w:r>
      <w:r>
        <w:rPr>
          <w:rFonts w:ascii="Arial" w:hAnsi="Arial" w:cs="Arial"/>
          <w:noProof/>
          <w:lang w:eastAsia="en-GB"/>
        </w:rPr>
        <w:t>written protocols in managing medical emergencies</w:t>
      </w:r>
    </w:p>
    <w:p w:rsidR="00E7231A" w:rsidRPr="00F47ECB" w:rsidRDefault="00AC1C02" w:rsidP="00E7231A">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676672" behindDoc="0" locked="0" layoutInCell="1" allowOverlap="1" wp14:anchorId="1165193F" wp14:editId="6E862FB2">
                <wp:simplePos x="0" y="0"/>
                <wp:positionH relativeFrom="margin">
                  <wp:posOffset>-130810</wp:posOffset>
                </wp:positionH>
                <wp:positionV relativeFrom="paragraph">
                  <wp:posOffset>78105</wp:posOffset>
                </wp:positionV>
                <wp:extent cx="6330950" cy="7291070"/>
                <wp:effectExtent l="0" t="0" r="0" b="5080"/>
                <wp:wrapNone/>
                <wp:docPr id="288" name="Text Box 288"/>
                <wp:cNvGraphicFramePr/>
                <a:graphic xmlns:a="http://schemas.openxmlformats.org/drawingml/2006/main">
                  <a:graphicData uri="http://schemas.microsoft.com/office/word/2010/wordprocessingShape">
                    <wps:wsp>
                      <wps:cNvSpPr txBox="1"/>
                      <wps:spPr>
                        <a:xfrm>
                          <a:off x="0" y="0"/>
                          <a:ext cx="6330950" cy="729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31A" w:rsidRDefault="00C37BD8" w:rsidP="00E7231A">
                            <w:r>
                              <w:rPr>
                                <w:noProof/>
                                <w:lang w:eastAsia="en-GB"/>
                              </w:rPr>
                              <w:drawing>
                                <wp:inline distT="0" distB="0" distL="0" distR="0">
                                  <wp:extent cx="5486400" cy="6518366"/>
                                  <wp:effectExtent l="38100" t="19050" r="76200" b="349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6133B" w:rsidRDefault="00C6133B" w:rsidP="00E7231A"/>
                          <w:p w:rsidR="00C6133B" w:rsidRDefault="00C6133B" w:rsidP="00E7231A"/>
                          <w:p w:rsidR="00C6133B" w:rsidRDefault="00C6133B" w:rsidP="00E7231A"/>
                          <w:p w:rsidR="00C6133B" w:rsidRDefault="00C6133B" w:rsidP="00E72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65193F" id="Text Box 288" o:spid="_x0000_s1034" type="#_x0000_t202" style="position:absolute;margin-left:-10.3pt;margin-top:6.15pt;width:498.5pt;height:574.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" fillcolor="white [3201]" stroked="f" strokeweight=".5pt">
                <v:textbox>
                  <w:txbxContent>
                    <w:p w:rsidR="00E7231A" w:rsidRDefault="00C37BD8" w:rsidP="00E7231A">
                      <w:r>
                        <w:rPr>
                          <w:noProof/>
                          <w:lang w:eastAsia="en-GB"/>
                        </w:rPr>
                        <w:drawing>
                          <wp:inline distT="0" distB="0" distL="0" distR="0">
                            <wp:extent cx="5486400" cy="6518366"/>
                            <wp:effectExtent l="38100" t="19050" r="76200" b="349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6133B" w:rsidRDefault="00C6133B" w:rsidP="00E7231A"/>
                    <w:p w:rsidR="00C6133B" w:rsidRDefault="00C6133B" w:rsidP="00E7231A"/>
                    <w:p w:rsidR="00C6133B" w:rsidRDefault="00C6133B" w:rsidP="00E7231A"/>
                    <w:p w:rsidR="00C6133B" w:rsidRDefault="00C6133B" w:rsidP="00E7231A"/>
                  </w:txbxContent>
                </v:textbox>
                <w10:wrap anchorx="margin"/>
              </v:shape>
            </w:pict>
          </mc:Fallback>
        </mc:AlternateContent>
      </w:r>
      <w:r>
        <w:rPr>
          <w:rFonts w:ascii="Arial" w:hAnsi="Arial" w:cs="Arial"/>
          <w:noProof/>
          <w:lang w:eastAsia="en-GB"/>
        </w:rPr>
        <w:t xml:space="preserve"> </w:t>
      </w:r>
    </w:p>
    <w:p w:rsidR="00E7231A" w:rsidRDefault="00E7231A" w:rsidP="00E7231A">
      <w:pPr>
        <w:spacing w:line="360" w:lineRule="auto"/>
        <w:rPr>
          <w:rFonts w:ascii="Arial" w:hAnsi="Arial" w:cs="Arial"/>
          <w:b/>
          <w:color w:val="0070C0"/>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9D09C6" w:rsidRDefault="009D09C6" w:rsidP="00E7231A">
      <w:pPr>
        <w:pStyle w:val="ListParagraph"/>
        <w:tabs>
          <w:tab w:val="left" w:pos="2717"/>
        </w:tabs>
        <w:spacing w:after="0" w:line="240" w:lineRule="auto"/>
        <w:ind w:left="360"/>
        <w:rPr>
          <w:b/>
          <w:color w:val="76923C" w:themeColor="accent3" w:themeShade="BF"/>
        </w:rPr>
      </w:pPr>
    </w:p>
    <w:p w:rsidR="009D09C6" w:rsidRDefault="009D09C6"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C6133B" w:rsidRDefault="00C6133B" w:rsidP="00C6133B">
      <w:pPr>
        <w:pStyle w:val="ListParagraph"/>
        <w:tabs>
          <w:tab w:val="left" w:pos="2717"/>
        </w:tabs>
        <w:spacing w:after="0" w:line="240" w:lineRule="auto"/>
        <w:ind w:left="360"/>
        <w:rPr>
          <w:color w:val="76923C" w:themeColor="accent3" w:themeShade="BF"/>
          <w:sz w:val="24"/>
        </w:rPr>
      </w:pPr>
    </w:p>
    <w:p w:rsidR="00C6133B" w:rsidRDefault="00C6133B" w:rsidP="00C6133B">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8960" behindDoc="0" locked="0" layoutInCell="1" allowOverlap="1" wp14:anchorId="1B9A0EF7" wp14:editId="003CE94F">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6133B" w:rsidRPr="00356BAB" w:rsidRDefault="00C6133B" w:rsidP="00C6133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C6133B" w:rsidRPr="00C6133B" w:rsidRDefault="00C6133B" w:rsidP="00C6133B">
                            <w:pPr>
                              <w:spacing w:line="360" w:lineRule="auto"/>
                              <w:rPr>
                                <w:rFonts w:ascii="Arial" w:hAnsi="Arial" w:cs="Arial"/>
                                <w:b/>
                              </w:rPr>
                            </w:pPr>
                            <w:r w:rsidRPr="00C6133B">
                              <w:rPr>
                                <w:rFonts w:ascii="Arial" w:hAnsi="Arial" w:cs="Arial"/>
                                <w:b/>
                              </w:rPr>
                              <w:t>D1 Basic life support training and written protocols in managing medical emergencies</w:t>
                            </w:r>
                          </w:p>
                          <w:p w:rsidR="00C6133B" w:rsidRDefault="00C6133B" w:rsidP="00C61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B9A0EF7" id="Text Box 16" o:spid="_x0000_s1035" style="position:absolute;margin-left:0;margin-top:-.05pt;width:453.6pt;height:688.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OYHDWqwCAADlBQAADgAAAAAA&#10;AAAAAAAAAAAuAgAAZHJzL2Uyb0RvYy54bWxQSwECLQAUAAYACAAAACEAruFA5t8AAAAHAQAADwAA&#10;AAAAAAAAAAAAAAAGBQAAZHJzL2Rvd25yZXYueG1sUEsFBgAAAAAEAAQA8wAAABIGAAAAAA==&#10;" fillcolor="white [3201]" strokecolor="#d8d8d8 [2732]" strokeweight=".5pt">
                <v:textbox>
                  <w:txbxContent>
                    <w:p w:rsidR="00C6133B" w:rsidRPr="00356BAB" w:rsidRDefault="00C6133B" w:rsidP="00C6133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C6133B" w:rsidRPr="00C6133B" w:rsidRDefault="00C6133B" w:rsidP="00C6133B">
                      <w:pPr>
                        <w:spacing w:line="360" w:lineRule="auto"/>
                        <w:rPr>
                          <w:rFonts w:ascii="Arial" w:hAnsi="Arial" w:cs="Arial"/>
                          <w:b/>
                        </w:rPr>
                      </w:pPr>
                      <w:r w:rsidRPr="00C6133B">
                        <w:rPr>
                          <w:rFonts w:ascii="Arial" w:hAnsi="Arial" w:cs="Arial"/>
                          <w:b/>
                        </w:rPr>
                        <w:t>D1 Basic life support training and written protocols in managing medical emergencies</w:t>
                      </w:r>
                    </w:p>
                    <w:p w:rsidR="00C6133B" w:rsidRDefault="00C6133B" w:rsidP="00C6133B"/>
                  </w:txbxContent>
                </v:textbox>
              </v:roundrect>
            </w:pict>
          </mc:Fallback>
        </mc:AlternateContent>
      </w: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tabs>
          <w:tab w:val="left" w:pos="2717"/>
        </w:tabs>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Pr="00C6133B" w:rsidRDefault="00C6133B" w:rsidP="00C6133B">
      <w:pPr>
        <w:tabs>
          <w:tab w:val="left" w:pos="2717"/>
        </w:tabs>
        <w:spacing w:after="0" w:line="240" w:lineRule="auto"/>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C6133B" w:rsidRDefault="00C6133B" w:rsidP="00E7231A">
      <w:pPr>
        <w:pStyle w:val="ListParagraph"/>
        <w:tabs>
          <w:tab w:val="left" w:pos="2717"/>
        </w:tabs>
        <w:spacing w:after="0" w:line="240" w:lineRule="auto"/>
        <w:ind w:left="360"/>
        <w:rPr>
          <w:b/>
          <w:color w:val="76923C" w:themeColor="accent3" w:themeShade="BF"/>
        </w:rPr>
      </w:pPr>
    </w:p>
    <w:p w:rsidR="007F5499" w:rsidRDefault="009D09C6" w:rsidP="007F5499">
      <w:pPr>
        <w:spacing w:line="360" w:lineRule="auto"/>
        <w:rPr>
          <w:rFonts w:ascii="Arial" w:hAnsi="Arial" w:cs="Arial"/>
          <w:b/>
          <w:color w:val="0070C0"/>
        </w:rPr>
      </w:pPr>
      <w:r>
        <w:rPr>
          <w:rFonts w:ascii="Arial" w:hAnsi="Arial" w:cs="Arial"/>
          <w:b/>
          <w:color w:val="0070C0"/>
        </w:rPr>
        <w:t>D2 Medical history c</w:t>
      </w:r>
      <w:r w:rsidR="007F5499">
        <w:rPr>
          <w:rFonts w:ascii="Arial" w:hAnsi="Arial" w:cs="Arial"/>
          <w:b/>
          <w:color w:val="0070C0"/>
        </w:rPr>
        <w:t xml:space="preserve">hecks </w:t>
      </w:r>
    </w:p>
    <w:p w:rsidR="007F5499" w:rsidRDefault="004E4D91" w:rsidP="007F5499">
      <w:pPr>
        <w:spacing w:line="360" w:lineRule="auto"/>
        <w:rPr>
          <w:rFonts w:ascii="Arial" w:hAnsi="Arial" w:cs="Arial"/>
          <w:noProof/>
          <w:lang w:eastAsia="en-GB"/>
        </w:rPr>
      </w:pPr>
      <w:r>
        <w:rPr>
          <w:rFonts w:ascii="Arial" w:hAnsi="Arial" w:cs="Arial"/>
          <w:noProof/>
          <w:lang w:eastAsia="en-GB"/>
        </w:rPr>
        <w:t xml:space="preserve">That you routinely check medical histories by using questionnnaire, in the interest of patient safety </w:t>
      </w:r>
    </w:p>
    <w:p w:rsidR="007F5499" w:rsidRPr="00F47ECB" w:rsidRDefault="007F5499" w:rsidP="007F5499">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678720" behindDoc="0" locked="0" layoutInCell="1" allowOverlap="1" wp14:anchorId="2BCDEEA3" wp14:editId="1648B94F">
                <wp:simplePos x="0" y="0"/>
                <wp:positionH relativeFrom="margin">
                  <wp:posOffset>-130810</wp:posOffset>
                </wp:positionH>
                <wp:positionV relativeFrom="paragraph">
                  <wp:posOffset>78105</wp:posOffset>
                </wp:positionV>
                <wp:extent cx="6330950" cy="72910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6330950" cy="729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5499" w:rsidRDefault="007F5499" w:rsidP="007F5499">
                            <w:r>
                              <w:rPr>
                                <w:noProof/>
                                <w:lang w:eastAsia="en-GB"/>
                              </w:rPr>
                              <w:drawing>
                                <wp:inline distT="0" distB="0" distL="0" distR="0" wp14:anchorId="7004436B" wp14:editId="6E9B434C">
                                  <wp:extent cx="5486400" cy="6740434"/>
                                  <wp:effectExtent l="38100" t="19050" r="95250" b="4191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CDEEA3" id="Text Box 14" o:spid="_x0000_s1036" type="#_x0000_t202" style="position:absolute;margin-left:-10.3pt;margin-top:6.15pt;width:498.5pt;height:574.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" fillcolor="white [3201]" stroked="f" strokeweight=".5pt">
                <v:textbox>
                  <w:txbxContent>
                    <w:p w:rsidR="007F5499" w:rsidRDefault="007F5499" w:rsidP="007F5499">
                      <w:r>
                        <w:rPr>
                          <w:noProof/>
                          <w:lang w:eastAsia="en-GB"/>
                        </w:rPr>
                        <w:drawing>
                          <wp:inline distT="0" distB="0" distL="0" distR="0" wp14:anchorId="7004436B" wp14:editId="6E9B434C">
                            <wp:extent cx="5486400" cy="6740434"/>
                            <wp:effectExtent l="38100" t="19050" r="95250" b="4191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xbxContent>
                </v:textbox>
                <w10:wrap anchorx="margin"/>
              </v:shape>
            </w:pict>
          </mc:Fallback>
        </mc:AlternateContent>
      </w:r>
      <w:r>
        <w:rPr>
          <w:rFonts w:ascii="Arial" w:hAnsi="Arial" w:cs="Arial"/>
          <w:noProof/>
          <w:lang w:eastAsia="en-GB"/>
        </w:rPr>
        <w:t xml:space="preserve"> </w:t>
      </w:r>
    </w:p>
    <w:p w:rsidR="007F5499" w:rsidRDefault="007F5499" w:rsidP="007F5499">
      <w:pPr>
        <w:spacing w:line="360" w:lineRule="auto"/>
        <w:rPr>
          <w:rFonts w:ascii="Arial" w:hAnsi="Arial" w:cs="Arial"/>
          <w:b/>
          <w:color w:val="0070C0"/>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7F5499" w:rsidRDefault="007F5499" w:rsidP="007F5499">
      <w:pPr>
        <w:pStyle w:val="ListParagraph"/>
        <w:tabs>
          <w:tab w:val="left" w:pos="2717"/>
        </w:tabs>
        <w:spacing w:after="0" w:line="240" w:lineRule="auto"/>
        <w:ind w:left="360"/>
        <w:rPr>
          <w:b/>
          <w:color w:val="76923C" w:themeColor="accent3" w:themeShade="BF"/>
        </w:rPr>
      </w:pPr>
    </w:p>
    <w:p w:rsidR="00E7231A" w:rsidRPr="007F5499" w:rsidRDefault="00E7231A" w:rsidP="007F5499">
      <w:pPr>
        <w:tabs>
          <w:tab w:val="left" w:pos="2717"/>
        </w:tabs>
        <w:spacing w:after="0" w:line="240" w:lineRule="auto"/>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E7231A" w:rsidRDefault="00E7231A" w:rsidP="00E7231A">
      <w:pPr>
        <w:pStyle w:val="ListParagraph"/>
        <w:tabs>
          <w:tab w:val="left" w:pos="2717"/>
        </w:tabs>
        <w:spacing w:after="0" w:line="240" w:lineRule="auto"/>
        <w:ind w:left="360"/>
        <w:rPr>
          <w:b/>
          <w:color w:val="76923C" w:themeColor="accent3" w:themeShade="BF"/>
        </w:rPr>
      </w:pPr>
    </w:p>
    <w:p w:rsidR="00D60484" w:rsidRDefault="00D60484"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C6133B" w:rsidRDefault="00C6133B" w:rsidP="00E54DE8">
      <w:pPr>
        <w:tabs>
          <w:tab w:val="left" w:pos="2717"/>
        </w:tabs>
        <w:rPr>
          <w:rFonts w:ascii="Arial" w:hAnsi="Arial" w:cs="Arial"/>
          <w:b/>
          <w:color w:val="0070C0"/>
        </w:rPr>
      </w:pPr>
    </w:p>
    <w:p w:rsidR="00C6133B" w:rsidRDefault="00C6133B" w:rsidP="00C6133B">
      <w:pPr>
        <w:pStyle w:val="ListParagraph"/>
        <w:tabs>
          <w:tab w:val="left" w:pos="2717"/>
        </w:tabs>
        <w:spacing w:after="0" w:line="240" w:lineRule="auto"/>
        <w:ind w:left="360"/>
        <w:rPr>
          <w:color w:val="76923C" w:themeColor="accent3" w:themeShade="BF"/>
          <w:sz w:val="24"/>
        </w:rPr>
      </w:pPr>
    </w:p>
    <w:p w:rsidR="00C6133B" w:rsidRDefault="00C6133B" w:rsidP="00C6133B">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91008" behindDoc="0" locked="0" layoutInCell="1" allowOverlap="1" wp14:anchorId="1B9A0EF7" wp14:editId="003CE94F">
                <wp:simplePos x="0" y="0"/>
                <wp:positionH relativeFrom="column">
                  <wp:posOffset>0</wp:posOffset>
                </wp:positionH>
                <wp:positionV relativeFrom="paragraph">
                  <wp:posOffset>-635</wp:posOffset>
                </wp:positionV>
                <wp:extent cx="5760720" cy="8739051"/>
                <wp:effectExtent l="0" t="0" r="11430" b="24130"/>
                <wp:wrapNone/>
                <wp:docPr id="12" name="Text Box 12"/>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6133B" w:rsidRPr="00356BAB" w:rsidRDefault="00C6133B" w:rsidP="00C6133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C6133B" w:rsidRPr="00B65977" w:rsidRDefault="00C6133B" w:rsidP="00C6133B">
                            <w:pPr>
                              <w:tabs>
                                <w:tab w:val="left" w:pos="2717"/>
                              </w:tabs>
                              <w:rPr>
                                <w:b/>
                              </w:rPr>
                            </w:pPr>
                            <w:r>
                              <w:rPr>
                                <w:rFonts w:ascii="Arial" w:hAnsi="Arial" w:cs="Arial"/>
                                <w:b/>
                              </w:rPr>
                              <w:t>D2 Medical history checks</w:t>
                            </w:r>
                          </w:p>
                          <w:p w:rsidR="00C6133B" w:rsidRDefault="00C6133B" w:rsidP="00C61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B9A0EF7" id="Text Box 12" o:spid="_x0000_s1037" style="position:absolute;margin-left:0;margin-top:-.05pt;width:453.6pt;height:688.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" fillcolor="white [3201]" strokecolor="#d8d8d8 [2732]" strokeweight=".5pt">
                <v:textbox>
                  <w:txbxContent>
                    <w:p w:rsidR="00C6133B" w:rsidRPr="00356BAB" w:rsidRDefault="00C6133B" w:rsidP="00C6133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C6133B" w:rsidRPr="00B65977" w:rsidRDefault="00C6133B" w:rsidP="00C6133B">
                      <w:pPr>
                        <w:tabs>
                          <w:tab w:val="left" w:pos="2717"/>
                        </w:tabs>
                        <w:rPr>
                          <w:b/>
                        </w:rPr>
                      </w:pPr>
                      <w:r>
                        <w:rPr>
                          <w:rFonts w:ascii="Arial" w:hAnsi="Arial" w:cs="Arial"/>
                          <w:b/>
                        </w:rPr>
                        <w:t>D2 Medical history checks</w:t>
                      </w:r>
                    </w:p>
                    <w:p w:rsidR="00C6133B" w:rsidRDefault="00C6133B" w:rsidP="00C6133B"/>
                  </w:txbxContent>
                </v:textbox>
              </v:roundrect>
            </w:pict>
          </mc:Fallback>
        </mc:AlternateContent>
      </w: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spacing w:line="360" w:lineRule="auto"/>
        <w:rPr>
          <w:rFonts w:ascii="Arial" w:hAnsi="Arial" w:cs="Arial"/>
          <w:b/>
          <w:color w:val="0070C0"/>
        </w:rPr>
      </w:pPr>
    </w:p>
    <w:p w:rsidR="00C6133B" w:rsidRDefault="00C6133B" w:rsidP="00C6133B">
      <w:pPr>
        <w:tabs>
          <w:tab w:val="left" w:pos="2717"/>
        </w:tabs>
        <w:rPr>
          <w:b/>
          <w:color w:val="76923C" w:themeColor="accent3" w:themeShade="BF"/>
        </w:rPr>
      </w:pPr>
    </w:p>
    <w:p w:rsidR="00AC1C02" w:rsidRDefault="00AC1C02" w:rsidP="00E54DE8">
      <w:pPr>
        <w:tabs>
          <w:tab w:val="left" w:pos="2717"/>
        </w:tabs>
        <w:rPr>
          <w:rFonts w:ascii="Arial" w:hAnsi="Arial" w:cs="Arial"/>
          <w:b/>
          <w:color w:val="0070C0"/>
        </w:rPr>
      </w:pPr>
    </w:p>
    <w:p w:rsidR="00AC1C02" w:rsidRDefault="00AC1C02" w:rsidP="00E54DE8">
      <w:pPr>
        <w:tabs>
          <w:tab w:val="left" w:pos="2717"/>
        </w:tabs>
        <w:rPr>
          <w:rFonts w:ascii="Arial" w:hAnsi="Arial" w:cs="Arial"/>
          <w:b/>
          <w:color w:val="0070C0"/>
        </w:rPr>
      </w:pPr>
    </w:p>
    <w:p w:rsidR="00C6133B" w:rsidRDefault="00C6133B" w:rsidP="0011596C">
      <w:pPr>
        <w:spacing w:line="360" w:lineRule="auto"/>
        <w:rPr>
          <w:rFonts w:ascii="Arial" w:hAnsi="Arial" w:cs="Arial"/>
          <w:b/>
          <w:color w:val="0070C0"/>
        </w:rPr>
      </w:pPr>
    </w:p>
    <w:p w:rsidR="00C6133B" w:rsidRDefault="00C6133B" w:rsidP="0011596C">
      <w:pPr>
        <w:spacing w:line="360" w:lineRule="auto"/>
        <w:rPr>
          <w:rFonts w:ascii="Arial" w:hAnsi="Arial" w:cs="Arial"/>
          <w:b/>
          <w:color w:val="0070C0"/>
        </w:rPr>
      </w:pPr>
    </w:p>
    <w:p w:rsidR="00C6133B" w:rsidRDefault="00C6133B" w:rsidP="0011596C">
      <w:pPr>
        <w:spacing w:line="360" w:lineRule="auto"/>
        <w:rPr>
          <w:rFonts w:ascii="Arial" w:hAnsi="Arial" w:cs="Arial"/>
          <w:b/>
          <w:color w:val="0070C0"/>
        </w:rPr>
      </w:pPr>
    </w:p>
    <w:p w:rsidR="00D52486" w:rsidRDefault="009D09C6" w:rsidP="00D52486">
      <w:pPr>
        <w:spacing w:line="360" w:lineRule="auto"/>
        <w:rPr>
          <w:rFonts w:ascii="Arial" w:hAnsi="Arial" w:cs="Arial"/>
          <w:b/>
          <w:color w:val="0070C0"/>
        </w:rPr>
      </w:pPr>
      <w:r>
        <w:rPr>
          <w:rFonts w:ascii="Arial" w:hAnsi="Arial" w:cs="Arial"/>
          <w:b/>
          <w:color w:val="0070C0"/>
        </w:rPr>
        <w:lastRenderedPageBreak/>
        <w:t>D3 Emergency oxygen and emergency d</w:t>
      </w:r>
      <w:r w:rsidR="00D52486">
        <w:rPr>
          <w:rFonts w:ascii="Arial" w:hAnsi="Arial" w:cs="Arial"/>
          <w:b/>
          <w:color w:val="0070C0"/>
        </w:rPr>
        <w:t xml:space="preserve">rugs – selection and maintenance of equipment and drugs </w:t>
      </w:r>
    </w:p>
    <w:p w:rsidR="00BA56B0" w:rsidRDefault="0011596C" w:rsidP="00BA56B0">
      <w:pPr>
        <w:spacing w:line="360" w:lineRule="auto"/>
        <w:rPr>
          <w:rFonts w:ascii="Arial" w:hAnsi="Arial" w:cs="Arial"/>
          <w:noProof/>
          <w:lang w:eastAsia="en-GB"/>
        </w:rPr>
      </w:pPr>
      <w:r>
        <w:rPr>
          <w:rFonts w:ascii="Arial" w:hAnsi="Arial" w:cs="Arial"/>
          <w:noProof/>
          <w:lang w:eastAsia="en-GB"/>
        </w:rPr>
        <w:t xml:space="preserve">That you know about maintenance of equipment such as emergency oxygen, and competent is selecting the drugs necessary in a medical emergency. </w:t>
      </w:r>
      <w:r w:rsidR="00BA56B0">
        <w:rPr>
          <w:rFonts w:ascii="Arial" w:hAnsi="Arial" w:cs="Arial"/>
          <w:noProof/>
          <w:lang w:eastAsia="en-GB"/>
        </w:rPr>
        <w:t xml:space="preserve"> </w:t>
      </w:r>
    </w:p>
    <w:p w:rsidR="00BA56B0" w:rsidRPr="00F47ECB" w:rsidRDefault="00BA56B0" w:rsidP="00BA56B0">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682816" behindDoc="0" locked="0" layoutInCell="1" allowOverlap="1" wp14:anchorId="0D1997D8" wp14:editId="29E300A7">
                <wp:simplePos x="0" y="0"/>
                <wp:positionH relativeFrom="margin">
                  <wp:posOffset>-130810</wp:posOffset>
                </wp:positionH>
                <wp:positionV relativeFrom="paragraph">
                  <wp:posOffset>78105</wp:posOffset>
                </wp:positionV>
                <wp:extent cx="6330950" cy="729107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330950" cy="729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B0" w:rsidRDefault="00BA56B0" w:rsidP="00BA56B0">
                            <w:r>
                              <w:rPr>
                                <w:noProof/>
                                <w:lang w:eastAsia="en-GB"/>
                              </w:rPr>
                              <w:drawing>
                                <wp:inline distT="0" distB="0" distL="0" distR="0" wp14:anchorId="3AA5B278" wp14:editId="01BC77DF">
                                  <wp:extent cx="5486400" cy="6805748"/>
                                  <wp:effectExtent l="38100" t="19050" r="95250" b="3365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1997D8" id="Text Box 19" o:spid="_x0000_s1038" type="#_x0000_t202" style="position:absolute;margin-left:-10.3pt;margin-top:6.15pt;width:498.5pt;height:574.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" fillcolor="white [3201]" stroked="f" strokeweight=".5pt">
                <v:textbox>
                  <w:txbxContent>
                    <w:p w:rsidR="00BA56B0" w:rsidRDefault="00BA56B0" w:rsidP="00BA56B0">
                      <w:r>
                        <w:rPr>
                          <w:noProof/>
                          <w:lang w:eastAsia="en-GB"/>
                        </w:rPr>
                        <w:drawing>
                          <wp:inline distT="0" distB="0" distL="0" distR="0" wp14:anchorId="3AA5B278" wp14:editId="01BC77DF">
                            <wp:extent cx="5486400" cy="6805748"/>
                            <wp:effectExtent l="38100" t="19050" r="76200" b="3365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xbxContent>
                </v:textbox>
                <w10:wrap anchorx="margin"/>
              </v:shape>
            </w:pict>
          </mc:Fallback>
        </mc:AlternateContent>
      </w:r>
      <w:r>
        <w:rPr>
          <w:rFonts w:ascii="Arial" w:hAnsi="Arial" w:cs="Arial"/>
          <w:noProof/>
          <w:lang w:eastAsia="en-GB"/>
        </w:rPr>
        <w:t xml:space="preserve"> </w:t>
      </w:r>
    </w:p>
    <w:p w:rsidR="00BA56B0" w:rsidRDefault="00BA56B0" w:rsidP="00BA56B0">
      <w:pPr>
        <w:spacing w:line="360" w:lineRule="auto"/>
        <w:rPr>
          <w:rFonts w:ascii="Arial" w:hAnsi="Arial" w:cs="Arial"/>
          <w:b/>
          <w:color w:val="0070C0"/>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Pr="007F5499" w:rsidRDefault="00BA56B0" w:rsidP="00BA56B0">
      <w:pPr>
        <w:tabs>
          <w:tab w:val="left" w:pos="2717"/>
        </w:tabs>
        <w:spacing w:after="0" w:line="240" w:lineRule="auto"/>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BA56B0" w:rsidP="00BA56B0">
      <w:pPr>
        <w:pStyle w:val="ListParagraph"/>
        <w:tabs>
          <w:tab w:val="left" w:pos="2717"/>
        </w:tabs>
        <w:spacing w:after="0" w:line="240" w:lineRule="auto"/>
        <w:ind w:left="360"/>
        <w:rPr>
          <w:b/>
          <w:color w:val="76923C" w:themeColor="accent3" w:themeShade="BF"/>
        </w:rPr>
      </w:pPr>
    </w:p>
    <w:p w:rsidR="00BA56B0" w:rsidRDefault="00E64874" w:rsidP="00BA56B0">
      <w:pPr>
        <w:pStyle w:val="ListParagraph"/>
        <w:tabs>
          <w:tab w:val="left" w:pos="2717"/>
        </w:tabs>
        <w:spacing w:after="0" w:line="240" w:lineRule="auto"/>
        <w:ind w:left="360"/>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84864" behindDoc="0" locked="0" layoutInCell="1" allowOverlap="1">
                <wp:simplePos x="0" y="0"/>
                <wp:positionH relativeFrom="column">
                  <wp:posOffset>1724297</wp:posOffset>
                </wp:positionH>
                <wp:positionV relativeFrom="paragraph">
                  <wp:posOffset>94615</wp:posOffset>
                </wp:positionV>
                <wp:extent cx="3591832" cy="1358537"/>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3591832" cy="13585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8C7" w:rsidRPr="00F5300E" w:rsidRDefault="005D0FDB" w:rsidP="00E64874">
                            <w:pPr>
                              <w:pStyle w:val="ListParagraph"/>
                              <w:numPr>
                                <w:ilvl w:val="0"/>
                                <w:numId w:val="6"/>
                              </w:numPr>
                              <w:rPr>
                                <w:sz w:val="32"/>
                                <w:szCs w:val="34"/>
                              </w:rPr>
                            </w:pPr>
                            <w:r w:rsidRPr="00F5300E">
                              <w:rPr>
                                <w:sz w:val="32"/>
                                <w:szCs w:val="34"/>
                              </w:rPr>
                              <w:t>Can you think of ways to ensure you are competent in selecting drugs and using the equipment</w:t>
                            </w:r>
                            <w:r w:rsidR="00E64874" w:rsidRPr="00F5300E">
                              <w:rPr>
                                <w:sz w:val="32"/>
                                <w:szCs w:val="34"/>
                              </w:rPr>
                              <w:t>?</w:t>
                            </w:r>
                            <w:r w:rsidRPr="00F5300E">
                              <w:rPr>
                                <w:sz w:val="32"/>
                                <w:szCs w:val="34"/>
                              </w:rPr>
                              <w:t xml:space="preserve"> </w:t>
                            </w:r>
                          </w:p>
                          <w:p w:rsidR="00E64874" w:rsidRDefault="00E64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Text Box 23" o:spid="_x0000_s1039" type="#_x0000_t202" style="position:absolute;left:0;text-align:left;margin-left:135.75pt;margin-top:7.45pt;width:282.8pt;height:106.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" fillcolor="white [3201]" stroked="f" strokeweight=".5pt">
                <v:textbox>
                  <w:txbxContent>
                    <w:p w:rsidR="00AE58C7" w:rsidRPr="00F5300E" w:rsidRDefault="005D0FDB" w:rsidP="00E64874">
                      <w:pPr>
                        <w:pStyle w:val="ListParagraph"/>
                        <w:numPr>
                          <w:ilvl w:val="0"/>
                          <w:numId w:val="6"/>
                        </w:numPr>
                        <w:rPr>
                          <w:sz w:val="32"/>
                          <w:szCs w:val="34"/>
                        </w:rPr>
                      </w:pPr>
                      <w:r w:rsidRPr="00F5300E">
                        <w:rPr>
                          <w:sz w:val="32"/>
                          <w:szCs w:val="34"/>
                        </w:rPr>
                        <w:t>Can you think of ways to ensure you are competent in selecting drugs and using the equipment</w:t>
                      </w:r>
                      <w:r w:rsidR="00E64874" w:rsidRPr="00F5300E">
                        <w:rPr>
                          <w:sz w:val="32"/>
                          <w:szCs w:val="34"/>
                        </w:rPr>
                        <w:t>?</w:t>
                      </w:r>
                      <w:r w:rsidRPr="00F5300E">
                        <w:rPr>
                          <w:sz w:val="32"/>
                          <w:szCs w:val="34"/>
                        </w:rPr>
                        <w:t xml:space="preserve"> </w:t>
                      </w:r>
                    </w:p>
                    <w:p w:rsidR="00E64874" w:rsidRDefault="00E64874"/>
                  </w:txbxContent>
                </v:textbox>
              </v:shape>
            </w:pict>
          </mc:Fallback>
        </mc:AlternateContent>
      </w: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BA56B0" w:rsidRDefault="00BA56B0" w:rsidP="00BA56B0">
      <w:pPr>
        <w:tabs>
          <w:tab w:val="left" w:pos="2717"/>
        </w:tabs>
        <w:rPr>
          <w:rFonts w:ascii="Arial" w:hAnsi="Arial" w:cs="Arial"/>
          <w:b/>
          <w:color w:val="0070C0"/>
        </w:rPr>
      </w:pPr>
    </w:p>
    <w:p w:rsidR="0056510E" w:rsidRDefault="0056510E" w:rsidP="00D52486">
      <w:pPr>
        <w:spacing w:line="360" w:lineRule="auto"/>
        <w:rPr>
          <w:b/>
          <w:color w:val="76923C" w:themeColor="accent3" w:themeShade="BF"/>
        </w:rPr>
      </w:pPr>
    </w:p>
    <w:p w:rsidR="005B01F3" w:rsidRPr="00C91EA7" w:rsidRDefault="005B01F3" w:rsidP="00D52486">
      <w:pPr>
        <w:spacing w:line="360" w:lineRule="auto"/>
        <w:rPr>
          <w:b/>
          <w:color w:val="76923C" w:themeColor="accent3" w:themeShade="BF"/>
        </w:rPr>
      </w:pPr>
      <w:r>
        <w:rPr>
          <w:noProof/>
          <w:color w:val="76923C" w:themeColor="accent3" w:themeShade="BF"/>
          <w:sz w:val="24"/>
          <w:lang w:eastAsia="en-GB"/>
        </w:rPr>
        <w:lastRenderedPageBreak/>
        <mc:AlternateContent>
          <mc:Choice Requires="wps">
            <w:drawing>
              <wp:anchor distT="0" distB="0" distL="114300" distR="114300" simplePos="0" relativeHeight="251686912" behindDoc="0" locked="0" layoutInCell="1" allowOverlap="1" wp14:anchorId="4C613AD7" wp14:editId="491B36C0">
                <wp:simplePos x="0" y="0"/>
                <wp:positionH relativeFrom="column">
                  <wp:posOffset>0</wp:posOffset>
                </wp:positionH>
                <wp:positionV relativeFrom="paragraph">
                  <wp:posOffset>-635</wp:posOffset>
                </wp:positionV>
                <wp:extent cx="5760720" cy="8739051"/>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6133B" w:rsidRPr="00C6133B" w:rsidRDefault="00C6133B" w:rsidP="00C6133B">
                            <w:pPr>
                              <w:spacing w:line="360" w:lineRule="auto"/>
                              <w:rPr>
                                <w:rFonts w:ascii="Arial" w:hAnsi="Arial" w:cs="Arial"/>
                              </w:rPr>
                            </w:pPr>
                            <w:r w:rsidRPr="00C6133B">
                              <w:rPr>
                                <w:rFonts w:ascii="Arial" w:hAnsi="Arial" w:cs="Arial"/>
                              </w:rPr>
                              <w:t>Writing only within this text box, please provide your reflective account for</w:t>
                            </w:r>
                          </w:p>
                          <w:p w:rsidR="00C6133B" w:rsidRPr="00C6133B" w:rsidRDefault="00C6133B" w:rsidP="00C6133B">
                            <w:pPr>
                              <w:spacing w:line="360" w:lineRule="auto"/>
                              <w:rPr>
                                <w:rFonts w:ascii="Arial" w:hAnsi="Arial" w:cs="Arial"/>
                                <w:b/>
                              </w:rPr>
                            </w:pPr>
                            <w:r w:rsidRPr="00C6133B">
                              <w:rPr>
                                <w:rFonts w:ascii="Arial" w:hAnsi="Arial" w:cs="Arial"/>
                                <w:b/>
                              </w:rPr>
                              <w:t xml:space="preserve">D3 Emergency oxygen and emergency drugs – selection and maintenance of equipment and drugs </w:t>
                            </w:r>
                          </w:p>
                          <w:p w:rsidR="005B01F3" w:rsidRDefault="005B01F3" w:rsidP="005B0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C613AD7" id="Text Box 3" o:spid="_x0000_s1040" style="position:absolute;margin-left:0;margin-top:-.05pt;width:453.6pt;height:688.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Sg0v0awCAADkBQAADgAAAAAA&#10;AAAAAAAAAAAuAgAAZHJzL2Uyb0RvYy54bWxQSwECLQAUAAYACAAAACEAruFA5t8AAAAHAQAADwAA&#10;AAAAAAAAAAAAAAAGBQAAZHJzL2Rvd25yZXYueG1sUEsFBgAAAAAEAAQA8wAAABIGAAAAAA==&#10;" fillcolor="white [3201]" strokecolor="#d8d8d8 [2732]" strokeweight=".5pt">
                <v:textbox>
                  <w:txbxContent>
                    <w:p w:rsidR="00C6133B" w:rsidRPr="00C6133B" w:rsidRDefault="00C6133B" w:rsidP="00C6133B">
                      <w:pPr>
                        <w:spacing w:line="360" w:lineRule="auto"/>
                        <w:rPr>
                          <w:rFonts w:ascii="Arial" w:hAnsi="Arial" w:cs="Arial"/>
                        </w:rPr>
                      </w:pPr>
                      <w:r w:rsidRPr="00C6133B">
                        <w:rPr>
                          <w:rFonts w:ascii="Arial" w:hAnsi="Arial" w:cs="Arial"/>
                        </w:rPr>
                        <w:t xml:space="preserve">Writing only within this text box, please provide your reflective </w:t>
                      </w:r>
                      <w:bookmarkStart w:id="1" w:name="_GoBack"/>
                      <w:r w:rsidRPr="00C6133B">
                        <w:rPr>
                          <w:rFonts w:ascii="Arial" w:hAnsi="Arial" w:cs="Arial"/>
                        </w:rPr>
                        <w:t>account for</w:t>
                      </w:r>
                    </w:p>
                    <w:p w:rsidR="00C6133B" w:rsidRPr="00C6133B" w:rsidRDefault="00C6133B" w:rsidP="00C6133B">
                      <w:pPr>
                        <w:spacing w:line="360" w:lineRule="auto"/>
                        <w:rPr>
                          <w:rFonts w:ascii="Arial" w:hAnsi="Arial" w:cs="Arial"/>
                          <w:b/>
                        </w:rPr>
                      </w:pPr>
                      <w:r w:rsidRPr="00C6133B">
                        <w:rPr>
                          <w:rFonts w:ascii="Arial" w:hAnsi="Arial" w:cs="Arial"/>
                          <w:b/>
                        </w:rPr>
                        <w:t xml:space="preserve">D3 Emergency oxygen and emergency drugs – selection and maintenance of equipment and drugs </w:t>
                      </w:r>
                    </w:p>
                    <w:bookmarkEnd w:id="1"/>
                    <w:p w:rsidR="005B01F3" w:rsidRDefault="005B01F3" w:rsidP="005B01F3"/>
                  </w:txbxContent>
                </v:textbox>
              </v:roundrect>
            </w:pict>
          </mc:Fallback>
        </mc:AlternateContent>
      </w:r>
    </w:p>
    <w:sectPr w:rsidR="005B01F3" w:rsidRPr="00C91EA7">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17" w:rsidRDefault="00670517" w:rsidP="00AD27D7">
      <w:pPr>
        <w:spacing w:after="0" w:line="240" w:lineRule="auto"/>
      </w:pPr>
      <w:r>
        <w:separator/>
      </w:r>
    </w:p>
  </w:endnote>
  <w:endnote w:type="continuationSeparator" w:id="0">
    <w:p w:rsidR="00670517" w:rsidRDefault="00670517"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17" w:rsidRDefault="00670517" w:rsidP="00AD27D7">
      <w:pPr>
        <w:spacing w:after="0" w:line="240" w:lineRule="auto"/>
      </w:pPr>
      <w:r>
        <w:separator/>
      </w:r>
    </w:p>
  </w:footnote>
  <w:footnote w:type="continuationSeparator" w:id="0">
    <w:p w:rsidR="00670517" w:rsidRDefault="00670517"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D7" w:rsidRDefault="00AD27D7" w:rsidP="00A763FD">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sidR="00A763FD">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1D7E84" w:rsidRPr="00AD27D7" w:rsidRDefault="00AD27D7" w:rsidP="001D7E84">
    <w:pPr>
      <w:pStyle w:val="Header"/>
      <w:jc w:val="right"/>
      <w:rPr>
        <w:rFonts w:ascii="Arial" w:hAnsi="Arial" w:cs="Arial"/>
        <w:color w:val="0070C0"/>
      </w:rPr>
    </w:pPr>
    <w:r>
      <w:rPr>
        <w:rFonts w:ascii="Arial" w:hAnsi="Arial" w:cs="Arial"/>
        <w:color w:val="E36C0A" w:themeColor="accent6" w:themeShade="BF"/>
        <w:sz w:val="32"/>
      </w:rPr>
      <w:tab/>
      <w:t xml:space="preserve">                                                                </w:t>
    </w:r>
    <w:r w:rsidR="0049414E">
      <w:rPr>
        <w:rFonts w:ascii="Arial" w:hAnsi="Arial" w:cs="Arial"/>
        <w:color w:val="0070C0"/>
      </w:rPr>
      <w:t xml:space="preserve">Health Education </w:t>
    </w:r>
    <w:r w:rsidR="001D7E84">
      <w:rPr>
        <w:rFonts w:ascii="Arial" w:hAnsi="Arial" w:cs="Arial"/>
        <w:color w:val="0070C0"/>
      </w:rPr>
      <w:t>England</w:t>
    </w:r>
    <w:r w:rsidR="001D7E84">
      <w:rPr>
        <w:rFonts w:ascii="Arial" w:hAnsi="Arial" w:cs="Arial"/>
        <w:color w:val="0070C0"/>
      </w:rPr>
      <w:br/>
      <w:t>Dental Foundation Training</w:t>
    </w:r>
  </w:p>
  <w:p w:rsidR="00AD27D7" w:rsidRPr="00AD27D7" w:rsidRDefault="00AD27D7" w:rsidP="001D7E84">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539844A7"/>
    <w:multiLevelType w:val="multilevel"/>
    <w:tmpl w:val="22B00F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4FC1787"/>
    <w:multiLevelType w:val="hybridMultilevel"/>
    <w:tmpl w:val="84C4B736"/>
    <w:lvl w:ilvl="0" w:tplc="11961910">
      <w:start w:val="1"/>
      <w:numFmt w:val="bullet"/>
      <w:lvlText w:val="•"/>
      <w:lvlJc w:val="left"/>
      <w:pPr>
        <w:tabs>
          <w:tab w:val="num" w:pos="720"/>
        </w:tabs>
        <w:ind w:left="720" w:hanging="360"/>
      </w:pPr>
      <w:rPr>
        <w:rFonts w:ascii="Times New Roman" w:hAnsi="Times New Roman" w:hint="default"/>
      </w:rPr>
    </w:lvl>
    <w:lvl w:ilvl="1" w:tplc="C74AFE40" w:tentative="1">
      <w:start w:val="1"/>
      <w:numFmt w:val="bullet"/>
      <w:lvlText w:val="•"/>
      <w:lvlJc w:val="left"/>
      <w:pPr>
        <w:tabs>
          <w:tab w:val="num" w:pos="1440"/>
        </w:tabs>
        <w:ind w:left="1440" w:hanging="360"/>
      </w:pPr>
      <w:rPr>
        <w:rFonts w:ascii="Times New Roman" w:hAnsi="Times New Roman" w:hint="default"/>
      </w:rPr>
    </w:lvl>
    <w:lvl w:ilvl="2" w:tplc="6E645190" w:tentative="1">
      <w:start w:val="1"/>
      <w:numFmt w:val="bullet"/>
      <w:lvlText w:val="•"/>
      <w:lvlJc w:val="left"/>
      <w:pPr>
        <w:tabs>
          <w:tab w:val="num" w:pos="2160"/>
        </w:tabs>
        <w:ind w:left="2160" w:hanging="360"/>
      </w:pPr>
      <w:rPr>
        <w:rFonts w:ascii="Times New Roman" w:hAnsi="Times New Roman" w:hint="default"/>
      </w:rPr>
    </w:lvl>
    <w:lvl w:ilvl="3" w:tplc="60C4DA5A" w:tentative="1">
      <w:start w:val="1"/>
      <w:numFmt w:val="bullet"/>
      <w:lvlText w:val="•"/>
      <w:lvlJc w:val="left"/>
      <w:pPr>
        <w:tabs>
          <w:tab w:val="num" w:pos="2880"/>
        </w:tabs>
        <w:ind w:left="2880" w:hanging="360"/>
      </w:pPr>
      <w:rPr>
        <w:rFonts w:ascii="Times New Roman" w:hAnsi="Times New Roman" w:hint="default"/>
      </w:rPr>
    </w:lvl>
    <w:lvl w:ilvl="4" w:tplc="4656DF32" w:tentative="1">
      <w:start w:val="1"/>
      <w:numFmt w:val="bullet"/>
      <w:lvlText w:val="•"/>
      <w:lvlJc w:val="left"/>
      <w:pPr>
        <w:tabs>
          <w:tab w:val="num" w:pos="3600"/>
        </w:tabs>
        <w:ind w:left="3600" w:hanging="360"/>
      </w:pPr>
      <w:rPr>
        <w:rFonts w:ascii="Times New Roman" w:hAnsi="Times New Roman" w:hint="default"/>
      </w:rPr>
    </w:lvl>
    <w:lvl w:ilvl="5" w:tplc="00EA781C" w:tentative="1">
      <w:start w:val="1"/>
      <w:numFmt w:val="bullet"/>
      <w:lvlText w:val="•"/>
      <w:lvlJc w:val="left"/>
      <w:pPr>
        <w:tabs>
          <w:tab w:val="num" w:pos="4320"/>
        </w:tabs>
        <w:ind w:left="4320" w:hanging="360"/>
      </w:pPr>
      <w:rPr>
        <w:rFonts w:ascii="Times New Roman" w:hAnsi="Times New Roman" w:hint="default"/>
      </w:rPr>
    </w:lvl>
    <w:lvl w:ilvl="6" w:tplc="344E1722" w:tentative="1">
      <w:start w:val="1"/>
      <w:numFmt w:val="bullet"/>
      <w:lvlText w:val="•"/>
      <w:lvlJc w:val="left"/>
      <w:pPr>
        <w:tabs>
          <w:tab w:val="num" w:pos="5040"/>
        </w:tabs>
        <w:ind w:left="5040" w:hanging="360"/>
      </w:pPr>
      <w:rPr>
        <w:rFonts w:ascii="Times New Roman" w:hAnsi="Times New Roman" w:hint="default"/>
      </w:rPr>
    </w:lvl>
    <w:lvl w:ilvl="7" w:tplc="CA524D7A" w:tentative="1">
      <w:start w:val="1"/>
      <w:numFmt w:val="bullet"/>
      <w:lvlText w:val="•"/>
      <w:lvlJc w:val="left"/>
      <w:pPr>
        <w:tabs>
          <w:tab w:val="num" w:pos="5760"/>
        </w:tabs>
        <w:ind w:left="5760" w:hanging="360"/>
      </w:pPr>
      <w:rPr>
        <w:rFonts w:ascii="Times New Roman" w:hAnsi="Times New Roman" w:hint="default"/>
      </w:rPr>
    </w:lvl>
    <w:lvl w:ilvl="8" w:tplc="AB9C0C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B083CEE"/>
    <w:multiLevelType w:val="hybridMultilevel"/>
    <w:tmpl w:val="872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0B"/>
    <w:rsid w:val="0000089D"/>
    <w:rsid w:val="00000B31"/>
    <w:rsid w:val="00002DEE"/>
    <w:rsid w:val="00003602"/>
    <w:rsid w:val="00004949"/>
    <w:rsid w:val="00006125"/>
    <w:rsid w:val="000105BD"/>
    <w:rsid w:val="0001069C"/>
    <w:rsid w:val="00011B2D"/>
    <w:rsid w:val="0001317F"/>
    <w:rsid w:val="000166B7"/>
    <w:rsid w:val="00016C20"/>
    <w:rsid w:val="0001743A"/>
    <w:rsid w:val="00017828"/>
    <w:rsid w:val="00021471"/>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42EBE"/>
    <w:rsid w:val="0004428E"/>
    <w:rsid w:val="0004541C"/>
    <w:rsid w:val="00047969"/>
    <w:rsid w:val="000506B9"/>
    <w:rsid w:val="00050CE1"/>
    <w:rsid w:val="00052D6C"/>
    <w:rsid w:val="000542E9"/>
    <w:rsid w:val="0005520B"/>
    <w:rsid w:val="0005641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3A23"/>
    <w:rsid w:val="00094530"/>
    <w:rsid w:val="0009734E"/>
    <w:rsid w:val="000A1592"/>
    <w:rsid w:val="000A20D2"/>
    <w:rsid w:val="000A27B3"/>
    <w:rsid w:val="000A71B9"/>
    <w:rsid w:val="000A7ECA"/>
    <w:rsid w:val="000B03DD"/>
    <w:rsid w:val="000B04EB"/>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387"/>
    <w:rsid w:val="00100A2C"/>
    <w:rsid w:val="00101210"/>
    <w:rsid w:val="001029A8"/>
    <w:rsid w:val="00103003"/>
    <w:rsid w:val="0010376D"/>
    <w:rsid w:val="001065A8"/>
    <w:rsid w:val="00107245"/>
    <w:rsid w:val="0010742A"/>
    <w:rsid w:val="0011386A"/>
    <w:rsid w:val="001143A0"/>
    <w:rsid w:val="0011596C"/>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93D"/>
    <w:rsid w:val="0016036E"/>
    <w:rsid w:val="0016129C"/>
    <w:rsid w:val="001612FA"/>
    <w:rsid w:val="0016329B"/>
    <w:rsid w:val="00165728"/>
    <w:rsid w:val="00170297"/>
    <w:rsid w:val="00171BAA"/>
    <w:rsid w:val="0017273D"/>
    <w:rsid w:val="00173022"/>
    <w:rsid w:val="00173382"/>
    <w:rsid w:val="00176B25"/>
    <w:rsid w:val="0018036C"/>
    <w:rsid w:val="00183631"/>
    <w:rsid w:val="001848C2"/>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D7E84"/>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5776"/>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9FF"/>
    <w:rsid w:val="0024016E"/>
    <w:rsid w:val="00240B5C"/>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B73"/>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3EFB"/>
    <w:rsid w:val="00323F3C"/>
    <w:rsid w:val="00324BC4"/>
    <w:rsid w:val="00327ED5"/>
    <w:rsid w:val="00330AEE"/>
    <w:rsid w:val="003311ED"/>
    <w:rsid w:val="003315AF"/>
    <w:rsid w:val="00331820"/>
    <w:rsid w:val="00331FDD"/>
    <w:rsid w:val="00333E9B"/>
    <w:rsid w:val="0033418A"/>
    <w:rsid w:val="00336E4B"/>
    <w:rsid w:val="00342174"/>
    <w:rsid w:val="003421FD"/>
    <w:rsid w:val="003433B8"/>
    <w:rsid w:val="00345C91"/>
    <w:rsid w:val="00346556"/>
    <w:rsid w:val="00346B78"/>
    <w:rsid w:val="00346FFB"/>
    <w:rsid w:val="00351598"/>
    <w:rsid w:val="00352DC2"/>
    <w:rsid w:val="00355048"/>
    <w:rsid w:val="00357E56"/>
    <w:rsid w:val="0036032C"/>
    <w:rsid w:val="00360D0A"/>
    <w:rsid w:val="00361072"/>
    <w:rsid w:val="00361B79"/>
    <w:rsid w:val="00361B83"/>
    <w:rsid w:val="0037027B"/>
    <w:rsid w:val="0037215C"/>
    <w:rsid w:val="00372773"/>
    <w:rsid w:val="00373434"/>
    <w:rsid w:val="003774B6"/>
    <w:rsid w:val="00380DE5"/>
    <w:rsid w:val="0038209B"/>
    <w:rsid w:val="003821B6"/>
    <w:rsid w:val="00384D2B"/>
    <w:rsid w:val="00385299"/>
    <w:rsid w:val="00393150"/>
    <w:rsid w:val="003941C7"/>
    <w:rsid w:val="00394B58"/>
    <w:rsid w:val="00395705"/>
    <w:rsid w:val="00395D9F"/>
    <w:rsid w:val="00397677"/>
    <w:rsid w:val="00397896"/>
    <w:rsid w:val="00397F83"/>
    <w:rsid w:val="003A033A"/>
    <w:rsid w:val="003A05E1"/>
    <w:rsid w:val="003A2B46"/>
    <w:rsid w:val="003A2F1C"/>
    <w:rsid w:val="003A3A20"/>
    <w:rsid w:val="003A3EE7"/>
    <w:rsid w:val="003A4958"/>
    <w:rsid w:val="003A7B40"/>
    <w:rsid w:val="003B4CDA"/>
    <w:rsid w:val="003C1787"/>
    <w:rsid w:val="003C1B4C"/>
    <w:rsid w:val="003C22BB"/>
    <w:rsid w:val="003C22E1"/>
    <w:rsid w:val="003C2F8B"/>
    <w:rsid w:val="003C5967"/>
    <w:rsid w:val="003C64C2"/>
    <w:rsid w:val="003D142A"/>
    <w:rsid w:val="003D1FD0"/>
    <w:rsid w:val="003D3478"/>
    <w:rsid w:val="003D3A06"/>
    <w:rsid w:val="003D3BA4"/>
    <w:rsid w:val="003D3E7E"/>
    <w:rsid w:val="003D50B1"/>
    <w:rsid w:val="003D6754"/>
    <w:rsid w:val="003D69BE"/>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345"/>
    <w:rsid w:val="00423FCB"/>
    <w:rsid w:val="00427981"/>
    <w:rsid w:val="00427AB7"/>
    <w:rsid w:val="004304A3"/>
    <w:rsid w:val="004309CE"/>
    <w:rsid w:val="00430B64"/>
    <w:rsid w:val="00430F52"/>
    <w:rsid w:val="00432A9C"/>
    <w:rsid w:val="00432EB7"/>
    <w:rsid w:val="004336A3"/>
    <w:rsid w:val="00433DF2"/>
    <w:rsid w:val="00433F48"/>
    <w:rsid w:val="00434307"/>
    <w:rsid w:val="0043599D"/>
    <w:rsid w:val="0043614B"/>
    <w:rsid w:val="004365A3"/>
    <w:rsid w:val="0043712E"/>
    <w:rsid w:val="004438AE"/>
    <w:rsid w:val="00444393"/>
    <w:rsid w:val="00444AC4"/>
    <w:rsid w:val="00447F64"/>
    <w:rsid w:val="00450B40"/>
    <w:rsid w:val="004520CC"/>
    <w:rsid w:val="00452321"/>
    <w:rsid w:val="004527E1"/>
    <w:rsid w:val="00453BFA"/>
    <w:rsid w:val="00456144"/>
    <w:rsid w:val="00456A88"/>
    <w:rsid w:val="00463412"/>
    <w:rsid w:val="004648AB"/>
    <w:rsid w:val="00466CFC"/>
    <w:rsid w:val="00470BBB"/>
    <w:rsid w:val="0048021B"/>
    <w:rsid w:val="00481098"/>
    <w:rsid w:val="0048218E"/>
    <w:rsid w:val="004821DE"/>
    <w:rsid w:val="004831CA"/>
    <w:rsid w:val="004874BC"/>
    <w:rsid w:val="00487CE2"/>
    <w:rsid w:val="004902E3"/>
    <w:rsid w:val="004915C2"/>
    <w:rsid w:val="00492644"/>
    <w:rsid w:val="0049414E"/>
    <w:rsid w:val="00495B0E"/>
    <w:rsid w:val="00497459"/>
    <w:rsid w:val="0049760B"/>
    <w:rsid w:val="004A2DD4"/>
    <w:rsid w:val="004A308F"/>
    <w:rsid w:val="004A399B"/>
    <w:rsid w:val="004A3D40"/>
    <w:rsid w:val="004A61B7"/>
    <w:rsid w:val="004A76EE"/>
    <w:rsid w:val="004B389F"/>
    <w:rsid w:val="004B4738"/>
    <w:rsid w:val="004B483E"/>
    <w:rsid w:val="004B4B8E"/>
    <w:rsid w:val="004B4DE9"/>
    <w:rsid w:val="004B58BD"/>
    <w:rsid w:val="004B6881"/>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D91"/>
    <w:rsid w:val="004E4F5C"/>
    <w:rsid w:val="004E7ED9"/>
    <w:rsid w:val="004F1599"/>
    <w:rsid w:val="004F1FE2"/>
    <w:rsid w:val="004F2F9E"/>
    <w:rsid w:val="004F3F81"/>
    <w:rsid w:val="004F4B0F"/>
    <w:rsid w:val="005018B1"/>
    <w:rsid w:val="00505DDF"/>
    <w:rsid w:val="005063A2"/>
    <w:rsid w:val="00506777"/>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01F3"/>
    <w:rsid w:val="005B189E"/>
    <w:rsid w:val="005B274A"/>
    <w:rsid w:val="005B40D2"/>
    <w:rsid w:val="005B45C8"/>
    <w:rsid w:val="005B547B"/>
    <w:rsid w:val="005B59A3"/>
    <w:rsid w:val="005B7488"/>
    <w:rsid w:val="005B784E"/>
    <w:rsid w:val="005C073E"/>
    <w:rsid w:val="005C19DF"/>
    <w:rsid w:val="005C2D17"/>
    <w:rsid w:val="005C3B52"/>
    <w:rsid w:val="005C716F"/>
    <w:rsid w:val="005D017B"/>
    <w:rsid w:val="005D0479"/>
    <w:rsid w:val="005D09B4"/>
    <w:rsid w:val="005D0FDB"/>
    <w:rsid w:val="005D2372"/>
    <w:rsid w:val="005D2CF0"/>
    <w:rsid w:val="005D3B08"/>
    <w:rsid w:val="005D426B"/>
    <w:rsid w:val="005E05EB"/>
    <w:rsid w:val="005E0618"/>
    <w:rsid w:val="005E1007"/>
    <w:rsid w:val="005E349B"/>
    <w:rsid w:val="005E4206"/>
    <w:rsid w:val="005E4FCC"/>
    <w:rsid w:val="005E5B9F"/>
    <w:rsid w:val="005E6249"/>
    <w:rsid w:val="005E65B0"/>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0BEF"/>
    <w:rsid w:val="00623BC6"/>
    <w:rsid w:val="0062446E"/>
    <w:rsid w:val="00625B9B"/>
    <w:rsid w:val="0062643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2449"/>
    <w:rsid w:val="00666063"/>
    <w:rsid w:val="00670517"/>
    <w:rsid w:val="00671628"/>
    <w:rsid w:val="006738A2"/>
    <w:rsid w:val="006748EB"/>
    <w:rsid w:val="006755AE"/>
    <w:rsid w:val="00675F2D"/>
    <w:rsid w:val="00676448"/>
    <w:rsid w:val="0067660A"/>
    <w:rsid w:val="00676B4E"/>
    <w:rsid w:val="006773F4"/>
    <w:rsid w:val="006805BD"/>
    <w:rsid w:val="00681B07"/>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533C"/>
    <w:rsid w:val="006A65F7"/>
    <w:rsid w:val="006B12FF"/>
    <w:rsid w:val="006B2CB9"/>
    <w:rsid w:val="006B3D96"/>
    <w:rsid w:val="006B42A4"/>
    <w:rsid w:val="006B7C80"/>
    <w:rsid w:val="006B7EB5"/>
    <w:rsid w:val="006C0A7A"/>
    <w:rsid w:val="006C1B35"/>
    <w:rsid w:val="006C53A8"/>
    <w:rsid w:val="006C5404"/>
    <w:rsid w:val="006C6342"/>
    <w:rsid w:val="006C78CB"/>
    <w:rsid w:val="006C7EED"/>
    <w:rsid w:val="006D1138"/>
    <w:rsid w:val="006D1141"/>
    <w:rsid w:val="006D5C73"/>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177A"/>
    <w:rsid w:val="00722390"/>
    <w:rsid w:val="00722EC1"/>
    <w:rsid w:val="00723E63"/>
    <w:rsid w:val="00727CA5"/>
    <w:rsid w:val="00727EA0"/>
    <w:rsid w:val="00731932"/>
    <w:rsid w:val="00732C69"/>
    <w:rsid w:val="0073371C"/>
    <w:rsid w:val="00736B74"/>
    <w:rsid w:val="00736CE8"/>
    <w:rsid w:val="0073748E"/>
    <w:rsid w:val="007379ED"/>
    <w:rsid w:val="00741A7E"/>
    <w:rsid w:val="00743D93"/>
    <w:rsid w:val="00744756"/>
    <w:rsid w:val="00746005"/>
    <w:rsid w:val="00746728"/>
    <w:rsid w:val="0075647A"/>
    <w:rsid w:val="00757CEE"/>
    <w:rsid w:val="00760617"/>
    <w:rsid w:val="0076467E"/>
    <w:rsid w:val="00764718"/>
    <w:rsid w:val="00765A56"/>
    <w:rsid w:val="007663C4"/>
    <w:rsid w:val="00766F6D"/>
    <w:rsid w:val="007670FA"/>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29E9"/>
    <w:rsid w:val="007E3020"/>
    <w:rsid w:val="007E3B07"/>
    <w:rsid w:val="007E4015"/>
    <w:rsid w:val="007E5A8C"/>
    <w:rsid w:val="007F02D7"/>
    <w:rsid w:val="007F1226"/>
    <w:rsid w:val="007F181E"/>
    <w:rsid w:val="007F5499"/>
    <w:rsid w:val="008015A8"/>
    <w:rsid w:val="0080290D"/>
    <w:rsid w:val="00802CB8"/>
    <w:rsid w:val="008033A4"/>
    <w:rsid w:val="00804799"/>
    <w:rsid w:val="00805369"/>
    <w:rsid w:val="00805699"/>
    <w:rsid w:val="0080781F"/>
    <w:rsid w:val="00811A4F"/>
    <w:rsid w:val="008135F7"/>
    <w:rsid w:val="008138F2"/>
    <w:rsid w:val="00814E50"/>
    <w:rsid w:val="00817D14"/>
    <w:rsid w:val="00821D6A"/>
    <w:rsid w:val="00822AE7"/>
    <w:rsid w:val="008246FD"/>
    <w:rsid w:val="008253CD"/>
    <w:rsid w:val="00830EAB"/>
    <w:rsid w:val="00830FBB"/>
    <w:rsid w:val="008312FB"/>
    <w:rsid w:val="008333A5"/>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4F45"/>
    <w:rsid w:val="008665E4"/>
    <w:rsid w:val="00866CB3"/>
    <w:rsid w:val="00872176"/>
    <w:rsid w:val="00874E3F"/>
    <w:rsid w:val="008755A9"/>
    <w:rsid w:val="0087761A"/>
    <w:rsid w:val="00877768"/>
    <w:rsid w:val="00881FB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C37"/>
    <w:rsid w:val="008D27E6"/>
    <w:rsid w:val="008D308F"/>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77F1"/>
    <w:rsid w:val="00935EDE"/>
    <w:rsid w:val="009374B5"/>
    <w:rsid w:val="009376F9"/>
    <w:rsid w:val="00937A88"/>
    <w:rsid w:val="009422AE"/>
    <w:rsid w:val="00942392"/>
    <w:rsid w:val="00944A07"/>
    <w:rsid w:val="009457C7"/>
    <w:rsid w:val="00946430"/>
    <w:rsid w:val="00947BB4"/>
    <w:rsid w:val="00950423"/>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10D0"/>
    <w:rsid w:val="00972129"/>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1B14"/>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4976"/>
    <w:rsid w:val="009C73FA"/>
    <w:rsid w:val="009D0359"/>
    <w:rsid w:val="009D09C6"/>
    <w:rsid w:val="009D215E"/>
    <w:rsid w:val="009D25D5"/>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0CCE"/>
    <w:rsid w:val="00A22102"/>
    <w:rsid w:val="00A2290D"/>
    <w:rsid w:val="00A230FE"/>
    <w:rsid w:val="00A23338"/>
    <w:rsid w:val="00A23DD0"/>
    <w:rsid w:val="00A249AC"/>
    <w:rsid w:val="00A25267"/>
    <w:rsid w:val="00A25DFB"/>
    <w:rsid w:val="00A30274"/>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32B"/>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3935"/>
    <w:rsid w:val="00A848B6"/>
    <w:rsid w:val="00A850F0"/>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5508"/>
    <w:rsid w:val="00AC00CE"/>
    <w:rsid w:val="00AC18C5"/>
    <w:rsid w:val="00AC1C02"/>
    <w:rsid w:val="00AC2CE6"/>
    <w:rsid w:val="00AC5C4F"/>
    <w:rsid w:val="00AC5C73"/>
    <w:rsid w:val="00AC5DD5"/>
    <w:rsid w:val="00AC5F8F"/>
    <w:rsid w:val="00AC614F"/>
    <w:rsid w:val="00AC798F"/>
    <w:rsid w:val="00AD17BA"/>
    <w:rsid w:val="00AD216A"/>
    <w:rsid w:val="00AD2618"/>
    <w:rsid w:val="00AD27D7"/>
    <w:rsid w:val="00AD445D"/>
    <w:rsid w:val="00AD5A4D"/>
    <w:rsid w:val="00AD5F73"/>
    <w:rsid w:val="00AE23CF"/>
    <w:rsid w:val="00AE24C2"/>
    <w:rsid w:val="00AE58C7"/>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B81"/>
    <w:rsid w:val="00B1696E"/>
    <w:rsid w:val="00B20EDB"/>
    <w:rsid w:val="00B233DB"/>
    <w:rsid w:val="00B2342F"/>
    <w:rsid w:val="00B2567D"/>
    <w:rsid w:val="00B25DE6"/>
    <w:rsid w:val="00B26CEE"/>
    <w:rsid w:val="00B27392"/>
    <w:rsid w:val="00B30CA0"/>
    <w:rsid w:val="00B32058"/>
    <w:rsid w:val="00B322E6"/>
    <w:rsid w:val="00B32E7B"/>
    <w:rsid w:val="00B33540"/>
    <w:rsid w:val="00B33922"/>
    <w:rsid w:val="00B3634A"/>
    <w:rsid w:val="00B368A7"/>
    <w:rsid w:val="00B400B2"/>
    <w:rsid w:val="00B41DF3"/>
    <w:rsid w:val="00B46918"/>
    <w:rsid w:val="00B47B11"/>
    <w:rsid w:val="00B53AFA"/>
    <w:rsid w:val="00B540AE"/>
    <w:rsid w:val="00B569D5"/>
    <w:rsid w:val="00B60415"/>
    <w:rsid w:val="00B6118C"/>
    <w:rsid w:val="00B61B4D"/>
    <w:rsid w:val="00B63AD4"/>
    <w:rsid w:val="00B645B4"/>
    <w:rsid w:val="00B65079"/>
    <w:rsid w:val="00B668F9"/>
    <w:rsid w:val="00B674F5"/>
    <w:rsid w:val="00B675F8"/>
    <w:rsid w:val="00B67CD9"/>
    <w:rsid w:val="00B72963"/>
    <w:rsid w:val="00B72D94"/>
    <w:rsid w:val="00B75D3B"/>
    <w:rsid w:val="00B76CCE"/>
    <w:rsid w:val="00B8058C"/>
    <w:rsid w:val="00B813E4"/>
    <w:rsid w:val="00B8179F"/>
    <w:rsid w:val="00B83058"/>
    <w:rsid w:val="00B83422"/>
    <w:rsid w:val="00B839A7"/>
    <w:rsid w:val="00B844A9"/>
    <w:rsid w:val="00B84CC9"/>
    <w:rsid w:val="00B85205"/>
    <w:rsid w:val="00B85207"/>
    <w:rsid w:val="00B85DD8"/>
    <w:rsid w:val="00B8633A"/>
    <w:rsid w:val="00B90733"/>
    <w:rsid w:val="00B910B2"/>
    <w:rsid w:val="00B92725"/>
    <w:rsid w:val="00B95F0D"/>
    <w:rsid w:val="00B97006"/>
    <w:rsid w:val="00BA045F"/>
    <w:rsid w:val="00BA2956"/>
    <w:rsid w:val="00BA406D"/>
    <w:rsid w:val="00BA4A3B"/>
    <w:rsid w:val="00BA4DB1"/>
    <w:rsid w:val="00BA56B0"/>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7DB1"/>
    <w:rsid w:val="00BD05B9"/>
    <w:rsid w:val="00BD0640"/>
    <w:rsid w:val="00BD0881"/>
    <w:rsid w:val="00BD1B8E"/>
    <w:rsid w:val="00BD2C77"/>
    <w:rsid w:val="00BD30D5"/>
    <w:rsid w:val="00BD3FB4"/>
    <w:rsid w:val="00BD5246"/>
    <w:rsid w:val="00BD5725"/>
    <w:rsid w:val="00BD595F"/>
    <w:rsid w:val="00BD6C9D"/>
    <w:rsid w:val="00BE1325"/>
    <w:rsid w:val="00BE1FA4"/>
    <w:rsid w:val="00BE2ABA"/>
    <w:rsid w:val="00BE344F"/>
    <w:rsid w:val="00BE401F"/>
    <w:rsid w:val="00BE40E1"/>
    <w:rsid w:val="00BE55F0"/>
    <w:rsid w:val="00BE63E0"/>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3C71"/>
    <w:rsid w:val="00C26775"/>
    <w:rsid w:val="00C269AD"/>
    <w:rsid w:val="00C3124D"/>
    <w:rsid w:val="00C32344"/>
    <w:rsid w:val="00C329D0"/>
    <w:rsid w:val="00C32B63"/>
    <w:rsid w:val="00C33151"/>
    <w:rsid w:val="00C33593"/>
    <w:rsid w:val="00C3441D"/>
    <w:rsid w:val="00C34B24"/>
    <w:rsid w:val="00C35302"/>
    <w:rsid w:val="00C368E1"/>
    <w:rsid w:val="00C36C9B"/>
    <w:rsid w:val="00C37585"/>
    <w:rsid w:val="00C37BD8"/>
    <w:rsid w:val="00C4044B"/>
    <w:rsid w:val="00C410A8"/>
    <w:rsid w:val="00C42696"/>
    <w:rsid w:val="00C42D86"/>
    <w:rsid w:val="00C43C8E"/>
    <w:rsid w:val="00C4537D"/>
    <w:rsid w:val="00C45C8E"/>
    <w:rsid w:val="00C461BD"/>
    <w:rsid w:val="00C46923"/>
    <w:rsid w:val="00C47CB6"/>
    <w:rsid w:val="00C5231D"/>
    <w:rsid w:val="00C53503"/>
    <w:rsid w:val="00C54641"/>
    <w:rsid w:val="00C5771D"/>
    <w:rsid w:val="00C6133B"/>
    <w:rsid w:val="00C620AD"/>
    <w:rsid w:val="00C664FE"/>
    <w:rsid w:val="00C67017"/>
    <w:rsid w:val="00C67A35"/>
    <w:rsid w:val="00C70B03"/>
    <w:rsid w:val="00C71B41"/>
    <w:rsid w:val="00C72851"/>
    <w:rsid w:val="00C74FE7"/>
    <w:rsid w:val="00C80B9F"/>
    <w:rsid w:val="00C8291A"/>
    <w:rsid w:val="00C837D6"/>
    <w:rsid w:val="00C83945"/>
    <w:rsid w:val="00C84A68"/>
    <w:rsid w:val="00C84B62"/>
    <w:rsid w:val="00C85D41"/>
    <w:rsid w:val="00C914C4"/>
    <w:rsid w:val="00C91EA7"/>
    <w:rsid w:val="00C938A4"/>
    <w:rsid w:val="00C94F90"/>
    <w:rsid w:val="00C952CA"/>
    <w:rsid w:val="00C9576F"/>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0EF"/>
    <w:rsid w:val="00CD3824"/>
    <w:rsid w:val="00CD3D11"/>
    <w:rsid w:val="00CD4677"/>
    <w:rsid w:val="00CD4A3B"/>
    <w:rsid w:val="00CD4D1C"/>
    <w:rsid w:val="00CD4DD9"/>
    <w:rsid w:val="00CD68EF"/>
    <w:rsid w:val="00CE02B4"/>
    <w:rsid w:val="00CE7E46"/>
    <w:rsid w:val="00CF0539"/>
    <w:rsid w:val="00CF445D"/>
    <w:rsid w:val="00CF689B"/>
    <w:rsid w:val="00CF72F9"/>
    <w:rsid w:val="00D0061C"/>
    <w:rsid w:val="00D00D75"/>
    <w:rsid w:val="00D0374B"/>
    <w:rsid w:val="00D0464F"/>
    <w:rsid w:val="00D04B21"/>
    <w:rsid w:val="00D04E7B"/>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80"/>
    <w:rsid w:val="00D27BD6"/>
    <w:rsid w:val="00D30AF1"/>
    <w:rsid w:val="00D30EA0"/>
    <w:rsid w:val="00D32765"/>
    <w:rsid w:val="00D35991"/>
    <w:rsid w:val="00D366A4"/>
    <w:rsid w:val="00D37A44"/>
    <w:rsid w:val="00D37C6C"/>
    <w:rsid w:val="00D40E39"/>
    <w:rsid w:val="00D41A7F"/>
    <w:rsid w:val="00D43EA7"/>
    <w:rsid w:val="00D45F85"/>
    <w:rsid w:val="00D46110"/>
    <w:rsid w:val="00D47F4D"/>
    <w:rsid w:val="00D50035"/>
    <w:rsid w:val="00D506EA"/>
    <w:rsid w:val="00D5108B"/>
    <w:rsid w:val="00D52486"/>
    <w:rsid w:val="00D5309D"/>
    <w:rsid w:val="00D572BF"/>
    <w:rsid w:val="00D60484"/>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3D1"/>
    <w:rsid w:val="00D85D3E"/>
    <w:rsid w:val="00D87577"/>
    <w:rsid w:val="00D877B6"/>
    <w:rsid w:val="00D908D3"/>
    <w:rsid w:val="00D91DDF"/>
    <w:rsid w:val="00D933EE"/>
    <w:rsid w:val="00D94D6A"/>
    <w:rsid w:val="00D96AEB"/>
    <w:rsid w:val="00D96F3A"/>
    <w:rsid w:val="00D96FA5"/>
    <w:rsid w:val="00D97328"/>
    <w:rsid w:val="00DA1E22"/>
    <w:rsid w:val="00DA32BA"/>
    <w:rsid w:val="00DA4707"/>
    <w:rsid w:val="00DA5627"/>
    <w:rsid w:val="00DA60BF"/>
    <w:rsid w:val="00DA6F1E"/>
    <w:rsid w:val="00DB0475"/>
    <w:rsid w:val="00DB09A1"/>
    <w:rsid w:val="00DB2AB5"/>
    <w:rsid w:val="00DB3730"/>
    <w:rsid w:val="00DB4680"/>
    <w:rsid w:val="00DB549D"/>
    <w:rsid w:val="00DB683C"/>
    <w:rsid w:val="00DB72DD"/>
    <w:rsid w:val="00DB7508"/>
    <w:rsid w:val="00DB78EF"/>
    <w:rsid w:val="00DB7954"/>
    <w:rsid w:val="00DB7D26"/>
    <w:rsid w:val="00DB7E8A"/>
    <w:rsid w:val="00DC1680"/>
    <w:rsid w:val="00DC47B6"/>
    <w:rsid w:val="00DC4E4E"/>
    <w:rsid w:val="00DC4F5E"/>
    <w:rsid w:val="00DC575A"/>
    <w:rsid w:val="00DC594B"/>
    <w:rsid w:val="00DD0A9C"/>
    <w:rsid w:val="00DD0F87"/>
    <w:rsid w:val="00DD2721"/>
    <w:rsid w:val="00DD5BCB"/>
    <w:rsid w:val="00DD5FBF"/>
    <w:rsid w:val="00DE09EC"/>
    <w:rsid w:val="00DE38F5"/>
    <w:rsid w:val="00DE4DED"/>
    <w:rsid w:val="00DE5881"/>
    <w:rsid w:val="00DE6D02"/>
    <w:rsid w:val="00DF14D3"/>
    <w:rsid w:val="00DF2825"/>
    <w:rsid w:val="00DF2FB8"/>
    <w:rsid w:val="00DF3814"/>
    <w:rsid w:val="00DF63ED"/>
    <w:rsid w:val="00DF6525"/>
    <w:rsid w:val="00DF65EA"/>
    <w:rsid w:val="00DF72D3"/>
    <w:rsid w:val="00E00881"/>
    <w:rsid w:val="00E01AE1"/>
    <w:rsid w:val="00E03F54"/>
    <w:rsid w:val="00E046BC"/>
    <w:rsid w:val="00E04801"/>
    <w:rsid w:val="00E04938"/>
    <w:rsid w:val="00E05AC0"/>
    <w:rsid w:val="00E06EAC"/>
    <w:rsid w:val="00E10ADF"/>
    <w:rsid w:val="00E10E6B"/>
    <w:rsid w:val="00E12C57"/>
    <w:rsid w:val="00E13922"/>
    <w:rsid w:val="00E15F6C"/>
    <w:rsid w:val="00E17DF4"/>
    <w:rsid w:val="00E2215C"/>
    <w:rsid w:val="00E22788"/>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1AAE"/>
    <w:rsid w:val="00E52CEB"/>
    <w:rsid w:val="00E54CA6"/>
    <w:rsid w:val="00E54DE8"/>
    <w:rsid w:val="00E551BF"/>
    <w:rsid w:val="00E558AE"/>
    <w:rsid w:val="00E56BE2"/>
    <w:rsid w:val="00E60D09"/>
    <w:rsid w:val="00E613D1"/>
    <w:rsid w:val="00E61B14"/>
    <w:rsid w:val="00E620AA"/>
    <w:rsid w:val="00E63F4E"/>
    <w:rsid w:val="00E64874"/>
    <w:rsid w:val="00E64BF6"/>
    <w:rsid w:val="00E64F18"/>
    <w:rsid w:val="00E66C9C"/>
    <w:rsid w:val="00E7231A"/>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395F"/>
    <w:rsid w:val="00EF4393"/>
    <w:rsid w:val="00EF51F3"/>
    <w:rsid w:val="00EF5CAC"/>
    <w:rsid w:val="00EF5F54"/>
    <w:rsid w:val="00EF6652"/>
    <w:rsid w:val="00F00AD9"/>
    <w:rsid w:val="00F03981"/>
    <w:rsid w:val="00F04E4C"/>
    <w:rsid w:val="00F06EEC"/>
    <w:rsid w:val="00F07A35"/>
    <w:rsid w:val="00F10916"/>
    <w:rsid w:val="00F10E20"/>
    <w:rsid w:val="00F10E91"/>
    <w:rsid w:val="00F10ED5"/>
    <w:rsid w:val="00F10F2C"/>
    <w:rsid w:val="00F11955"/>
    <w:rsid w:val="00F1284E"/>
    <w:rsid w:val="00F14AF0"/>
    <w:rsid w:val="00F15C43"/>
    <w:rsid w:val="00F204CB"/>
    <w:rsid w:val="00F210B6"/>
    <w:rsid w:val="00F21D98"/>
    <w:rsid w:val="00F22F90"/>
    <w:rsid w:val="00F237B3"/>
    <w:rsid w:val="00F23906"/>
    <w:rsid w:val="00F25079"/>
    <w:rsid w:val="00F2638C"/>
    <w:rsid w:val="00F267BB"/>
    <w:rsid w:val="00F26BAB"/>
    <w:rsid w:val="00F27AB4"/>
    <w:rsid w:val="00F33FCF"/>
    <w:rsid w:val="00F34ED3"/>
    <w:rsid w:val="00F3596C"/>
    <w:rsid w:val="00F35EC9"/>
    <w:rsid w:val="00F376AA"/>
    <w:rsid w:val="00F42449"/>
    <w:rsid w:val="00F4423E"/>
    <w:rsid w:val="00F47847"/>
    <w:rsid w:val="00F50F1D"/>
    <w:rsid w:val="00F5300E"/>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4FEA"/>
    <w:rsid w:val="00FE5104"/>
    <w:rsid w:val="00FE5FD2"/>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5B01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5B0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24719">
      <w:bodyDiv w:val="1"/>
      <w:marLeft w:val="0"/>
      <w:marRight w:val="0"/>
      <w:marTop w:val="0"/>
      <w:marBottom w:val="0"/>
      <w:divBdr>
        <w:top w:val="none" w:sz="0" w:space="0" w:color="auto"/>
        <w:left w:val="none" w:sz="0" w:space="0" w:color="auto"/>
        <w:bottom w:val="none" w:sz="0" w:space="0" w:color="auto"/>
        <w:right w:val="none" w:sz="0" w:space="0" w:color="auto"/>
      </w:divBdr>
      <w:divsChild>
        <w:div w:id="12084482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10.xml"/><Relationship Id="rId26" Type="http://schemas.openxmlformats.org/officeDocument/2006/relationships/diagramQuickStyle" Target="diagrams/quickStyle2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diagramQuickStyle" Target="diagrams/quickStyle2.xml"/><Relationship Id="rId34" Type="http://schemas.openxmlformats.org/officeDocument/2006/relationships/diagramLayout" Target="diagrams/layout30.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10.xml"/><Relationship Id="rId25" Type="http://schemas.openxmlformats.org/officeDocument/2006/relationships/diagramLayout" Target="diagrams/layout20.xml"/><Relationship Id="rId33" Type="http://schemas.openxmlformats.org/officeDocument/2006/relationships/diagramData" Target="diagrams/data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0.xml"/><Relationship Id="rId20" Type="http://schemas.openxmlformats.org/officeDocument/2006/relationships/diagramLayout" Target="diagrams/layout2.xml"/><Relationship Id="rId29"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4.xml"/><Relationship Id="rId32" Type="http://schemas.microsoft.com/office/2007/relationships/diagramDrawing" Target="diagrams/drawing3.xm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microsoft.com/office/2007/relationships/diagramDrawing" Target="diagrams/drawing2.xml"/><Relationship Id="rId28" Type="http://schemas.openxmlformats.org/officeDocument/2006/relationships/diagramData" Target="diagrams/data5.xml"/><Relationship Id="rId36" Type="http://schemas.openxmlformats.org/officeDocument/2006/relationships/diagramColors" Target="diagrams/colors30.xml"/><Relationship Id="rId10" Type="http://schemas.openxmlformats.org/officeDocument/2006/relationships/diagramData" Target="diagrams/data1.xml"/><Relationship Id="rId19" Type="http://schemas.openxmlformats.org/officeDocument/2006/relationships/diagramData" Target="diagrams/data3.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diagramColors" Target="diagrams/colors20.xml"/><Relationship Id="rId30" Type="http://schemas.openxmlformats.org/officeDocument/2006/relationships/diagramQuickStyle" Target="diagrams/quickStyle3.xml"/><Relationship Id="rId35" Type="http://schemas.openxmlformats.org/officeDocument/2006/relationships/diagramQuickStyle" Target="diagrams/quickStyle30.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custT="1"/>
      <dgm:spPr>
        <a:noFill/>
      </dgm:spPr>
      <dgm:t>
        <a:bodyPr/>
        <a:lstStyle/>
        <a:p>
          <a:r>
            <a:rPr lang="en-GB" sz="1200"/>
            <a:t>Please remark on your recent participation in BLS training for primary care dentists</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To what extent did you find BLS training useful?</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F56F9BB1-2CBA-45F9-879C-78AE33A2F78F}">
      <dgm:prSet phldrT="[Text]"/>
      <dgm:spPr>
        <a:noFill/>
      </dgm:spPr>
      <dgm:t>
        <a:bodyPr/>
        <a:lstStyle/>
        <a:p>
          <a:r>
            <a:rPr lang="en-GB"/>
            <a:t>Please comment on your general learning about the  protocols in managing medical emergencies  </a:t>
          </a:r>
        </a:p>
      </dgm:t>
    </dgm:pt>
    <dgm:pt modelId="{796C9FBF-53F0-42A8-82D8-F1A59E8E50BB}" type="parTrans" cxnId="{3044DC7D-BBBB-4E77-A046-3C94F9CB0FE0}">
      <dgm:prSet/>
      <dgm:spPr/>
      <dgm:t>
        <a:bodyPr/>
        <a:lstStyle/>
        <a:p>
          <a:endParaRPr lang="en-GB"/>
        </a:p>
      </dgm:t>
    </dgm:pt>
    <dgm:pt modelId="{441FE0A2-5820-4C90-9B7B-D47A1A125635}" type="sibTrans" cxnId="{3044DC7D-BBBB-4E77-A046-3C94F9CB0FE0}">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custT="1"/>
      <dgm:spPr>
        <a:noFill/>
      </dgm:spPr>
      <dgm:t>
        <a:bodyPr/>
        <a:lstStyle/>
        <a:p>
          <a:r>
            <a:rPr lang="en-GB" sz="1200"/>
            <a:t>Propose ways to keep up with your theoretical knowledge  and practical skills in managing medical emergencies</a:t>
          </a:r>
          <a:r>
            <a:rPr lang="en-GB" sz="1100"/>
            <a:t>?</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A73E59F6-B7B0-45D6-9A52-4DFA530179B7}">
      <dgm:prSet phldrT="[Text]"/>
      <dgm:spPr>
        <a:noFill/>
      </dgm:spPr>
      <dgm:t>
        <a:bodyPr/>
        <a:lstStyle/>
        <a:p>
          <a:r>
            <a:rPr lang="en-GB" b="1"/>
            <a:t>A real life event.</a:t>
          </a:r>
          <a:r>
            <a:rPr lang="en-GB"/>
            <a:t> Have you a real life example of </a:t>
          </a:r>
          <a:br>
            <a:rPr lang="en-GB"/>
          </a:br>
          <a:r>
            <a:rPr lang="en-GB"/>
            <a:t>managing  a medical emergency? </a:t>
          </a:r>
          <a:br>
            <a:rPr lang="en-GB"/>
          </a:br>
          <a:r>
            <a:rPr lang="en-GB"/>
            <a:t>If so please describe in detail what happened and your </a:t>
          </a:r>
          <a:br>
            <a:rPr lang="en-GB"/>
          </a:br>
          <a:r>
            <a:rPr lang="en-GB"/>
            <a:t>feelings at the time of the event and afterwards. What did you learn from this experience?</a:t>
          </a:r>
        </a:p>
      </dgm:t>
    </dgm:pt>
    <dgm:pt modelId="{EF64BA60-D334-4DCE-93DB-327E0B511658}" type="parTrans" cxnId="{14AB2CF2-E093-4110-8902-A8C1BFD3DFFB}">
      <dgm:prSet/>
      <dgm:spPr/>
      <dgm:t>
        <a:bodyPr/>
        <a:lstStyle/>
        <a:p>
          <a:endParaRPr lang="en-GB"/>
        </a:p>
      </dgm:t>
    </dgm:pt>
    <dgm:pt modelId="{803D306C-A5F4-4C34-BEFC-0666C845A8EF}" type="sibTrans" cxnId="{14AB2CF2-E093-4110-8902-A8C1BFD3DFFB}">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3DC284D7-F954-4F9E-A030-E9D3A7F73ADB}" type="presOf" srcId="{A73E59F6-B7B0-45D6-9A52-4DFA530179B7}" destId="{0D6B4C00-8321-42D9-880F-E3FF45385788}" srcOrd="0" destOrd="2" presId="urn:microsoft.com/office/officeart/2005/8/layout/chevron2"/>
    <dgm:cxn modelId="{34903860-94EA-4849-911F-A12EA037D9B3}" type="presOf" srcId="{F56F9BB1-2CBA-45F9-879C-78AE33A2F78F}" destId="{0D6B4C00-8321-42D9-880F-E3FF45385788}" srcOrd="0" destOrd="1" presId="urn:microsoft.com/office/officeart/2005/8/layout/chevron2"/>
    <dgm:cxn modelId="{14AB2CF2-E093-4110-8902-A8C1BFD3DFFB}" srcId="{81863215-41DA-419F-8306-CB6F29D42B2F}" destId="{A73E59F6-B7B0-45D6-9A52-4DFA530179B7}" srcOrd="2" destOrd="0" parTransId="{EF64BA60-D334-4DCE-93DB-327E0B511658}" sibTransId="{803D306C-A5F4-4C34-BEFC-0666C845A8EF}"/>
    <dgm:cxn modelId="{05D94EC8-FD35-4165-94BA-2F3009FEEB5D}" type="presOf" srcId="{7EEC834A-B606-4105-8AC3-1FA4580459F8}" destId="{FCC67D39-9044-40CC-BF44-B88661D55834}" srcOrd="0" destOrd="0" presId="urn:microsoft.com/office/officeart/2005/8/layout/chevron2"/>
    <dgm:cxn modelId="{E8D4DA52-46AB-47FE-8034-4A897F15B7CB}" type="presOf" srcId="{2B323B93-472A-47A0-B496-E861BFC50CDF}" destId="{29914607-BACC-420E-95AF-72BDD3F0D62D}" srcOrd="0" destOrd="0" presId="urn:microsoft.com/office/officeart/2005/8/layout/chevron2"/>
    <dgm:cxn modelId="{107A0954-C38C-44F5-B91D-2A4745CA0095}" type="presOf" srcId="{B66460ED-AA8E-4C05-8A41-750BFDF1605B}" destId="{EAA1D6AC-030D-49AC-BFAB-CC552ED96BBD}"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02DB9F12-BEF7-444F-9E7F-FE382E53A19D}" srcId="{B66460ED-AA8E-4C05-8A41-750BFDF1605B}" destId="{2B323B93-472A-47A0-B496-E861BFC50CDF}" srcOrd="0" destOrd="0" parTransId="{031532EF-AA18-415C-82B7-EE58410031FC}" sibTransId="{2A54BEA8-8CFB-454B-96EC-3B7DF0216E62}"/>
    <dgm:cxn modelId="{2C803394-F1C1-4695-866E-77E89C07B1F7}" srcId="{7EEC834A-B606-4105-8AC3-1FA4580459F8}" destId="{D1A1766A-0885-4142-8B37-2EC11F2747CB}" srcOrd="2" destOrd="0" parTransId="{98EEB750-43F5-477F-BEFB-88EF3CA8DD9C}" sibTransId="{7CDC75C3-BABD-400C-B990-A97EB91171FE}"/>
    <dgm:cxn modelId="{63A876F4-CD17-4CAE-8994-9F2A2922A3C1}" srcId="{D1A1766A-0885-4142-8B37-2EC11F2747CB}" destId="{10215247-BEA0-4964-B7B0-664E12536F78}" srcOrd="0" destOrd="0" parTransId="{D75B6489-D8D0-46A0-91B7-6195EE5F6270}" sibTransId="{BAF79429-3BBB-4ABF-9E7A-A532F56FDAAA}"/>
    <dgm:cxn modelId="{30909075-E6FB-49B4-8F3D-2D62F42E1883}" srcId="{81863215-41DA-419F-8306-CB6F29D42B2F}" destId="{65772FD7-DBA8-4B56-B157-FEB2E7BF3D62}" srcOrd="0" destOrd="0" parTransId="{A2B6AA2C-36B6-47FD-984A-8076E46D805D}" sibTransId="{C409411D-D6AA-4CFD-A469-8FFE5C9BF8F3}"/>
    <dgm:cxn modelId="{3044DC7D-BBBB-4E77-A046-3C94F9CB0FE0}" srcId="{81863215-41DA-419F-8306-CB6F29D42B2F}" destId="{F56F9BB1-2CBA-45F9-879C-78AE33A2F78F}" srcOrd="1" destOrd="0" parTransId="{796C9FBF-53F0-42A8-82D8-F1A59E8E50BB}" sibTransId="{441FE0A2-5820-4C90-9B7B-D47A1A125635}"/>
    <dgm:cxn modelId="{E38DAE04-D737-4E11-82ED-0350F33A125B}" type="presOf" srcId="{65772FD7-DBA8-4B56-B157-FEB2E7BF3D62}" destId="{0D6B4C00-8321-42D9-880F-E3FF45385788}"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0C11E841-D3DE-4891-904C-795ECD283F4B}" type="presOf" srcId="{10215247-BEA0-4964-B7B0-664E12536F78}" destId="{A9685C33-106C-41B5-8C50-17BF5843229A}" srcOrd="0" destOrd="0" presId="urn:microsoft.com/office/officeart/2005/8/layout/chevron2"/>
    <dgm:cxn modelId="{B2E97D12-7F2A-4244-8EE3-79D93F91D6B1}" type="presOf" srcId="{81863215-41DA-419F-8306-CB6F29D42B2F}" destId="{CD6D063B-B1FD-4469-B4D4-242D7B950252}" srcOrd="0" destOrd="0" presId="urn:microsoft.com/office/officeart/2005/8/layout/chevron2"/>
    <dgm:cxn modelId="{89076D71-C8B3-44C7-87A1-4F9F2555DBAE}" type="presOf" srcId="{D1A1766A-0885-4142-8B37-2EC11F2747CB}" destId="{73F93EC5-4B8C-4939-9958-5A376329F848}" srcOrd="0" destOrd="0" presId="urn:microsoft.com/office/officeart/2005/8/layout/chevron2"/>
    <dgm:cxn modelId="{0B4042FD-8FFA-4956-97B2-4C2906A0A424}" type="presParOf" srcId="{FCC67D39-9044-40CC-BF44-B88661D55834}" destId="{E335CCB2-5164-4035-B5B9-D280F62F9159}" srcOrd="0" destOrd="0" presId="urn:microsoft.com/office/officeart/2005/8/layout/chevron2"/>
    <dgm:cxn modelId="{F2DDE037-0F27-495E-A1BB-31653F75C12A}" type="presParOf" srcId="{E335CCB2-5164-4035-B5B9-D280F62F9159}" destId="{EAA1D6AC-030D-49AC-BFAB-CC552ED96BBD}" srcOrd="0" destOrd="0" presId="urn:microsoft.com/office/officeart/2005/8/layout/chevron2"/>
    <dgm:cxn modelId="{CB63DFEE-5085-489F-B9DB-AD2678D60E9C}" type="presParOf" srcId="{E335CCB2-5164-4035-B5B9-D280F62F9159}" destId="{29914607-BACC-420E-95AF-72BDD3F0D62D}" srcOrd="1" destOrd="0" presId="urn:microsoft.com/office/officeart/2005/8/layout/chevron2"/>
    <dgm:cxn modelId="{8BC3B6AA-D403-4728-AF5B-D35F3610F491}" type="presParOf" srcId="{FCC67D39-9044-40CC-BF44-B88661D55834}" destId="{42A10C25-173A-4D90-8128-EFDC59603BE6}" srcOrd="1" destOrd="0" presId="urn:microsoft.com/office/officeart/2005/8/layout/chevron2"/>
    <dgm:cxn modelId="{FF97F4AF-9A6C-4AB2-A286-30E16E0B1DEE}" type="presParOf" srcId="{FCC67D39-9044-40CC-BF44-B88661D55834}" destId="{C4E01381-C48E-4F6F-81D8-C71FEEBCA0F1}" srcOrd="2" destOrd="0" presId="urn:microsoft.com/office/officeart/2005/8/layout/chevron2"/>
    <dgm:cxn modelId="{65AD85D7-22B3-4EFE-B5A7-FD8E0CF0EAE8}" type="presParOf" srcId="{C4E01381-C48E-4F6F-81D8-C71FEEBCA0F1}" destId="{CD6D063B-B1FD-4469-B4D4-242D7B950252}" srcOrd="0" destOrd="0" presId="urn:microsoft.com/office/officeart/2005/8/layout/chevron2"/>
    <dgm:cxn modelId="{D403275B-A66A-4612-A03B-05CF97D03BA4}" type="presParOf" srcId="{C4E01381-C48E-4F6F-81D8-C71FEEBCA0F1}" destId="{0D6B4C00-8321-42D9-880F-E3FF45385788}" srcOrd="1" destOrd="0" presId="urn:microsoft.com/office/officeart/2005/8/layout/chevron2"/>
    <dgm:cxn modelId="{1F09F8C4-54FC-4C5D-9E3E-2A0CBEB36C65}" type="presParOf" srcId="{FCC67D39-9044-40CC-BF44-B88661D55834}" destId="{19B84BFE-34F0-465B-AE71-2C7E92D83E50}" srcOrd="3" destOrd="0" presId="urn:microsoft.com/office/officeart/2005/8/layout/chevron2"/>
    <dgm:cxn modelId="{BB078178-E651-4215-8ACF-608D4B426328}" type="presParOf" srcId="{FCC67D39-9044-40CC-BF44-B88661D55834}" destId="{5A22F3A7-2267-4850-B8B2-03C3C8064F56}" srcOrd="4" destOrd="0" presId="urn:microsoft.com/office/officeart/2005/8/layout/chevron2"/>
    <dgm:cxn modelId="{5DC722DC-9F6E-4D8F-B977-8A21D2A2D469}" type="presParOf" srcId="{5A22F3A7-2267-4850-B8B2-03C3C8064F56}" destId="{73F93EC5-4B8C-4939-9958-5A376329F848}" srcOrd="0" destOrd="0" presId="urn:microsoft.com/office/officeart/2005/8/layout/chevron2"/>
    <dgm:cxn modelId="{0C72ADB9-AD38-4436-A05B-12F297A0F3D6}"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custT="1"/>
      <dgm:spPr>
        <a:noFill/>
      </dgm:spPr>
      <dgm:t>
        <a:bodyPr/>
        <a:lstStyle/>
        <a:p>
          <a:r>
            <a:rPr lang="en-GB" sz="1200"/>
            <a:t>Please remark on your recent participation in BLS training for primary care dentists</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To what extent did you find BLS training useful?</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F56F9BB1-2CBA-45F9-879C-78AE33A2F78F}">
      <dgm:prSet phldrT="[Text]"/>
      <dgm:spPr>
        <a:noFill/>
      </dgm:spPr>
      <dgm:t>
        <a:bodyPr/>
        <a:lstStyle/>
        <a:p>
          <a:r>
            <a:rPr lang="en-GB"/>
            <a:t>Please comment on your general learning about the  protocols in managing medical emergencies  </a:t>
          </a:r>
        </a:p>
      </dgm:t>
    </dgm:pt>
    <dgm:pt modelId="{796C9FBF-53F0-42A8-82D8-F1A59E8E50BB}" type="parTrans" cxnId="{3044DC7D-BBBB-4E77-A046-3C94F9CB0FE0}">
      <dgm:prSet/>
      <dgm:spPr/>
      <dgm:t>
        <a:bodyPr/>
        <a:lstStyle/>
        <a:p>
          <a:endParaRPr lang="en-GB"/>
        </a:p>
      </dgm:t>
    </dgm:pt>
    <dgm:pt modelId="{441FE0A2-5820-4C90-9B7B-D47A1A125635}" type="sibTrans" cxnId="{3044DC7D-BBBB-4E77-A046-3C94F9CB0FE0}">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custT="1"/>
      <dgm:spPr>
        <a:noFill/>
      </dgm:spPr>
      <dgm:t>
        <a:bodyPr/>
        <a:lstStyle/>
        <a:p>
          <a:r>
            <a:rPr lang="en-GB" sz="1200"/>
            <a:t>Propose ways to keep up with your theoretical knowledge  and practical skills in managing medical emergencies</a:t>
          </a:r>
          <a:r>
            <a:rPr lang="en-GB" sz="1100"/>
            <a:t>?</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A73E59F6-B7B0-45D6-9A52-4DFA530179B7}">
      <dgm:prSet phldrT="[Text]"/>
      <dgm:spPr>
        <a:noFill/>
      </dgm:spPr>
      <dgm:t>
        <a:bodyPr/>
        <a:lstStyle/>
        <a:p>
          <a:r>
            <a:rPr lang="en-GB" b="1"/>
            <a:t>A real life event.</a:t>
          </a:r>
          <a:r>
            <a:rPr lang="en-GB"/>
            <a:t> Have you a real life example of </a:t>
          </a:r>
          <a:br>
            <a:rPr lang="en-GB"/>
          </a:br>
          <a:r>
            <a:rPr lang="en-GB"/>
            <a:t>managing  a medical emergency? </a:t>
          </a:r>
          <a:br>
            <a:rPr lang="en-GB"/>
          </a:br>
          <a:r>
            <a:rPr lang="en-GB"/>
            <a:t>If so please describe in detail what happened and your </a:t>
          </a:r>
          <a:br>
            <a:rPr lang="en-GB"/>
          </a:br>
          <a:r>
            <a:rPr lang="en-GB"/>
            <a:t>feelings at the time of the event and afterwards. What did you learn from this experience?</a:t>
          </a:r>
        </a:p>
      </dgm:t>
    </dgm:pt>
    <dgm:pt modelId="{EF64BA60-D334-4DCE-93DB-327E0B511658}" type="parTrans" cxnId="{14AB2CF2-E093-4110-8902-A8C1BFD3DFFB}">
      <dgm:prSet/>
      <dgm:spPr/>
      <dgm:t>
        <a:bodyPr/>
        <a:lstStyle/>
        <a:p>
          <a:endParaRPr lang="en-GB"/>
        </a:p>
      </dgm:t>
    </dgm:pt>
    <dgm:pt modelId="{803D306C-A5F4-4C34-BEFC-0666C845A8EF}" type="sibTrans" cxnId="{14AB2CF2-E093-4110-8902-A8C1BFD3DFFB}">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3044DC7D-BBBB-4E77-A046-3C94F9CB0FE0}" srcId="{81863215-41DA-419F-8306-CB6F29D42B2F}" destId="{F56F9BB1-2CBA-45F9-879C-78AE33A2F78F}" srcOrd="1" destOrd="0" parTransId="{796C9FBF-53F0-42A8-82D8-F1A59E8E50BB}" sibTransId="{441FE0A2-5820-4C90-9B7B-D47A1A125635}"/>
    <dgm:cxn modelId="{C94E8871-8AC5-406E-83D2-101F8B60C8DA}" type="presOf" srcId="{B66460ED-AA8E-4C05-8A41-750BFDF1605B}" destId="{EAA1D6AC-030D-49AC-BFAB-CC552ED96BBD}" srcOrd="0" destOrd="0" presId="urn:microsoft.com/office/officeart/2005/8/layout/chevron2"/>
    <dgm:cxn modelId="{DEE13406-BB75-4847-AC0E-2D3C371D5E18}" type="presOf" srcId="{10215247-BEA0-4964-B7B0-664E12536F78}" destId="{A9685C33-106C-41B5-8C50-17BF5843229A}"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63A876F4-CD17-4CAE-8994-9F2A2922A3C1}" srcId="{D1A1766A-0885-4142-8B37-2EC11F2747CB}" destId="{10215247-BEA0-4964-B7B0-664E12536F78}" srcOrd="0" destOrd="0" parTransId="{D75B6489-D8D0-46A0-91B7-6195EE5F6270}" sibTransId="{BAF79429-3BBB-4ABF-9E7A-A532F56FDAAA}"/>
    <dgm:cxn modelId="{793BCDAD-0B1D-433A-A2DD-B994B005507C}" type="presOf" srcId="{2B323B93-472A-47A0-B496-E861BFC50CDF}" destId="{29914607-BACC-420E-95AF-72BDD3F0D62D}" srcOrd="0" destOrd="0" presId="urn:microsoft.com/office/officeart/2005/8/layout/chevron2"/>
    <dgm:cxn modelId="{64B206A3-C81E-4790-9CE9-B44875AC23A6}" type="presOf" srcId="{7EEC834A-B606-4105-8AC3-1FA4580459F8}" destId="{FCC67D39-9044-40CC-BF44-B88661D55834}"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BEEC6C27-07E9-4D3C-9EBB-A31CBD3B6FB3}" type="presOf" srcId="{65772FD7-DBA8-4B56-B157-FEB2E7BF3D62}" destId="{0D6B4C00-8321-42D9-880F-E3FF45385788}" srcOrd="0" destOrd="0" presId="urn:microsoft.com/office/officeart/2005/8/layout/chevron2"/>
    <dgm:cxn modelId="{5466E436-51C7-4895-9C38-99FFD7B86530}" type="presOf" srcId="{F56F9BB1-2CBA-45F9-879C-78AE33A2F78F}" destId="{0D6B4C00-8321-42D9-880F-E3FF45385788}" srcOrd="0" destOrd="1" presId="urn:microsoft.com/office/officeart/2005/8/layout/chevron2"/>
    <dgm:cxn modelId="{8307861A-9241-4458-8ACF-7C6F698BD76C}" type="presOf" srcId="{81863215-41DA-419F-8306-CB6F29D42B2F}" destId="{CD6D063B-B1FD-4469-B4D4-242D7B950252}" srcOrd="0" destOrd="0" presId="urn:microsoft.com/office/officeart/2005/8/layout/chevron2"/>
    <dgm:cxn modelId="{14AB2CF2-E093-4110-8902-A8C1BFD3DFFB}" srcId="{81863215-41DA-419F-8306-CB6F29D42B2F}" destId="{A73E59F6-B7B0-45D6-9A52-4DFA530179B7}" srcOrd="2" destOrd="0" parTransId="{EF64BA60-D334-4DCE-93DB-327E0B511658}" sibTransId="{803D306C-A5F4-4C34-BEFC-0666C845A8EF}"/>
    <dgm:cxn modelId="{2C803394-F1C1-4695-866E-77E89C07B1F7}" srcId="{7EEC834A-B606-4105-8AC3-1FA4580459F8}" destId="{D1A1766A-0885-4142-8B37-2EC11F2747CB}" srcOrd="2" destOrd="0" parTransId="{98EEB750-43F5-477F-BEFB-88EF3CA8DD9C}" sibTransId="{7CDC75C3-BABD-400C-B990-A97EB91171FE}"/>
    <dgm:cxn modelId="{3AD4D2C8-7062-4473-8F5E-78A23F004585}" type="presOf" srcId="{A73E59F6-B7B0-45D6-9A52-4DFA530179B7}" destId="{0D6B4C00-8321-42D9-880F-E3FF45385788}" srcOrd="0" destOrd="2" presId="urn:microsoft.com/office/officeart/2005/8/layout/chevron2"/>
    <dgm:cxn modelId="{3F9A3C06-53E9-4B8A-AB8A-60F3C4F9EF3D}" type="presOf" srcId="{D1A1766A-0885-4142-8B37-2EC11F2747CB}" destId="{73F93EC5-4B8C-4939-9958-5A376329F848}"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1F09BEE8-E153-49E9-85D7-C63F3898865D}" type="presParOf" srcId="{FCC67D39-9044-40CC-BF44-B88661D55834}" destId="{E335CCB2-5164-4035-B5B9-D280F62F9159}" srcOrd="0" destOrd="0" presId="urn:microsoft.com/office/officeart/2005/8/layout/chevron2"/>
    <dgm:cxn modelId="{160AD928-B018-4FDF-B92C-5AEB16ABBD5E}" type="presParOf" srcId="{E335CCB2-5164-4035-B5B9-D280F62F9159}" destId="{EAA1D6AC-030D-49AC-BFAB-CC552ED96BBD}" srcOrd="0" destOrd="0" presId="urn:microsoft.com/office/officeart/2005/8/layout/chevron2"/>
    <dgm:cxn modelId="{387D6A59-1006-47D4-9902-CBEFBA900678}" type="presParOf" srcId="{E335CCB2-5164-4035-B5B9-D280F62F9159}" destId="{29914607-BACC-420E-95AF-72BDD3F0D62D}" srcOrd="1" destOrd="0" presId="urn:microsoft.com/office/officeart/2005/8/layout/chevron2"/>
    <dgm:cxn modelId="{5603E811-B3CD-47C1-8FCB-89A4883D5843}" type="presParOf" srcId="{FCC67D39-9044-40CC-BF44-B88661D55834}" destId="{42A10C25-173A-4D90-8128-EFDC59603BE6}" srcOrd="1" destOrd="0" presId="urn:microsoft.com/office/officeart/2005/8/layout/chevron2"/>
    <dgm:cxn modelId="{3BABCFB5-15E4-42C2-9F56-6043D85BCADD}" type="presParOf" srcId="{FCC67D39-9044-40CC-BF44-B88661D55834}" destId="{C4E01381-C48E-4F6F-81D8-C71FEEBCA0F1}" srcOrd="2" destOrd="0" presId="urn:microsoft.com/office/officeart/2005/8/layout/chevron2"/>
    <dgm:cxn modelId="{D489C766-97DA-4C46-9D57-4AAE04D2A08F}" type="presParOf" srcId="{C4E01381-C48E-4F6F-81D8-C71FEEBCA0F1}" destId="{CD6D063B-B1FD-4469-B4D4-242D7B950252}" srcOrd="0" destOrd="0" presId="urn:microsoft.com/office/officeart/2005/8/layout/chevron2"/>
    <dgm:cxn modelId="{F942652B-AB0F-433B-8734-20750500BDB2}" type="presParOf" srcId="{C4E01381-C48E-4F6F-81D8-C71FEEBCA0F1}" destId="{0D6B4C00-8321-42D9-880F-E3FF45385788}" srcOrd="1" destOrd="0" presId="urn:microsoft.com/office/officeart/2005/8/layout/chevron2"/>
    <dgm:cxn modelId="{2FFEB400-68BF-44ED-809F-FDC095BCBED6}" type="presParOf" srcId="{FCC67D39-9044-40CC-BF44-B88661D55834}" destId="{19B84BFE-34F0-465B-AE71-2C7E92D83E50}" srcOrd="3" destOrd="0" presId="urn:microsoft.com/office/officeart/2005/8/layout/chevron2"/>
    <dgm:cxn modelId="{623B4B1B-7491-4BC5-B3FC-6BE29A0E48B4}" type="presParOf" srcId="{FCC67D39-9044-40CC-BF44-B88661D55834}" destId="{5A22F3A7-2267-4850-B8B2-03C3C8064F56}" srcOrd="4" destOrd="0" presId="urn:microsoft.com/office/officeart/2005/8/layout/chevron2"/>
    <dgm:cxn modelId="{1F759C84-171D-4651-9D3C-D58301640CDB}" type="presParOf" srcId="{5A22F3A7-2267-4850-B8B2-03C3C8064F56}" destId="{73F93EC5-4B8C-4939-9958-5A376329F848}" srcOrd="0" destOrd="0" presId="urn:microsoft.com/office/officeart/2005/8/layout/chevron2"/>
    <dgm:cxn modelId="{8E794944-E87D-44E3-A5F9-74052BEA0757}"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dgm:spPr>
        <a:noFill/>
      </dgm:spPr>
      <dgm:t>
        <a:bodyPr/>
        <a:lstStyle/>
        <a:p>
          <a:r>
            <a:rPr lang="en-GB"/>
            <a:t>Why is it so essential to check medical histories routinely and briefly describe your method of obtaining and documenting baseline and updated medical information.</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To what extent is the routine recording of updated medical history useful in preferably preventing or if presents, then treating a medical emergency do you think?</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dgm:spPr>
        <a:noFill/>
      </dgm:spPr>
      <dgm:t>
        <a:bodyPr/>
        <a:lstStyle/>
        <a:p>
          <a:r>
            <a:rPr lang="en-GB"/>
            <a:t>Please propose a change in system  big or small to the improvement either in collection or recording of medical histories for your patients. Is there a need for team training for this? </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30B6EE89-4BA7-4EC9-8F7B-60E6D5949F08}" type="presOf" srcId="{B66460ED-AA8E-4C05-8A41-750BFDF1605B}" destId="{EAA1D6AC-030D-49AC-BFAB-CC552ED96BBD}" srcOrd="0" destOrd="0" presId="urn:microsoft.com/office/officeart/2005/8/layout/chevron2"/>
    <dgm:cxn modelId="{BFF77283-3605-4D07-9886-EA3C522036D0}" type="presOf" srcId="{10215247-BEA0-4964-B7B0-664E12536F78}" destId="{A9685C33-106C-41B5-8C50-17BF5843229A}"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3B0C033B-CA27-4529-95FF-9667BD2B91AF}" type="presOf" srcId="{7EEC834A-B606-4105-8AC3-1FA4580459F8}" destId="{FCC67D39-9044-40CC-BF44-B88661D55834}" srcOrd="0" destOrd="0" presId="urn:microsoft.com/office/officeart/2005/8/layout/chevron2"/>
    <dgm:cxn modelId="{63A876F4-CD17-4CAE-8994-9F2A2922A3C1}" srcId="{D1A1766A-0885-4142-8B37-2EC11F2747CB}" destId="{10215247-BEA0-4964-B7B0-664E12536F78}" srcOrd="0" destOrd="0" parTransId="{D75B6489-D8D0-46A0-91B7-6195EE5F6270}" sibTransId="{BAF79429-3BBB-4ABF-9E7A-A532F56FDAAA}"/>
    <dgm:cxn modelId="{68E3E12F-EEB9-4785-BF02-2387DF0B3571}" type="presOf" srcId="{D1A1766A-0885-4142-8B37-2EC11F2747CB}" destId="{73F93EC5-4B8C-4939-9958-5A376329F848}"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EB6A2BEB-0857-4AE7-9A80-C3EE8F6AEABF}" type="presOf" srcId="{65772FD7-DBA8-4B56-B157-FEB2E7BF3D62}" destId="{0D6B4C00-8321-42D9-880F-E3FF45385788}" srcOrd="0" destOrd="0" presId="urn:microsoft.com/office/officeart/2005/8/layout/chevron2"/>
    <dgm:cxn modelId="{FAEF5049-76A6-42AE-B1EE-77CC542DD4C8}" type="presOf" srcId="{2B323B93-472A-47A0-B496-E861BFC50CDF}" destId="{29914607-BACC-420E-95AF-72BDD3F0D62D}" srcOrd="0" destOrd="0" presId="urn:microsoft.com/office/officeart/2005/8/layout/chevron2"/>
    <dgm:cxn modelId="{2C803394-F1C1-4695-866E-77E89C07B1F7}" srcId="{7EEC834A-B606-4105-8AC3-1FA4580459F8}" destId="{D1A1766A-0885-4142-8B37-2EC11F2747CB}" srcOrd="2" destOrd="0" parTransId="{98EEB750-43F5-477F-BEFB-88EF3CA8DD9C}" sibTransId="{7CDC75C3-BABD-400C-B990-A97EB91171FE}"/>
    <dgm:cxn modelId="{AF189153-2AEA-4B62-80DC-4C4F34252EAC}" type="presOf" srcId="{81863215-41DA-419F-8306-CB6F29D42B2F}" destId="{CD6D063B-B1FD-4469-B4D4-242D7B950252}"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F6A9E1BA-F414-448D-BAFC-E190DB52124D}" type="presParOf" srcId="{FCC67D39-9044-40CC-BF44-B88661D55834}" destId="{E335CCB2-5164-4035-B5B9-D280F62F9159}" srcOrd="0" destOrd="0" presId="urn:microsoft.com/office/officeart/2005/8/layout/chevron2"/>
    <dgm:cxn modelId="{29579468-D2AD-4034-BFAA-26F05ABBB7ED}" type="presParOf" srcId="{E335CCB2-5164-4035-B5B9-D280F62F9159}" destId="{EAA1D6AC-030D-49AC-BFAB-CC552ED96BBD}" srcOrd="0" destOrd="0" presId="urn:microsoft.com/office/officeart/2005/8/layout/chevron2"/>
    <dgm:cxn modelId="{47695501-C2F5-4253-A4BE-39585121C34A}" type="presParOf" srcId="{E335CCB2-5164-4035-B5B9-D280F62F9159}" destId="{29914607-BACC-420E-95AF-72BDD3F0D62D}" srcOrd="1" destOrd="0" presId="urn:microsoft.com/office/officeart/2005/8/layout/chevron2"/>
    <dgm:cxn modelId="{64EF21C8-4C41-4D6B-869F-3F796EC60CF4}" type="presParOf" srcId="{FCC67D39-9044-40CC-BF44-B88661D55834}" destId="{42A10C25-173A-4D90-8128-EFDC59603BE6}" srcOrd="1" destOrd="0" presId="urn:microsoft.com/office/officeart/2005/8/layout/chevron2"/>
    <dgm:cxn modelId="{89AFF8AC-2609-4C85-B866-0B976768956F}" type="presParOf" srcId="{FCC67D39-9044-40CC-BF44-B88661D55834}" destId="{C4E01381-C48E-4F6F-81D8-C71FEEBCA0F1}" srcOrd="2" destOrd="0" presId="urn:microsoft.com/office/officeart/2005/8/layout/chevron2"/>
    <dgm:cxn modelId="{E5D165FB-7F98-403B-A559-ABA779A3B916}" type="presParOf" srcId="{C4E01381-C48E-4F6F-81D8-C71FEEBCA0F1}" destId="{CD6D063B-B1FD-4469-B4D4-242D7B950252}" srcOrd="0" destOrd="0" presId="urn:microsoft.com/office/officeart/2005/8/layout/chevron2"/>
    <dgm:cxn modelId="{2D46CFE0-4573-4BB7-908B-ED06BA16FDA0}" type="presParOf" srcId="{C4E01381-C48E-4F6F-81D8-C71FEEBCA0F1}" destId="{0D6B4C00-8321-42D9-880F-E3FF45385788}" srcOrd="1" destOrd="0" presId="urn:microsoft.com/office/officeart/2005/8/layout/chevron2"/>
    <dgm:cxn modelId="{01250643-C99A-494E-8DD3-D3F6F0673529}" type="presParOf" srcId="{FCC67D39-9044-40CC-BF44-B88661D55834}" destId="{19B84BFE-34F0-465B-AE71-2C7E92D83E50}" srcOrd="3" destOrd="0" presId="urn:microsoft.com/office/officeart/2005/8/layout/chevron2"/>
    <dgm:cxn modelId="{AEB3D055-DCFB-4B5A-AD99-E43D1B0B6402}" type="presParOf" srcId="{FCC67D39-9044-40CC-BF44-B88661D55834}" destId="{5A22F3A7-2267-4850-B8B2-03C3C8064F56}" srcOrd="4" destOrd="0" presId="urn:microsoft.com/office/officeart/2005/8/layout/chevron2"/>
    <dgm:cxn modelId="{F04FC8F3-9C79-4072-B9F0-D36A25E42B90}" type="presParOf" srcId="{5A22F3A7-2267-4850-B8B2-03C3C8064F56}" destId="{73F93EC5-4B8C-4939-9958-5A376329F848}" srcOrd="0" destOrd="0" presId="urn:microsoft.com/office/officeart/2005/8/layout/chevron2"/>
    <dgm:cxn modelId="{C473E650-15D1-4BDC-9581-0E105A2C9107}"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dgm:spPr>
        <a:noFill/>
      </dgm:spPr>
      <dgm:t>
        <a:bodyPr/>
        <a:lstStyle/>
        <a:p>
          <a:r>
            <a:rPr lang="en-GB"/>
            <a:t>Why is it so essential to check medical histories routinely and briefly describe your method of obtaining and documenting baseline and updated medical information.</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To what extent is the routine recording of updated medical history useful in preferably preventing or if presents, then treating a medical emergency do you think?</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dgm:spPr>
        <a:noFill/>
      </dgm:spPr>
      <dgm:t>
        <a:bodyPr/>
        <a:lstStyle/>
        <a:p>
          <a:r>
            <a:rPr lang="en-GB"/>
            <a:t>Please propose a change in system  big or small to the improvement either in collection or recording of medical histories for your patients. Is there a need for team training for this? </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678E5804-7B9F-48FC-963F-2ADFACCE573A}" type="presOf" srcId="{65772FD7-DBA8-4B56-B157-FEB2E7BF3D62}" destId="{0D6B4C00-8321-42D9-880F-E3FF45385788}" srcOrd="0" destOrd="0" presId="urn:microsoft.com/office/officeart/2005/8/layout/chevron2"/>
    <dgm:cxn modelId="{E9EB8A01-D36B-454D-B355-46AF613268D4}" type="presOf" srcId="{B66460ED-AA8E-4C05-8A41-750BFDF1605B}" destId="{EAA1D6AC-030D-49AC-BFAB-CC552ED96BBD}" srcOrd="0" destOrd="0" presId="urn:microsoft.com/office/officeart/2005/8/layout/chevron2"/>
    <dgm:cxn modelId="{486C1CD4-3E0B-4F85-9CB8-67D19807D991}" type="presOf" srcId="{D1A1766A-0885-4142-8B37-2EC11F2747CB}" destId="{73F93EC5-4B8C-4939-9958-5A376329F848}"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63A876F4-CD17-4CAE-8994-9F2A2922A3C1}" srcId="{D1A1766A-0885-4142-8B37-2EC11F2747CB}" destId="{10215247-BEA0-4964-B7B0-664E12536F78}" srcOrd="0" destOrd="0" parTransId="{D75B6489-D8D0-46A0-91B7-6195EE5F6270}" sibTransId="{BAF79429-3BBB-4ABF-9E7A-A532F56FDAAA}"/>
    <dgm:cxn modelId="{D6C146ED-CEA3-41D3-84EB-D22CF1398823}" type="presOf" srcId="{7EEC834A-B606-4105-8AC3-1FA4580459F8}" destId="{FCC67D39-9044-40CC-BF44-B88661D55834}"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FFC7A2DB-BE69-4E7C-B8FC-E017BF9839A2}" type="presOf" srcId="{10215247-BEA0-4964-B7B0-664E12536F78}" destId="{A9685C33-106C-41B5-8C50-17BF5843229A}" srcOrd="0" destOrd="0" presId="urn:microsoft.com/office/officeart/2005/8/layout/chevron2"/>
    <dgm:cxn modelId="{2C803394-F1C1-4695-866E-77E89C07B1F7}" srcId="{7EEC834A-B606-4105-8AC3-1FA4580459F8}" destId="{D1A1766A-0885-4142-8B37-2EC11F2747CB}" srcOrd="2" destOrd="0" parTransId="{98EEB750-43F5-477F-BEFB-88EF3CA8DD9C}" sibTransId="{7CDC75C3-BABD-400C-B990-A97EB91171FE}"/>
    <dgm:cxn modelId="{B6A4E0D4-A888-4FE3-B6DE-83A492BB970C}" type="presOf" srcId="{2B323B93-472A-47A0-B496-E861BFC50CDF}" destId="{29914607-BACC-420E-95AF-72BDD3F0D62D}" srcOrd="0" destOrd="0" presId="urn:microsoft.com/office/officeart/2005/8/layout/chevron2"/>
    <dgm:cxn modelId="{EC63492B-D489-4BD6-AE6B-2A0365DDE50D}" type="presOf" srcId="{81863215-41DA-419F-8306-CB6F29D42B2F}" destId="{CD6D063B-B1FD-4469-B4D4-242D7B950252}"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5B7F7B66-DFBC-4B4F-9EE3-2D6BE26AD0A0}" type="presParOf" srcId="{FCC67D39-9044-40CC-BF44-B88661D55834}" destId="{E335CCB2-5164-4035-B5B9-D280F62F9159}" srcOrd="0" destOrd="0" presId="urn:microsoft.com/office/officeart/2005/8/layout/chevron2"/>
    <dgm:cxn modelId="{3942F7B4-B917-48CC-AEA3-CA320BBBB0B0}" type="presParOf" srcId="{E335CCB2-5164-4035-B5B9-D280F62F9159}" destId="{EAA1D6AC-030D-49AC-BFAB-CC552ED96BBD}" srcOrd="0" destOrd="0" presId="urn:microsoft.com/office/officeart/2005/8/layout/chevron2"/>
    <dgm:cxn modelId="{0E63186D-E61C-403F-9408-44313592E46F}" type="presParOf" srcId="{E335CCB2-5164-4035-B5B9-D280F62F9159}" destId="{29914607-BACC-420E-95AF-72BDD3F0D62D}" srcOrd="1" destOrd="0" presId="urn:microsoft.com/office/officeart/2005/8/layout/chevron2"/>
    <dgm:cxn modelId="{674BD69D-68C9-4BE6-999D-C20595E433FE}" type="presParOf" srcId="{FCC67D39-9044-40CC-BF44-B88661D55834}" destId="{42A10C25-173A-4D90-8128-EFDC59603BE6}" srcOrd="1" destOrd="0" presId="urn:microsoft.com/office/officeart/2005/8/layout/chevron2"/>
    <dgm:cxn modelId="{EA4A39AF-E8E8-4A9B-99C1-CF415ED6677D}" type="presParOf" srcId="{FCC67D39-9044-40CC-BF44-B88661D55834}" destId="{C4E01381-C48E-4F6F-81D8-C71FEEBCA0F1}" srcOrd="2" destOrd="0" presId="urn:microsoft.com/office/officeart/2005/8/layout/chevron2"/>
    <dgm:cxn modelId="{5DBC6D16-BE1B-402C-9875-AEF9040CC767}" type="presParOf" srcId="{C4E01381-C48E-4F6F-81D8-C71FEEBCA0F1}" destId="{CD6D063B-B1FD-4469-B4D4-242D7B950252}" srcOrd="0" destOrd="0" presId="urn:microsoft.com/office/officeart/2005/8/layout/chevron2"/>
    <dgm:cxn modelId="{8A627FC0-CC5B-4C07-BC16-91DEFFFB3DAC}" type="presParOf" srcId="{C4E01381-C48E-4F6F-81D8-C71FEEBCA0F1}" destId="{0D6B4C00-8321-42D9-880F-E3FF45385788}" srcOrd="1" destOrd="0" presId="urn:microsoft.com/office/officeart/2005/8/layout/chevron2"/>
    <dgm:cxn modelId="{A8C27622-F9A3-4245-AE8E-42755E81182C}" type="presParOf" srcId="{FCC67D39-9044-40CC-BF44-B88661D55834}" destId="{19B84BFE-34F0-465B-AE71-2C7E92D83E50}" srcOrd="3" destOrd="0" presId="urn:microsoft.com/office/officeart/2005/8/layout/chevron2"/>
    <dgm:cxn modelId="{7946A790-29A0-4D52-BCD7-DF32079E961A}" type="presParOf" srcId="{FCC67D39-9044-40CC-BF44-B88661D55834}" destId="{5A22F3A7-2267-4850-B8B2-03C3C8064F56}" srcOrd="4" destOrd="0" presId="urn:microsoft.com/office/officeart/2005/8/layout/chevron2"/>
    <dgm:cxn modelId="{765D8DBD-FA5B-46D7-8996-7EE02AD3674C}" type="presParOf" srcId="{5A22F3A7-2267-4850-B8B2-03C3C8064F56}" destId="{73F93EC5-4B8C-4939-9958-5A376329F848}" srcOrd="0" destOrd="0" presId="urn:microsoft.com/office/officeart/2005/8/layout/chevron2"/>
    <dgm:cxn modelId="{9FC1A1B5-7B8F-4337-849E-AC2B20F40BC2}"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dgm:spPr>
        <a:noFill/>
      </dgm:spPr>
      <dgm:t>
        <a:bodyPr/>
        <a:lstStyle/>
        <a:p>
          <a:r>
            <a:rPr lang="en-GB"/>
            <a:t>Succinctly describe the maintenance or service schedule for the emergency oxygen. How and when is the emergency drugs kit maintained?</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Become familiar and think about the use of available emergency apparatus, fittings and choice of drugs. What thoughts or feelings do you have about being faced with an emergency and having to use the apparatus or drugs? </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dgm:spPr>
        <a:noFill/>
      </dgm:spPr>
      <dgm:t>
        <a:bodyPr/>
        <a:lstStyle/>
        <a:p>
          <a:endParaRPr lang="en-GB"/>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83D942FC-7C13-4068-B5CE-68411AB9B3DA}" type="presOf" srcId="{10215247-BEA0-4964-B7B0-664E12536F78}" destId="{A9685C33-106C-41B5-8C50-17BF5843229A}" srcOrd="0" destOrd="0" presId="urn:microsoft.com/office/officeart/2005/8/layout/chevron2"/>
    <dgm:cxn modelId="{99903917-8B31-4550-AD01-BF9A853AA7FF}" type="presOf" srcId="{7EEC834A-B606-4105-8AC3-1FA4580459F8}" destId="{FCC67D39-9044-40CC-BF44-B88661D55834}"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E6108EF9-BA07-4B83-843B-BB9F62AC492C}" type="presOf" srcId="{B66460ED-AA8E-4C05-8A41-750BFDF1605B}" destId="{EAA1D6AC-030D-49AC-BFAB-CC552ED96BBD}" srcOrd="0" destOrd="0" presId="urn:microsoft.com/office/officeart/2005/8/layout/chevron2"/>
    <dgm:cxn modelId="{02DB9F12-BEF7-444F-9E7F-FE382E53A19D}" srcId="{B66460ED-AA8E-4C05-8A41-750BFDF1605B}" destId="{2B323B93-472A-47A0-B496-E861BFC50CDF}" srcOrd="0" destOrd="0" parTransId="{031532EF-AA18-415C-82B7-EE58410031FC}" sibTransId="{2A54BEA8-8CFB-454B-96EC-3B7DF0216E62}"/>
    <dgm:cxn modelId="{2C803394-F1C1-4695-866E-77E89C07B1F7}" srcId="{7EEC834A-B606-4105-8AC3-1FA4580459F8}" destId="{D1A1766A-0885-4142-8B37-2EC11F2747CB}" srcOrd="2" destOrd="0" parTransId="{98EEB750-43F5-477F-BEFB-88EF3CA8DD9C}" sibTransId="{7CDC75C3-BABD-400C-B990-A97EB91171FE}"/>
    <dgm:cxn modelId="{63A876F4-CD17-4CAE-8994-9F2A2922A3C1}" srcId="{D1A1766A-0885-4142-8B37-2EC11F2747CB}" destId="{10215247-BEA0-4964-B7B0-664E12536F78}" srcOrd="0" destOrd="0" parTransId="{D75B6489-D8D0-46A0-91B7-6195EE5F6270}" sibTransId="{BAF79429-3BBB-4ABF-9E7A-A532F56FDAAA}"/>
    <dgm:cxn modelId="{15023190-3E90-412C-A116-CC44BD50BC3B}" type="presOf" srcId="{65772FD7-DBA8-4B56-B157-FEB2E7BF3D62}" destId="{0D6B4C00-8321-42D9-880F-E3FF45385788}"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329A75CE-67B7-4A6B-AFE7-95D12B45156C}" type="presOf" srcId="{81863215-41DA-419F-8306-CB6F29D42B2F}" destId="{CD6D063B-B1FD-4469-B4D4-242D7B950252}" srcOrd="0" destOrd="0" presId="urn:microsoft.com/office/officeart/2005/8/layout/chevron2"/>
    <dgm:cxn modelId="{7DC5BF7E-0250-4ADE-902E-22C9F7B0710F}" type="presOf" srcId="{2B323B93-472A-47A0-B496-E861BFC50CDF}" destId="{29914607-BACC-420E-95AF-72BDD3F0D62D}"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8A169420-44B0-4F16-B34A-08C554D49E69}" type="presOf" srcId="{D1A1766A-0885-4142-8B37-2EC11F2747CB}" destId="{73F93EC5-4B8C-4939-9958-5A376329F848}" srcOrd="0" destOrd="0" presId="urn:microsoft.com/office/officeart/2005/8/layout/chevron2"/>
    <dgm:cxn modelId="{30BEB9EC-1E5E-4EE5-AE18-F01F7DA12639}" type="presParOf" srcId="{FCC67D39-9044-40CC-BF44-B88661D55834}" destId="{E335CCB2-5164-4035-B5B9-D280F62F9159}" srcOrd="0" destOrd="0" presId="urn:microsoft.com/office/officeart/2005/8/layout/chevron2"/>
    <dgm:cxn modelId="{2D48B1AE-9290-4DA1-A7B7-C0F25766307B}" type="presParOf" srcId="{E335CCB2-5164-4035-B5B9-D280F62F9159}" destId="{EAA1D6AC-030D-49AC-BFAB-CC552ED96BBD}" srcOrd="0" destOrd="0" presId="urn:microsoft.com/office/officeart/2005/8/layout/chevron2"/>
    <dgm:cxn modelId="{06AD75EA-7080-4F88-A5C1-354CB5DC5D6E}" type="presParOf" srcId="{E335CCB2-5164-4035-B5B9-D280F62F9159}" destId="{29914607-BACC-420E-95AF-72BDD3F0D62D}" srcOrd="1" destOrd="0" presId="urn:microsoft.com/office/officeart/2005/8/layout/chevron2"/>
    <dgm:cxn modelId="{59B6E3DD-C145-4113-8BAE-E99EF467788E}" type="presParOf" srcId="{FCC67D39-9044-40CC-BF44-B88661D55834}" destId="{42A10C25-173A-4D90-8128-EFDC59603BE6}" srcOrd="1" destOrd="0" presId="urn:microsoft.com/office/officeart/2005/8/layout/chevron2"/>
    <dgm:cxn modelId="{4C51A554-FD74-449D-A209-3AFA8AE55703}" type="presParOf" srcId="{FCC67D39-9044-40CC-BF44-B88661D55834}" destId="{C4E01381-C48E-4F6F-81D8-C71FEEBCA0F1}" srcOrd="2" destOrd="0" presId="urn:microsoft.com/office/officeart/2005/8/layout/chevron2"/>
    <dgm:cxn modelId="{3C67AC8C-AF0D-49C9-A5DF-5026BEFEEBFD}" type="presParOf" srcId="{C4E01381-C48E-4F6F-81D8-C71FEEBCA0F1}" destId="{CD6D063B-B1FD-4469-B4D4-242D7B950252}" srcOrd="0" destOrd="0" presId="urn:microsoft.com/office/officeart/2005/8/layout/chevron2"/>
    <dgm:cxn modelId="{E2E6D598-8563-47A9-BE32-4D4DF172896D}" type="presParOf" srcId="{C4E01381-C48E-4F6F-81D8-C71FEEBCA0F1}" destId="{0D6B4C00-8321-42D9-880F-E3FF45385788}" srcOrd="1" destOrd="0" presId="urn:microsoft.com/office/officeart/2005/8/layout/chevron2"/>
    <dgm:cxn modelId="{9A621EF8-A640-4E11-9600-E0F01426990F}" type="presParOf" srcId="{FCC67D39-9044-40CC-BF44-B88661D55834}" destId="{19B84BFE-34F0-465B-AE71-2C7E92D83E50}" srcOrd="3" destOrd="0" presId="urn:microsoft.com/office/officeart/2005/8/layout/chevron2"/>
    <dgm:cxn modelId="{CD4AB7FB-AC87-41C8-8538-04A00A4B9256}" type="presParOf" srcId="{FCC67D39-9044-40CC-BF44-B88661D55834}" destId="{5A22F3A7-2267-4850-B8B2-03C3C8064F56}" srcOrd="4" destOrd="0" presId="urn:microsoft.com/office/officeart/2005/8/layout/chevron2"/>
    <dgm:cxn modelId="{2AF2F360-5D83-4E9A-B320-9A52660EE21E}" type="presParOf" srcId="{5A22F3A7-2267-4850-B8B2-03C3C8064F56}" destId="{73F93EC5-4B8C-4939-9958-5A376329F848}" srcOrd="0" destOrd="0" presId="urn:microsoft.com/office/officeart/2005/8/layout/chevron2"/>
    <dgm:cxn modelId="{ADC639FE-AB65-42E3-AD78-DC16756B1A7E}"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dgm:spPr>
        <a:noFill/>
      </dgm:spPr>
      <dgm:t>
        <a:bodyPr/>
        <a:lstStyle/>
        <a:p>
          <a:r>
            <a:rPr lang="en-GB"/>
            <a:t>Succinctly describe the maintenance or service schedule for the emergency oxygen. How and when is the emergency drugs kit maintained?</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dgm:spPr>
        <a:noFill/>
      </dgm:spPr>
      <dgm:t>
        <a:bodyPr/>
        <a:lstStyle/>
        <a:p>
          <a:r>
            <a:rPr lang="en-GB"/>
            <a:t>Become familiar and think about the use of available emergency apparatus, fittings and choice of drugs. What thoughts or feelings do you have about being faced with an emergency and having to use the apparatus or drugs? </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dgm:spPr>
        <a:noFill/>
      </dgm:spPr>
      <dgm:t>
        <a:bodyPr/>
        <a:lstStyle/>
        <a:p>
          <a:endParaRPr lang="en-GB"/>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t>
        <a:bodyPr/>
        <a:lstStyle/>
        <a:p>
          <a:endParaRPr lang="en-GB"/>
        </a:p>
      </dgm:t>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t>
        <a:bodyPr/>
        <a:lstStyle/>
        <a:p>
          <a:endParaRPr lang="en-GB"/>
        </a:p>
      </dgm:t>
    </dgm:pt>
    <dgm:pt modelId="{29914607-BACC-420E-95AF-72BDD3F0D62D}" type="pres">
      <dgm:prSet presAssocID="{B66460ED-AA8E-4C05-8A41-750BFDF1605B}" presName="descendantText" presStyleLbl="alignAcc1" presStyleIdx="0" presStyleCnt="3">
        <dgm:presLayoutVars>
          <dgm:bulletEnabled val="1"/>
        </dgm:presLayoutVars>
      </dgm:prSet>
      <dgm:spPr/>
      <dgm:t>
        <a:bodyPr/>
        <a:lstStyle/>
        <a:p>
          <a:endParaRPr lang="en-GB"/>
        </a:p>
      </dgm:t>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t>
        <a:bodyPr/>
        <a:lstStyle/>
        <a:p>
          <a:endParaRPr lang="en-GB"/>
        </a:p>
      </dgm:t>
    </dgm:pt>
    <dgm:pt modelId="{0D6B4C00-8321-42D9-880F-E3FF45385788}" type="pres">
      <dgm:prSet presAssocID="{81863215-41DA-419F-8306-CB6F29D42B2F}" presName="descendantText" presStyleLbl="alignAcc1" presStyleIdx="1" presStyleCnt="3">
        <dgm:presLayoutVars>
          <dgm:bulletEnabled val="1"/>
        </dgm:presLayoutVars>
      </dgm:prSet>
      <dgm:spPr/>
      <dgm:t>
        <a:bodyPr/>
        <a:lstStyle/>
        <a:p>
          <a:endParaRPr lang="en-GB"/>
        </a:p>
      </dgm:t>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t>
        <a:bodyPr/>
        <a:lstStyle/>
        <a:p>
          <a:endParaRPr lang="en-GB"/>
        </a:p>
      </dgm:t>
    </dgm:pt>
    <dgm:pt modelId="{A9685C33-106C-41B5-8C50-17BF5843229A}" type="pres">
      <dgm:prSet presAssocID="{D1A1766A-0885-4142-8B37-2EC11F2747CB}" presName="descendantText" presStyleLbl="alignAcc1" presStyleIdx="2" presStyleCnt="3">
        <dgm:presLayoutVars>
          <dgm:bulletEnabled val="1"/>
        </dgm:presLayoutVars>
      </dgm:prSet>
      <dgm:spPr/>
      <dgm:t>
        <a:bodyPr/>
        <a:lstStyle/>
        <a:p>
          <a:endParaRPr lang="en-GB"/>
        </a:p>
      </dgm:t>
    </dgm:pt>
  </dgm:ptLst>
  <dgm:cxnLst>
    <dgm:cxn modelId="{02DB9F12-BEF7-444F-9E7F-FE382E53A19D}" srcId="{B66460ED-AA8E-4C05-8A41-750BFDF1605B}" destId="{2B323B93-472A-47A0-B496-E861BFC50CDF}" srcOrd="0" destOrd="0" parTransId="{031532EF-AA18-415C-82B7-EE58410031FC}" sibTransId="{2A54BEA8-8CFB-454B-96EC-3B7DF0216E62}"/>
    <dgm:cxn modelId="{F55A89F6-F712-41D6-8ACC-06B1A631C5AB}" type="presOf" srcId="{2B323B93-472A-47A0-B496-E861BFC50CDF}" destId="{29914607-BACC-420E-95AF-72BDD3F0D62D}" srcOrd="0" destOrd="0" presId="urn:microsoft.com/office/officeart/2005/8/layout/chevron2"/>
    <dgm:cxn modelId="{3031C06F-3E10-47BA-93F4-4BEA3529C962}" type="presOf" srcId="{7EEC834A-B606-4105-8AC3-1FA4580459F8}" destId="{FCC67D39-9044-40CC-BF44-B88661D55834}" srcOrd="0" destOrd="0" presId="urn:microsoft.com/office/officeart/2005/8/layout/chevron2"/>
    <dgm:cxn modelId="{2F51FEBC-B5AE-4BF3-94B2-15D837156E87}" srcId="{7EEC834A-B606-4105-8AC3-1FA4580459F8}" destId="{B66460ED-AA8E-4C05-8A41-750BFDF1605B}" srcOrd="0" destOrd="0" parTransId="{F3397B02-AACC-4D80-BCA3-B14EDE6353F7}" sibTransId="{F0E5ADE5-7CF1-4DFA-A00E-22EA68F9EF65}"/>
    <dgm:cxn modelId="{63A876F4-CD17-4CAE-8994-9F2A2922A3C1}" srcId="{D1A1766A-0885-4142-8B37-2EC11F2747CB}" destId="{10215247-BEA0-4964-B7B0-664E12536F78}" srcOrd="0" destOrd="0" parTransId="{D75B6489-D8D0-46A0-91B7-6195EE5F6270}" sibTransId="{BAF79429-3BBB-4ABF-9E7A-A532F56FDAAA}"/>
    <dgm:cxn modelId="{B262FCDF-EBA1-4D79-8FA8-E8F3C6BB7EF9}" type="presOf" srcId="{B66460ED-AA8E-4C05-8A41-750BFDF1605B}" destId="{EAA1D6AC-030D-49AC-BFAB-CC552ED96BBD}"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8679515F-CDD4-48FF-B062-8F4EEE3609A6}" type="presOf" srcId="{D1A1766A-0885-4142-8B37-2EC11F2747CB}" destId="{73F93EC5-4B8C-4939-9958-5A376329F848}" srcOrd="0" destOrd="0" presId="urn:microsoft.com/office/officeart/2005/8/layout/chevron2"/>
    <dgm:cxn modelId="{2C803394-F1C1-4695-866E-77E89C07B1F7}" srcId="{7EEC834A-B606-4105-8AC3-1FA4580459F8}" destId="{D1A1766A-0885-4142-8B37-2EC11F2747CB}" srcOrd="2" destOrd="0" parTransId="{98EEB750-43F5-477F-BEFB-88EF3CA8DD9C}" sibTransId="{7CDC75C3-BABD-400C-B990-A97EB91171FE}"/>
    <dgm:cxn modelId="{06BE4DD3-FBA1-4068-939C-4B117A050ED7}" type="presOf" srcId="{65772FD7-DBA8-4B56-B157-FEB2E7BF3D62}" destId="{0D6B4C00-8321-42D9-880F-E3FF45385788}" srcOrd="0" destOrd="0" presId="urn:microsoft.com/office/officeart/2005/8/layout/chevron2"/>
    <dgm:cxn modelId="{EDA14000-8D68-4F3A-930C-AA248FAE641B}" type="presOf" srcId="{10215247-BEA0-4964-B7B0-664E12536F78}" destId="{A9685C33-106C-41B5-8C50-17BF5843229A}" srcOrd="0" destOrd="0" presId="urn:microsoft.com/office/officeart/2005/8/layout/chevron2"/>
    <dgm:cxn modelId="{C27C86F7-37AD-4815-8B81-032E2233E1D2}" type="presOf" srcId="{81863215-41DA-419F-8306-CB6F29D42B2F}" destId="{CD6D063B-B1FD-4469-B4D4-242D7B950252}" srcOrd="0" destOrd="0" presId="urn:microsoft.com/office/officeart/2005/8/layout/chevron2"/>
    <dgm:cxn modelId="{E3ECC4E7-5D41-4C70-8A0D-CE11C28177CA}" srcId="{7EEC834A-B606-4105-8AC3-1FA4580459F8}" destId="{81863215-41DA-419F-8306-CB6F29D42B2F}" srcOrd="1" destOrd="0" parTransId="{136EA166-530D-4F82-B8BA-E0BE66B4574C}" sibTransId="{23C0A8A4-0837-453C-8DBF-205A34DCA01E}"/>
    <dgm:cxn modelId="{D90BD719-B301-43F1-85DF-8ECBC2C63F00}" type="presParOf" srcId="{FCC67D39-9044-40CC-BF44-B88661D55834}" destId="{E335CCB2-5164-4035-B5B9-D280F62F9159}" srcOrd="0" destOrd="0" presId="urn:microsoft.com/office/officeart/2005/8/layout/chevron2"/>
    <dgm:cxn modelId="{A82CED99-6BDE-43C7-8894-ABEF7203125D}" type="presParOf" srcId="{E335CCB2-5164-4035-B5B9-D280F62F9159}" destId="{EAA1D6AC-030D-49AC-BFAB-CC552ED96BBD}" srcOrd="0" destOrd="0" presId="urn:microsoft.com/office/officeart/2005/8/layout/chevron2"/>
    <dgm:cxn modelId="{755316DE-A90F-4535-AEBB-6659BD18D48D}" type="presParOf" srcId="{E335CCB2-5164-4035-B5B9-D280F62F9159}" destId="{29914607-BACC-420E-95AF-72BDD3F0D62D}" srcOrd="1" destOrd="0" presId="urn:microsoft.com/office/officeart/2005/8/layout/chevron2"/>
    <dgm:cxn modelId="{D8BC1D4D-46A4-4710-9120-BEF96D74044A}" type="presParOf" srcId="{FCC67D39-9044-40CC-BF44-B88661D55834}" destId="{42A10C25-173A-4D90-8128-EFDC59603BE6}" srcOrd="1" destOrd="0" presId="urn:microsoft.com/office/officeart/2005/8/layout/chevron2"/>
    <dgm:cxn modelId="{1E4F7B1F-8152-4FF1-B094-A6AB844977DB}" type="presParOf" srcId="{FCC67D39-9044-40CC-BF44-B88661D55834}" destId="{C4E01381-C48E-4F6F-81D8-C71FEEBCA0F1}" srcOrd="2" destOrd="0" presId="urn:microsoft.com/office/officeart/2005/8/layout/chevron2"/>
    <dgm:cxn modelId="{39D86D11-F1F0-472C-90B4-EFC456388EA9}" type="presParOf" srcId="{C4E01381-C48E-4F6F-81D8-C71FEEBCA0F1}" destId="{CD6D063B-B1FD-4469-B4D4-242D7B950252}" srcOrd="0" destOrd="0" presId="urn:microsoft.com/office/officeart/2005/8/layout/chevron2"/>
    <dgm:cxn modelId="{B82A0D59-3CC6-4258-AFA7-F8618E301F6B}" type="presParOf" srcId="{C4E01381-C48E-4F6F-81D8-C71FEEBCA0F1}" destId="{0D6B4C00-8321-42D9-880F-E3FF45385788}" srcOrd="1" destOrd="0" presId="urn:microsoft.com/office/officeart/2005/8/layout/chevron2"/>
    <dgm:cxn modelId="{07218493-755C-4364-B6F9-9FD24845489F}" type="presParOf" srcId="{FCC67D39-9044-40CC-BF44-B88661D55834}" destId="{19B84BFE-34F0-465B-AE71-2C7E92D83E50}" srcOrd="3" destOrd="0" presId="urn:microsoft.com/office/officeart/2005/8/layout/chevron2"/>
    <dgm:cxn modelId="{767B1D55-A5C9-44AB-8C39-C3B1C6925D2D}" type="presParOf" srcId="{FCC67D39-9044-40CC-BF44-B88661D55834}" destId="{5A22F3A7-2267-4850-B8B2-03C3C8064F56}" srcOrd="4" destOrd="0" presId="urn:microsoft.com/office/officeart/2005/8/layout/chevron2"/>
    <dgm:cxn modelId="{00BA2D16-AB99-452F-A584-874C1DDB98CB}" type="presParOf" srcId="{5A22F3A7-2267-4850-B8B2-03C3C8064F56}" destId="{73F93EC5-4B8C-4939-9958-5A376329F848}" srcOrd="0" destOrd="0" presId="urn:microsoft.com/office/officeart/2005/8/layout/chevron2"/>
    <dgm:cxn modelId="{63DA4F59-F223-493E-9535-70A95729A2B4}"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1D6AC-030D-49AC-BFAB-CC552ED96BBD}">
      <dsp:nvSpPr>
        <dsp:cNvPr id="0" name=""/>
        <dsp:cNvSpPr/>
      </dsp:nvSpPr>
      <dsp:spPr>
        <a:xfrm rot="5400000">
          <a:off x="-344696" y="345759"/>
          <a:ext cx="2297978" cy="1608585"/>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GB" sz="3400" kern="1200"/>
            <a:t>Describe</a:t>
          </a:r>
        </a:p>
      </dsp:txBody>
      <dsp:txXfrm rot="-5400000">
        <a:off x="1" y="805356"/>
        <a:ext cx="1608585" cy="689393"/>
      </dsp:txXfrm>
    </dsp:sp>
    <dsp:sp modelId="{29914607-BACC-420E-95AF-72BDD3F0D62D}">
      <dsp:nvSpPr>
        <dsp:cNvPr id="0" name=""/>
        <dsp:cNvSpPr/>
      </dsp:nvSpPr>
      <dsp:spPr>
        <a:xfrm rot="5400000">
          <a:off x="2800649" y="-1191001"/>
          <a:ext cx="1493686" cy="3877814"/>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Please remark on your recent participation in BLS training for primary care dentists</a:t>
          </a:r>
        </a:p>
      </dsp:txBody>
      <dsp:txXfrm rot="-5400000">
        <a:off x="1608585" y="73979"/>
        <a:ext cx="3804898" cy="1347854"/>
      </dsp:txXfrm>
    </dsp:sp>
    <dsp:sp modelId="{CD6D063B-B1FD-4469-B4D4-242D7B950252}">
      <dsp:nvSpPr>
        <dsp:cNvPr id="0" name=""/>
        <dsp:cNvSpPr/>
      </dsp:nvSpPr>
      <dsp:spPr>
        <a:xfrm rot="5400000">
          <a:off x="-344696" y="2454890"/>
          <a:ext cx="2297978" cy="1608585"/>
        </a:xfrm>
        <a:prstGeom prst="chevron">
          <a:avLst/>
        </a:prstGeom>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GB" sz="3400" kern="1200"/>
            <a:t>Reflect</a:t>
          </a:r>
        </a:p>
      </dsp:txBody>
      <dsp:txXfrm rot="-5400000">
        <a:off x="1" y="2914487"/>
        <a:ext cx="1608585" cy="689393"/>
      </dsp:txXfrm>
    </dsp:sp>
    <dsp:sp modelId="{0D6B4C00-8321-42D9-880F-E3FF45385788}">
      <dsp:nvSpPr>
        <dsp:cNvPr id="0" name=""/>
        <dsp:cNvSpPr/>
      </dsp:nvSpPr>
      <dsp:spPr>
        <a:xfrm rot="5400000">
          <a:off x="2800649" y="918129"/>
          <a:ext cx="1493686" cy="3877814"/>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To what extent did you find BLS training useful?</a:t>
          </a:r>
        </a:p>
        <a:p>
          <a:pPr marL="57150" lvl="1" indent="-57150" algn="l" defTabSz="488950">
            <a:lnSpc>
              <a:spcPct val="90000"/>
            </a:lnSpc>
            <a:spcBef>
              <a:spcPct val="0"/>
            </a:spcBef>
            <a:spcAft>
              <a:spcPct val="15000"/>
            </a:spcAft>
            <a:buChar char="••"/>
          </a:pPr>
          <a:r>
            <a:rPr lang="en-GB" sz="1100" kern="1200"/>
            <a:t>Please comment on your general learning about the  protocols in managing medical emergencies  </a:t>
          </a:r>
        </a:p>
        <a:p>
          <a:pPr marL="57150" lvl="1" indent="-57150" algn="l" defTabSz="488950">
            <a:lnSpc>
              <a:spcPct val="90000"/>
            </a:lnSpc>
            <a:spcBef>
              <a:spcPct val="0"/>
            </a:spcBef>
            <a:spcAft>
              <a:spcPct val="15000"/>
            </a:spcAft>
            <a:buChar char="••"/>
          </a:pPr>
          <a:r>
            <a:rPr lang="en-GB" sz="1100" b="1" kern="1200"/>
            <a:t>A real life event.</a:t>
          </a:r>
          <a:r>
            <a:rPr lang="en-GB" sz="1100" kern="1200"/>
            <a:t> Have you a real life example of </a:t>
          </a:r>
          <a:br>
            <a:rPr lang="en-GB" sz="1100" kern="1200"/>
          </a:br>
          <a:r>
            <a:rPr lang="en-GB" sz="1100" kern="1200"/>
            <a:t>managing  a medical emergency? </a:t>
          </a:r>
          <a:br>
            <a:rPr lang="en-GB" sz="1100" kern="1200"/>
          </a:br>
          <a:r>
            <a:rPr lang="en-GB" sz="1100" kern="1200"/>
            <a:t>If so please describe in detail what happened and your </a:t>
          </a:r>
          <a:br>
            <a:rPr lang="en-GB" sz="1100" kern="1200"/>
          </a:br>
          <a:r>
            <a:rPr lang="en-GB" sz="1100" kern="1200"/>
            <a:t>feelings at the time of the event and afterwards. What did you learn from this experience?</a:t>
          </a:r>
        </a:p>
      </dsp:txBody>
      <dsp:txXfrm rot="-5400000">
        <a:off x="1608585" y="2183109"/>
        <a:ext cx="3804898" cy="1347854"/>
      </dsp:txXfrm>
    </dsp:sp>
    <dsp:sp modelId="{73F93EC5-4B8C-4939-9958-5A376329F848}">
      <dsp:nvSpPr>
        <dsp:cNvPr id="0" name=""/>
        <dsp:cNvSpPr/>
      </dsp:nvSpPr>
      <dsp:spPr>
        <a:xfrm rot="5400000">
          <a:off x="-344696" y="4564020"/>
          <a:ext cx="2297978" cy="1608585"/>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GB" sz="3400" kern="1200"/>
            <a:t>Action</a:t>
          </a:r>
        </a:p>
      </dsp:txBody>
      <dsp:txXfrm rot="-5400000">
        <a:off x="1" y="5023617"/>
        <a:ext cx="1608585" cy="689393"/>
      </dsp:txXfrm>
    </dsp:sp>
    <dsp:sp modelId="{A9685C33-106C-41B5-8C50-17BF5843229A}">
      <dsp:nvSpPr>
        <dsp:cNvPr id="0" name=""/>
        <dsp:cNvSpPr/>
      </dsp:nvSpPr>
      <dsp:spPr>
        <a:xfrm rot="5400000">
          <a:off x="2800649" y="3027259"/>
          <a:ext cx="1493686" cy="3877814"/>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Propose ways to keep up with your theoretical knowledge  and practical skills in managing medical emergencies</a:t>
          </a:r>
          <a:r>
            <a:rPr lang="en-GB" sz="1100" kern="1200"/>
            <a:t>?</a:t>
          </a:r>
        </a:p>
      </dsp:txBody>
      <dsp:txXfrm rot="-5400000">
        <a:off x="1608585" y="4292239"/>
        <a:ext cx="3804898" cy="1347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1D6AC-030D-49AC-BFAB-CC552ED96BBD}">
      <dsp:nvSpPr>
        <dsp:cNvPr id="0" name=""/>
        <dsp:cNvSpPr/>
      </dsp:nvSpPr>
      <dsp:spPr>
        <a:xfrm rot="5400000">
          <a:off x="-356348" y="356378"/>
          <a:ext cx="2375654" cy="1662957"/>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Describe</a:t>
          </a:r>
        </a:p>
      </dsp:txBody>
      <dsp:txXfrm rot="-5400000">
        <a:off x="1" y="831509"/>
        <a:ext cx="1662957" cy="712697"/>
      </dsp:txXfrm>
    </dsp:sp>
    <dsp:sp modelId="{29914607-BACC-420E-95AF-72BDD3F0D62D}">
      <dsp:nvSpPr>
        <dsp:cNvPr id="0" name=""/>
        <dsp:cNvSpPr/>
      </dsp:nvSpPr>
      <dsp:spPr>
        <a:xfrm rot="5400000">
          <a:off x="2802591" y="-1139602"/>
          <a:ext cx="1544175" cy="3823442"/>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t>Why is it so essential to check medical histories routinely and briefly describe your method of obtaining and documenting baseline and updated medical information.</a:t>
          </a:r>
        </a:p>
      </dsp:txBody>
      <dsp:txXfrm rot="-5400000">
        <a:off x="1662958" y="75411"/>
        <a:ext cx="3748062" cy="1393415"/>
      </dsp:txXfrm>
    </dsp:sp>
    <dsp:sp modelId="{CD6D063B-B1FD-4469-B4D4-242D7B950252}">
      <dsp:nvSpPr>
        <dsp:cNvPr id="0" name=""/>
        <dsp:cNvSpPr/>
      </dsp:nvSpPr>
      <dsp:spPr>
        <a:xfrm rot="5400000">
          <a:off x="-356348" y="2538738"/>
          <a:ext cx="2375654" cy="1662957"/>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Reflect</a:t>
          </a:r>
        </a:p>
      </dsp:txBody>
      <dsp:txXfrm rot="-5400000">
        <a:off x="1" y="3013869"/>
        <a:ext cx="1662957" cy="712697"/>
      </dsp:txXfrm>
    </dsp:sp>
    <dsp:sp modelId="{0D6B4C00-8321-42D9-880F-E3FF45385788}">
      <dsp:nvSpPr>
        <dsp:cNvPr id="0" name=""/>
        <dsp:cNvSpPr/>
      </dsp:nvSpPr>
      <dsp:spPr>
        <a:xfrm rot="5400000">
          <a:off x="2802591" y="1042756"/>
          <a:ext cx="1544175" cy="3823442"/>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t>To what extent is the routine recording of updated medical history useful in preferably preventing or if presents, then treating a medical emergency do you think?</a:t>
          </a:r>
        </a:p>
      </dsp:txBody>
      <dsp:txXfrm rot="-5400000">
        <a:off x="1662958" y="2257769"/>
        <a:ext cx="3748062" cy="1393415"/>
      </dsp:txXfrm>
    </dsp:sp>
    <dsp:sp modelId="{73F93EC5-4B8C-4939-9958-5A376329F848}">
      <dsp:nvSpPr>
        <dsp:cNvPr id="0" name=""/>
        <dsp:cNvSpPr/>
      </dsp:nvSpPr>
      <dsp:spPr>
        <a:xfrm rot="5400000">
          <a:off x="-356348" y="4721097"/>
          <a:ext cx="2375654" cy="1662957"/>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Action</a:t>
          </a:r>
        </a:p>
      </dsp:txBody>
      <dsp:txXfrm rot="-5400000">
        <a:off x="1" y="5196228"/>
        <a:ext cx="1662957" cy="712697"/>
      </dsp:txXfrm>
    </dsp:sp>
    <dsp:sp modelId="{A9685C33-106C-41B5-8C50-17BF5843229A}">
      <dsp:nvSpPr>
        <dsp:cNvPr id="0" name=""/>
        <dsp:cNvSpPr/>
      </dsp:nvSpPr>
      <dsp:spPr>
        <a:xfrm rot="5400000">
          <a:off x="2802591" y="3225115"/>
          <a:ext cx="1544175" cy="3823442"/>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GB" sz="1700" kern="1200"/>
            <a:t>Please propose a change in system  big or small to the improvement either in collection or recording of medical histories for your patients. Is there a need for team training for this? </a:t>
          </a:r>
        </a:p>
      </dsp:txBody>
      <dsp:txXfrm rot="-5400000">
        <a:off x="1662958" y="4440128"/>
        <a:ext cx="3748062" cy="13934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1D6AC-030D-49AC-BFAB-CC552ED96BBD}">
      <dsp:nvSpPr>
        <dsp:cNvPr id="0" name=""/>
        <dsp:cNvSpPr/>
      </dsp:nvSpPr>
      <dsp:spPr>
        <a:xfrm rot="5400000">
          <a:off x="-359723" y="360487"/>
          <a:ext cx="2398156" cy="1678709"/>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Describe</a:t>
          </a:r>
        </a:p>
      </dsp:txBody>
      <dsp:txXfrm rot="-5400000">
        <a:off x="1" y="840119"/>
        <a:ext cx="1678709" cy="719447"/>
      </dsp:txXfrm>
    </dsp:sp>
    <dsp:sp modelId="{29914607-BACC-420E-95AF-72BDD3F0D62D}">
      <dsp:nvSpPr>
        <dsp:cNvPr id="0" name=""/>
        <dsp:cNvSpPr/>
      </dsp:nvSpPr>
      <dsp:spPr>
        <a:xfrm rot="5400000">
          <a:off x="2803153" y="-1123679"/>
          <a:ext cx="1558801" cy="3807690"/>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Succinctly describe the maintenance or service schedule for the emergency oxygen. How and when is the emergency drugs kit maintained?</a:t>
          </a:r>
        </a:p>
      </dsp:txBody>
      <dsp:txXfrm rot="-5400000">
        <a:off x="1678709" y="76859"/>
        <a:ext cx="3731596" cy="1406613"/>
      </dsp:txXfrm>
    </dsp:sp>
    <dsp:sp modelId="{CD6D063B-B1FD-4469-B4D4-242D7B950252}">
      <dsp:nvSpPr>
        <dsp:cNvPr id="0" name=""/>
        <dsp:cNvSpPr/>
      </dsp:nvSpPr>
      <dsp:spPr>
        <a:xfrm rot="5400000">
          <a:off x="-359723" y="2563519"/>
          <a:ext cx="2398156" cy="1678709"/>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Reflect</a:t>
          </a:r>
        </a:p>
      </dsp:txBody>
      <dsp:txXfrm rot="-5400000">
        <a:off x="1" y="3043151"/>
        <a:ext cx="1678709" cy="719447"/>
      </dsp:txXfrm>
    </dsp:sp>
    <dsp:sp modelId="{0D6B4C00-8321-42D9-880F-E3FF45385788}">
      <dsp:nvSpPr>
        <dsp:cNvPr id="0" name=""/>
        <dsp:cNvSpPr/>
      </dsp:nvSpPr>
      <dsp:spPr>
        <a:xfrm rot="5400000">
          <a:off x="2803153" y="1079351"/>
          <a:ext cx="1558801" cy="3807690"/>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Become familiar and think about the use of available emergency apparatus, fittings and choice of drugs. What thoughts or feelings do you have about being faced with an emergency and having to use the apparatus or drugs? </a:t>
          </a:r>
        </a:p>
      </dsp:txBody>
      <dsp:txXfrm rot="-5400000">
        <a:off x="1678709" y="2279889"/>
        <a:ext cx="3731596" cy="1406613"/>
      </dsp:txXfrm>
    </dsp:sp>
    <dsp:sp modelId="{73F93EC5-4B8C-4939-9958-5A376329F848}">
      <dsp:nvSpPr>
        <dsp:cNvPr id="0" name=""/>
        <dsp:cNvSpPr/>
      </dsp:nvSpPr>
      <dsp:spPr>
        <a:xfrm rot="5400000">
          <a:off x="-359723" y="4766550"/>
          <a:ext cx="2398156" cy="1678709"/>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Action</a:t>
          </a:r>
        </a:p>
      </dsp:txBody>
      <dsp:txXfrm rot="-5400000">
        <a:off x="1" y="5246182"/>
        <a:ext cx="1678709" cy="719447"/>
      </dsp:txXfrm>
    </dsp:sp>
    <dsp:sp modelId="{A9685C33-106C-41B5-8C50-17BF5843229A}">
      <dsp:nvSpPr>
        <dsp:cNvPr id="0" name=""/>
        <dsp:cNvSpPr/>
      </dsp:nvSpPr>
      <dsp:spPr>
        <a:xfrm rot="5400000">
          <a:off x="2803153" y="3282382"/>
          <a:ext cx="1558801" cy="3807690"/>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endParaRPr lang="en-GB" sz="1600" kern="1200"/>
        </a:p>
      </dsp:txBody>
      <dsp:txXfrm rot="-5400000">
        <a:off x="1678709" y="4482920"/>
        <a:ext cx="3731596" cy="140661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Peter</cp:lastModifiedBy>
  <cp:revision>2</cp:revision>
  <dcterms:created xsi:type="dcterms:W3CDTF">2017-08-31T06:32:00Z</dcterms:created>
  <dcterms:modified xsi:type="dcterms:W3CDTF">2017-08-31T06:32:00Z</dcterms:modified>
</cp:coreProperties>
</file>