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FB0" w:rsidRPr="00171167" w:rsidRDefault="00BE4FB0" w:rsidP="0019405E">
      <w:pPr>
        <w:jc w:val="center"/>
        <w:rPr>
          <w:rFonts w:ascii="Arial" w:hAnsi="Arial" w:cs="Arial"/>
          <w:b/>
          <w:color w:val="002060"/>
          <w:sz w:val="36"/>
          <w:szCs w:val="36"/>
        </w:rPr>
      </w:pPr>
      <w:r w:rsidRPr="00171167">
        <w:rPr>
          <w:rFonts w:ascii="Arial" w:hAnsi="Arial" w:cs="Arial"/>
          <w:b/>
          <w:color w:val="002060"/>
          <w:sz w:val="36"/>
          <w:szCs w:val="36"/>
        </w:rPr>
        <w:t>DENTAL CORE TRAINING</w:t>
      </w:r>
      <w:r w:rsidR="00171167" w:rsidRPr="00171167">
        <w:rPr>
          <w:rFonts w:ascii="Arial" w:hAnsi="Arial" w:cs="Arial"/>
          <w:b/>
          <w:color w:val="002060"/>
          <w:sz w:val="36"/>
          <w:szCs w:val="36"/>
        </w:rPr>
        <w:t xml:space="preserve"> 201</w:t>
      </w:r>
      <w:r w:rsidR="0086602A">
        <w:rPr>
          <w:rFonts w:ascii="Arial" w:hAnsi="Arial" w:cs="Arial"/>
          <w:b/>
          <w:color w:val="002060"/>
          <w:sz w:val="36"/>
          <w:szCs w:val="36"/>
        </w:rPr>
        <w:t>8</w:t>
      </w:r>
    </w:p>
    <w:p w:rsidR="00125A70" w:rsidRPr="007D2AFC" w:rsidRDefault="0019405E" w:rsidP="007D2AFC">
      <w:pPr>
        <w:jc w:val="center"/>
        <w:rPr>
          <w:rFonts w:ascii="Arial" w:hAnsi="Arial" w:cs="Arial"/>
          <w:b/>
          <w:color w:val="A00054"/>
          <w:sz w:val="28"/>
          <w:szCs w:val="28"/>
        </w:rPr>
      </w:pPr>
      <w:r>
        <w:rPr>
          <w:rFonts w:ascii="Arial" w:hAnsi="Arial" w:cs="Arial"/>
          <w:b/>
          <w:color w:val="A00054"/>
          <w:sz w:val="28"/>
          <w:szCs w:val="28"/>
        </w:rPr>
        <w:t>HEE East of England – The Queen Elizabeth Hospital King’s Lynn</w:t>
      </w:r>
    </w:p>
    <w:tbl>
      <w:tblPr>
        <w:tblStyle w:val="TableGrid"/>
        <w:tblW w:w="0" w:type="auto"/>
        <w:jc w:val="center"/>
        <w:tblLook w:val="04A0" w:firstRow="1" w:lastRow="0" w:firstColumn="1" w:lastColumn="0" w:noHBand="0" w:noVBand="1"/>
      </w:tblPr>
      <w:tblGrid>
        <w:gridCol w:w="550"/>
        <w:gridCol w:w="3649"/>
        <w:gridCol w:w="5926"/>
      </w:tblGrid>
      <w:tr w:rsidR="00943250" w:rsidRPr="00C800C6" w:rsidTr="00943250">
        <w:trPr>
          <w:jc w:val="center"/>
        </w:trPr>
        <w:tc>
          <w:tcPr>
            <w:tcW w:w="550" w:type="dxa"/>
          </w:tcPr>
          <w:p w:rsidR="00943250" w:rsidRPr="00943250" w:rsidRDefault="00943250" w:rsidP="00943250">
            <w:pPr>
              <w:pStyle w:val="ListParagraph"/>
              <w:numPr>
                <w:ilvl w:val="0"/>
                <w:numId w:val="1"/>
              </w:numPr>
              <w:rPr>
                <w:rFonts w:ascii="Arial" w:hAnsi="Arial" w:cs="Arial"/>
              </w:rPr>
            </w:pPr>
          </w:p>
        </w:tc>
        <w:tc>
          <w:tcPr>
            <w:tcW w:w="3649" w:type="dxa"/>
          </w:tcPr>
          <w:p w:rsidR="00943250" w:rsidRDefault="00943250" w:rsidP="00125A70">
            <w:pPr>
              <w:rPr>
                <w:rFonts w:ascii="Arial" w:hAnsi="Arial" w:cs="Arial"/>
                <w:b/>
              </w:rPr>
            </w:pPr>
            <w:r w:rsidRPr="00C800C6">
              <w:rPr>
                <w:rFonts w:ascii="Arial" w:hAnsi="Arial" w:cs="Arial"/>
                <w:b/>
              </w:rPr>
              <w:t>HEE team/Deanery name</w:t>
            </w:r>
          </w:p>
          <w:p w:rsidR="00943250" w:rsidRPr="00C800C6" w:rsidRDefault="00943250" w:rsidP="00125A70">
            <w:pPr>
              <w:rPr>
                <w:rFonts w:ascii="Arial" w:hAnsi="Arial" w:cs="Arial"/>
                <w:b/>
              </w:rPr>
            </w:pPr>
          </w:p>
        </w:tc>
        <w:tc>
          <w:tcPr>
            <w:tcW w:w="5926" w:type="dxa"/>
          </w:tcPr>
          <w:p w:rsidR="00943250" w:rsidRPr="00284340" w:rsidRDefault="00284340" w:rsidP="00C800C6">
            <w:pPr>
              <w:rPr>
                <w:rFonts w:ascii="Arial" w:hAnsi="Arial" w:cs="Arial"/>
              </w:rPr>
            </w:pPr>
            <w:r>
              <w:rPr>
                <w:rFonts w:ascii="Arial" w:hAnsi="Arial" w:cs="Arial"/>
              </w:rPr>
              <w:t>Health Education England – East of England</w:t>
            </w:r>
          </w:p>
        </w:tc>
      </w:tr>
      <w:tr w:rsidR="00942503" w:rsidRPr="00C800C6" w:rsidTr="00943250">
        <w:trPr>
          <w:trHeight w:val="475"/>
          <w:jc w:val="center"/>
        </w:trPr>
        <w:tc>
          <w:tcPr>
            <w:tcW w:w="550" w:type="dxa"/>
          </w:tcPr>
          <w:p w:rsidR="00942503" w:rsidRPr="00943250" w:rsidRDefault="00942503" w:rsidP="00943250">
            <w:pPr>
              <w:pStyle w:val="ListParagraph"/>
              <w:numPr>
                <w:ilvl w:val="0"/>
                <w:numId w:val="1"/>
              </w:numPr>
              <w:rPr>
                <w:rFonts w:ascii="Arial" w:hAnsi="Arial" w:cs="Arial"/>
              </w:rPr>
            </w:pPr>
          </w:p>
        </w:tc>
        <w:tc>
          <w:tcPr>
            <w:tcW w:w="3649" w:type="dxa"/>
          </w:tcPr>
          <w:p w:rsidR="00942503" w:rsidRPr="00C800C6" w:rsidRDefault="00942503" w:rsidP="00336C34">
            <w:pPr>
              <w:rPr>
                <w:rFonts w:ascii="Arial" w:hAnsi="Arial" w:cs="Arial"/>
                <w:b/>
              </w:rPr>
            </w:pPr>
            <w:r>
              <w:rPr>
                <w:rFonts w:ascii="Arial" w:hAnsi="Arial" w:cs="Arial"/>
                <w:b/>
              </w:rPr>
              <w:t>Type of training post</w:t>
            </w:r>
          </w:p>
        </w:tc>
        <w:tc>
          <w:tcPr>
            <w:tcW w:w="5926" w:type="dxa"/>
          </w:tcPr>
          <w:p w:rsidR="00877331" w:rsidRPr="00BC13D0" w:rsidRDefault="00877331" w:rsidP="00877331">
            <w:pPr>
              <w:rPr>
                <w:rFonts w:ascii="Arial" w:hAnsi="Arial" w:cs="Arial"/>
                <w:i/>
                <w:color w:val="808080" w:themeColor="background1" w:themeShade="80"/>
              </w:rPr>
            </w:pPr>
            <w:r>
              <w:rPr>
                <w:rFonts w:ascii="Arial" w:hAnsi="Arial" w:cs="Arial"/>
              </w:rPr>
              <w:t>DCT1</w:t>
            </w:r>
          </w:p>
          <w:p w:rsidR="00B535BC" w:rsidRPr="00BC13D0" w:rsidRDefault="00B535BC" w:rsidP="00386EEC">
            <w:pPr>
              <w:rPr>
                <w:rFonts w:ascii="Arial" w:hAnsi="Arial" w:cs="Arial"/>
                <w:i/>
                <w:color w:val="808080" w:themeColor="background1" w:themeShade="80"/>
              </w:rPr>
            </w:pPr>
          </w:p>
        </w:tc>
      </w:tr>
      <w:tr w:rsidR="00942503" w:rsidRPr="00C800C6" w:rsidTr="00943250">
        <w:trPr>
          <w:trHeight w:val="475"/>
          <w:jc w:val="center"/>
        </w:trPr>
        <w:tc>
          <w:tcPr>
            <w:tcW w:w="550" w:type="dxa"/>
          </w:tcPr>
          <w:p w:rsidR="00942503" w:rsidRPr="00943250" w:rsidRDefault="00942503" w:rsidP="00943250">
            <w:pPr>
              <w:pStyle w:val="ListParagraph"/>
              <w:numPr>
                <w:ilvl w:val="0"/>
                <w:numId w:val="1"/>
              </w:numPr>
              <w:rPr>
                <w:rFonts w:ascii="Arial" w:hAnsi="Arial" w:cs="Arial"/>
              </w:rPr>
            </w:pPr>
          </w:p>
        </w:tc>
        <w:tc>
          <w:tcPr>
            <w:tcW w:w="3649" w:type="dxa"/>
          </w:tcPr>
          <w:p w:rsidR="00942503" w:rsidRDefault="00942503" w:rsidP="00336C34">
            <w:pPr>
              <w:rPr>
                <w:rFonts w:ascii="Arial" w:hAnsi="Arial" w:cs="Arial"/>
                <w:b/>
              </w:rPr>
            </w:pPr>
            <w:r w:rsidRPr="00C800C6">
              <w:rPr>
                <w:rFonts w:ascii="Arial" w:hAnsi="Arial" w:cs="Arial"/>
                <w:b/>
              </w:rPr>
              <w:t xml:space="preserve">Rotational Post </w:t>
            </w:r>
            <w:r w:rsidR="00386EEC">
              <w:rPr>
                <w:rFonts w:ascii="Arial" w:hAnsi="Arial" w:cs="Arial"/>
                <w:b/>
              </w:rPr>
              <w:t>information</w:t>
            </w:r>
          </w:p>
          <w:p w:rsidR="00942503" w:rsidRPr="00276B23" w:rsidRDefault="00276B23" w:rsidP="00336C34">
            <w:pPr>
              <w:rPr>
                <w:rFonts w:ascii="Arial" w:hAnsi="Arial" w:cs="Arial"/>
                <w:b/>
                <w:sz w:val="20"/>
                <w:szCs w:val="20"/>
              </w:rPr>
            </w:pPr>
            <w:r w:rsidRPr="00276B23">
              <w:rPr>
                <w:rFonts w:ascii="Arial" w:hAnsi="Arial" w:cs="Arial"/>
                <w:sz w:val="20"/>
                <w:szCs w:val="20"/>
              </w:rPr>
              <w:t xml:space="preserve"> </w:t>
            </w:r>
          </w:p>
        </w:tc>
        <w:tc>
          <w:tcPr>
            <w:tcW w:w="5926" w:type="dxa"/>
          </w:tcPr>
          <w:p w:rsidR="00F4538D" w:rsidRPr="00F4538D" w:rsidRDefault="00B90C02" w:rsidP="00877331">
            <w:pPr>
              <w:rPr>
                <w:rFonts w:ascii="Arial" w:hAnsi="Arial" w:cs="Arial"/>
              </w:rPr>
            </w:pPr>
            <w:r>
              <w:rPr>
                <w:rFonts w:ascii="Arial" w:hAnsi="Arial" w:cs="Arial"/>
              </w:rPr>
              <w:t>Rotational</w:t>
            </w:r>
          </w:p>
        </w:tc>
      </w:tr>
      <w:tr w:rsidR="00942503" w:rsidRPr="00C800C6" w:rsidTr="00943250">
        <w:trPr>
          <w:jc w:val="center"/>
        </w:trPr>
        <w:tc>
          <w:tcPr>
            <w:tcW w:w="550" w:type="dxa"/>
          </w:tcPr>
          <w:p w:rsidR="00942503" w:rsidRPr="00943250" w:rsidRDefault="00942503" w:rsidP="00943250">
            <w:pPr>
              <w:pStyle w:val="ListParagraph"/>
              <w:numPr>
                <w:ilvl w:val="0"/>
                <w:numId w:val="1"/>
              </w:numPr>
              <w:rPr>
                <w:rFonts w:ascii="Arial" w:hAnsi="Arial" w:cs="Arial"/>
              </w:rPr>
            </w:pPr>
          </w:p>
        </w:tc>
        <w:tc>
          <w:tcPr>
            <w:tcW w:w="3649" w:type="dxa"/>
          </w:tcPr>
          <w:p w:rsidR="00942503" w:rsidRPr="00C800C6" w:rsidRDefault="00942503" w:rsidP="00125A70">
            <w:pPr>
              <w:rPr>
                <w:rFonts w:ascii="Arial" w:hAnsi="Arial" w:cs="Arial"/>
                <w:b/>
              </w:rPr>
            </w:pPr>
            <w:r>
              <w:rPr>
                <w:rFonts w:ascii="Arial" w:hAnsi="Arial" w:cs="Arial"/>
                <w:b/>
              </w:rPr>
              <w:t>Training unit/location/s</w:t>
            </w:r>
          </w:p>
        </w:tc>
        <w:tc>
          <w:tcPr>
            <w:tcW w:w="5926" w:type="dxa"/>
          </w:tcPr>
          <w:p w:rsidR="002D31DF" w:rsidRDefault="00B90C02" w:rsidP="005E61AE">
            <w:pPr>
              <w:rPr>
                <w:rFonts w:ascii="Arial" w:hAnsi="Arial" w:cs="Arial"/>
              </w:rPr>
            </w:pPr>
            <w:r w:rsidRPr="00A36CF1">
              <w:rPr>
                <w:rFonts w:ascii="Arial" w:hAnsi="Arial" w:cs="Arial"/>
              </w:rPr>
              <w:t>Queen Elizabeth Hospital King’s Lynn</w:t>
            </w:r>
            <w:r w:rsidR="002D31DF">
              <w:rPr>
                <w:rFonts w:ascii="Arial" w:hAnsi="Arial" w:cs="Arial"/>
              </w:rPr>
              <w:t xml:space="preserve"> </w:t>
            </w:r>
          </w:p>
          <w:p w:rsidR="00942503" w:rsidRPr="00574DF1" w:rsidRDefault="00B90C02" w:rsidP="005E61AE">
            <w:pPr>
              <w:rPr>
                <w:rFonts w:ascii="Arial" w:hAnsi="Arial" w:cs="Arial"/>
              </w:rPr>
            </w:pPr>
            <w:r w:rsidRPr="00B90C02">
              <w:rPr>
                <w:rFonts w:ascii="Arial" w:hAnsi="Arial" w:cs="Arial"/>
              </w:rPr>
              <w:t>Norfolk and Norwich University Hospital</w:t>
            </w:r>
          </w:p>
          <w:p w:rsidR="00574DF1" w:rsidRPr="00BC13D0" w:rsidRDefault="00574DF1" w:rsidP="005E61AE">
            <w:pPr>
              <w:rPr>
                <w:rFonts w:ascii="Arial" w:hAnsi="Arial" w:cs="Arial"/>
                <w:i/>
                <w:color w:val="808080" w:themeColor="background1" w:themeShade="80"/>
              </w:rPr>
            </w:pPr>
          </w:p>
        </w:tc>
      </w:tr>
      <w:tr w:rsidR="00942503" w:rsidRPr="00C800C6" w:rsidTr="00943250">
        <w:trPr>
          <w:jc w:val="center"/>
        </w:trPr>
        <w:tc>
          <w:tcPr>
            <w:tcW w:w="550" w:type="dxa"/>
          </w:tcPr>
          <w:p w:rsidR="00942503" w:rsidRPr="00943250" w:rsidRDefault="00942503" w:rsidP="00943250">
            <w:pPr>
              <w:pStyle w:val="ListParagraph"/>
              <w:numPr>
                <w:ilvl w:val="0"/>
                <w:numId w:val="1"/>
              </w:numPr>
              <w:rPr>
                <w:rFonts w:ascii="Arial" w:hAnsi="Arial" w:cs="Arial"/>
              </w:rPr>
            </w:pPr>
          </w:p>
        </w:tc>
        <w:tc>
          <w:tcPr>
            <w:tcW w:w="3649" w:type="dxa"/>
          </w:tcPr>
          <w:p w:rsidR="00942503" w:rsidRPr="00C800C6" w:rsidRDefault="00942503" w:rsidP="00125A70">
            <w:pPr>
              <w:rPr>
                <w:rFonts w:ascii="Arial" w:hAnsi="Arial" w:cs="Arial"/>
                <w:b/>
              </w:rPr>
            </w:pPr>
            <w:r w:rsidRPr="000652D7">
              <w:rPr>
                <w:rFonts w:ascii="Arial" w:hAnsi="Arial" w:cs="Arial"/>
                <w:b/>
              </w:rPr>
              <w:t>Full address of training units where training will take place</w:t>
            </w:r>
          </w:p>
        </w:tc>
        <w:tc>
          <w:tcPr>
            <w:tcW w:w="5926" w:type="dxa"/>
          </w:tcPr>
          <w:p w:rsidR="00942503" w:rsidRDefault="00F4538D" w:rsidP="00BD6271">
            <w:pPr>
              <w:rPr>
                <w:rFonts w:ascii="Arial" w:hAnsi="Arial" w:cs="Arial"/>
              </w:rPr>
            </w:pPr>
            <w:r>
              <w:rPr>
                <w:rFonts w:ascii="Arial" w:hAnsi="Arial" w:cs="Arial"/>
              </w:rPr>
              <w:t>Queen Elizabeth Hospital Kings Lynn</w:t>
            </w:r>
            <w:r w:rsidR="005D4F7E">
              <w:rPr>
                <w:rFonts w:ascii="Arial" w:hAnsi="Arial" w:cs="Arial"/>
              </w:rPr>
              <w:t xml:space="preserve">, </w:t>
            </w:r>
            <w:r w:rsidR="002506A9">
              <w:rPr>
                <w:rFonts w:ascii="Arial" w:hAnsi="Arial" w:cs="Arial"/>
              </w:rPr>
              <w:t>G</w:t>
            </w:r>
            <w:r w:rsidR="005D4F7E">
              <w:rPr>
                <w:rFonts w:ascii="Arial" w:hAnsi="Arial" w:cs="Arial"/>
              </w:rPr>
              <w:t>ayton Road, Kings Lynn PE30 4ET</w:t>
            </w:r>
          </w:p>
          <w:p w:rsidR="0019405E" w:rsidRDefault="0019405E" w:rsidP="00BD6271">
            <w:pPr>
              <w:rPr>
                <w:rFonts w:ascii="Arial" w:hAnsi="Arial" w:cs="Arial"/>
              </w:rPr>
            </w:pPr>
          </w:p>
          <w:p w:rsidR="005D4F7E" w:rsidRDefault="005D4F7E" w:rsidP="00BD6271">
            <w:pPr>
              <w:rPr>
                <w:rFonts w:ascii="Arial" w:hAnsi="Arial" w:cs="Arial"/>
              </w:rPr>
            </w:pPr>
            <w:r>
              <w:rPr>
                <w:rFonts w:ascii="Arial" w:hAnsi="Arial" w:cs="Arial"/>
              </w:rPr>
              <w:t>Norfolk &amp; Norwich University Hospital, Colney Lane, Norwich NR4 7UY</w:t>
            </w:r>
          </w:p>
          <w:p w:rsidR="0019405E" w:rsidRPr="00BD6271" w:rsidRDefault="0019405E" w:rsidP="00BD6271">
            <w:pPr>
              <w:rPr>
                <w:rFonts w:ascii="Arial" w:hAnsi="Arial" w:cs="Arial"/>
              </w:rPr>
            </w:pPr>
          </w:p>
        </w:tc>
      </w:tr>
      <w:tr w:rsidR="00171167" w:rsidRPr="00C800C6" w:rsidTr="00943250">
        <w:trPr>
          <w:jc w:val="center"/>
        </w:trPr>
        <w:tc>
          <w:tcPr>
            <w:tcW w:w="550" w:type="dxa"/>
          </w:tcPr>
          <w:p w:rsidR="00171167" w:rsidRPr="00943250" w:rsidRDefault="00171167" w:rsidP="00943250">
            <w:pPr>
              <w:pStyle w:val="ListParagraph"/>
              <w:numPr>
                <w:ilvl w:val="0"/>
                <w:numId w:val="1"/>
              </w:numPr>
              <w:rPr>
                <w:rFonts w:ascii="Arial" w:hAnsi="Arial" w:cs="Arial"/>
              </w:rPr>
            </w:pPr>
          </w:p>
        </w:tc>
        <w:tc>
          <w:tcPr>
            <w:tcW w:w="3649" w:type="dxa"/>
          </w:tcPr>
          <w:p w:rsidR="00171167" w:rsidRPr="00C800C6" w:rsidRDefault="00171167" w:rsidP="00336C34">
            <w:pPr>
              <w:rPr>
                <w:rFonts w:ascii="Arial" w:hAnsi="Arial" w:cs="Arial"/>
                <w:b/>
              </w:rPr>
            </w:pPr>
            <w:r w:rsidRPr="000652D7">
              <w:rPr>
                <w:rFonts w:ascii="Arial" w:hAnsi="Arial" w:cs="Arial"/>
                <w:b/>
              </w:rPr>
              <w:t>Travelling commitment</w:t>
            </w:r>
            <w:r>
              <w:rPr>
                <w:rFonts w:ascii="Arial" w:hAnsi="Arial" w:cs="Arial"/>
                <w:b/>
              </w:rPr>
              <w:t xml:space="preserve"> </w:t>
            </w:r>
          </w:p>
        </w:tc>
        <w:tc>
          <w:tcPr>
            <w:tcW w:w="5926" w:type="dxa"/>
          </w:tcPr>
          <w:p w:rsidR="00171167" w:rsidRPr="002506A9" w:rsidRDefault="00F4538D" w:rsidP="00171167">
            <w:pPr>
              <w:rPr>
                <w:rFonts w:ascii="Arial" w:hAnsi="Arial" w:cs="Arial"/>
              </w:rPr>
            </w:pPr>
            <w:r w:rsidRPr="002506A9">
              <w:rPr>
                <w:rFonts w:ascii="Arial" w:hAnsi="Arial" w:cs="Arial"/>
              </w:rPr>
              <w:t>Travel to and from NNUH when on call. Accommodation</w:t>
            </w:r>
            <w:r w:rsidR="002D31DF" w:rsidRPr="002506A9">
              <w:rPr>
                <w:rFonts w:ascii="Arial" w:hAnsi="Arial" w:cs="Arial"/>
              </w:rPr>
              <w:t xml:space="preserve"> will be provided</w:t>
            </w:r>
            <w:r w:rsidRPr="002506A9">
              <w:rPr>
                <w:rFonts w:ascii="Arial" w:hAnsi="Arial" w:cs="Arial"/>
              </w:rPr>
              <w:t xml:space="preserve"> when on call at NNUH. Attendance at</w:t>
            </w:r>
            <w:r w:rsidR="005D4F7E" w:rsidRPr="002506A9">
              <w:rPr>
                <w:rFonts w:ascii="Arial" w:hAnsi="Arial" w:cs="Arial"/>
              </w:rPr>
              <w:t xml:space="preserve"> teaching sessions and for a number of Theatre</w:t>
            </w:r>
            <w:r w:rsidR="002506A9">
              <w:rPr>
                <w:rFonts w:ascii="Arial" w:hAnsi="Arial" w:cs="Arial"/>
              </w:rPr>
              <w:t xml:space="preserve"> sessions.</w:t>
            </w:r>
          </w:p>
          <w:p w:rsidR="00171167" w:rsidRPr="00BD6271" w:rsidRDefault="00171167" w:rsidP="00171167">
            <w:pPr>
              <w:rPr>
                <w:rFonts w:ascii="Arial" w:hAnsi="Arial" w:cs="Arial"/>
              </w:rPr>
            </w:pPr>
          </w:p>
        </w:tc>
      </w:tr>
      <w:tr w:rsidR="00171167" w:rsidRPr="00C800C6" w:rsidTr="005A22A5">
        <w:trPr>
          <w:trHeight w:val="366"/>
          <w:jc w:val="center"/>
        </w:trPr>
        <w:tc>
          <w:tcPr>
            <w:tcW w:w="550" w:type="dxa"/>
          </w:tcPr>
          <w:p w:rsidR="00171167" w:rsidRPr="00943250" w:rsidRDefault="00171167" w:rsidP="00943250">
            <w:pPr>
              <w:pStyle w:val="ListParagraph"/>
              <w:numPr>
                <w:ilvl w:val="0"/>
                <w:numId w:val="1"/>
              </w:numPr>
              <w:rPr>
                <w:rFonts w:ascii="Arial" w:hAnsi="Arial" w:cs="Arial"/>
              </w:rPr>
            </w:pPr>
          </w:p>
        </w:tc>
        <w:tc>
          <w:tcPr>
            <w:tcW w:w="3649" w:type="dxa"/>
          </w:tcPr>
          <w:p w:rsidR="00171167" w:rsidRPr="00C800C6" w:rsidRDefault="00171167" w:rsidP="00125A70">
            <w:pPr>
              <w:rPr>
                <w:rFonts w:ascii="Arial" w:hAnsi="Arial" w:cs="Arial"/>
                <w:b/>
              </w:rPr>
            </w:pPr>
            <w:r w:rsidRPr="00C800C6">
              <w:rPr>
                <w:rFonts w:ascii="Arial" w:hAnsi="Arial" w:cs="Arial"/>
                <w:b/>
              </w:rPr>
              <w:t>Educational Supervisor</w:t>
            </w:r>
          </w:p>
        </w:tc>
        <w:tc>
          <w:tcPr>
            <w:tcW w:w="5926" w:type="dxa"/>
          </w:tcPr>
          <w:p w:rsidR="00171167" w:rsidRDefault="005A22A5" w:rsidP="005A22A5">
            <w:pPr>
              <w:pStyle w:val="Default"/>
              <w:rPr>
                <w:sz w:val="22"/>
                <w:szCs w:val="22"/>
              </w:rPr>
            </w:pPr>
            <w:r>
              <w:rPr>
                <w:sz w:val="22"/>
                <w:szCs w:val="22"/>
              </w:rPr>
              <w:t>N/A</w:t>
            </w:r>
          </w:p>
          <w:p w:rsidR="005A22A5" w:rsidRPr="005A22A5" w:rsidRDefault="005A22A5" w:rsidP="005A22A5">
            <w:pPr>
              <w:pStyle w:val="Default"/>
              <w:rPr>
                <w:sz w:val="22"/>
                <w:szCs w:val="22"/>
              </w:rPr>
            </w:pPr>
          </w:p>
        </w:tc>
      </w:tr>
      <w:tr w:rsidR="00171167" w:rsidRPr="00C800C6" w:rsidTr="00943250">
        <w:trPr>
          <w:trHeight w:val="253"/>
          <w:jc w:val="center"/>
        </w:trPr>
        <w:tc>
          <w:tcPr>
            <w:tcW w:w="550" w:type="dxa"/>
          </w:tcPr>
          <w:p w:rsidR="00171167" w:rsidRPr="00943250" w:rsidRDefault="00171167" w:rsidP="00943250">
            <w:pPr>
              <w:pStyle w:val="ListParagraph"/>
              <w:numPr>
                <w:ilvl w:val="0"/>
                <w:numId w:val="1"/>
              </w:numPr>
              <w:rPr>
                <w:rFonts w:ascii="Arial" w:hAnsi="Arial" w:cs="Arial"/>
              </w:rPr>
            </w:pPr>
          </w:p>
        </w:tc>
        <w:tc>
          <w:tcPr>
            <w:tcW w:w="3649" w:type="dxa"/>
          </w:tcPr>
          <w:p w:rsidR="00171167" w:rsidRPr="00C800C6" w:rsidRDefault="00171167" w:rsidP="00125A70">
            <w:pPr>
              <w:rPr>
                <w:rFonts w:ascii="Arial" w:hAnsi="Arial" w:cs="Arial"/>
                <w:b/>
              </w:rPr>
            </w:pPr>
            <w:r w:rsidRPr="00C800C6">
              <w:rPr>
                <w:rFonts w:ascii="Arial" w:hAnsi="Arial" w:cs="Arial"/>
                <w:b/>
              </w:rPr>
              <w:t>Description of the training post</w:t>
            </w:r>
          </w:p>
        </w:tc>
        <w:tc>
          <w:tcPr>
            <w:tcW w:w="5926" w:type="dxa"/>
          </w:tcPr>
          <w:p w:rsidR="00A518B4" w:rsidRDefault="0080625F" w:rsidP="00A518B4">
            <w:pPr>
              <w:pStyle w:val="NoSpacing"/>
              <w:jc w:val="both"/>
              <w:rPr>
                <w:rFonts w:ascii="Arial" w:hAnsi="Arial" w:cs="Arial"/>
              </w:rPr>
            </w:pPr>
            <w:r w:rsidRPr="0080625F">
              <w:rPr>
                <w:rFonts w:ascii="Arial" w:hAnsi="Arial" w:cs="Arial"/>
              </w:rPr>
              <w:t>The Queen Elizabeth Hospital provides a service encompassing the principal towns of King’s Lynn, Downham Market, Fakenham, Swaffham and Wisbech. The surrounding countryside and North Norfolk coastline make this one of the most beautiful parts of England in which to live and work. King’s Lynn has some light industry and a busy port. There is a good rail link to Cambridge and London. The Queen Elizabeth Hospital has 715 beds and serves a population of 250,000.</w:t>
            </w:r>
          </w:p>
          <w:p w:rsidR="0019405E" w:rsidRPr="0080625F" w:rsidRDefault="0019405E" w:rsidP="00A518B4">
            <w:pPr>
              <w:pStyle w:val="NoSpacing"/>
              <w:jc w:val="both"/>
              <w:rPr>
                <w:rFonts w:ascii="Arial" w:hAnsi="Arial" w:cs="Arial"/>
              </w:rPr>
            </w:pPr>
          </w:p>
          <w:p w:rsidR="0080625F" w:rsidRPr="0080625F" w:rsidRDefault="0080625F" w:rsidP="0080625F">
            <w:pPr>
              <w:pStyle w:val="NoSpacing"/>
              <w:rPr>
                <w:rFonts w:ascii="Arial" w:hAnsi="Arial" w:cs="Arial"/>
                <w:b/>
              </w:rPr>
            </w:pPr>
            <w:r w:rsidRPr="0080625F">
              <w:rPr>
                <w:rFonts w:ascii="Arial" w:hAnsi="Arial" w:cs="Arial"/>
                <w:b/>
              </w:rPr>
              <w:t xml:space="preserve">Special Features of the Hospital/Unit </w:t>
            </w:r>
          </w:p>
          <w:p w:rsidR="0080625F" w:rsidRDefault="0080625F" w:rsidP="0080625F">
            <w:pPr>
              <w:pStyle w:val="NoSpacing"/>
              <w:jc w:val="both"/>
              <w:rPr>
                <w:rFonts w:ascii="Arial" w:hAnsi="Arial" w:cs="Arial"/>
              </w:rPr>
            </w:pPr>
            <w:r w:rsidRPr="0080625F">
              <w:rPr>
                <w:rFonts w:ascii="Arial" w:hAnsi="Arial" w:cs="Arial"/>
              </w:rPr>
              <w:t xml:space="preserve">The size and friendly working environment of the unit with the experience offered gives excellent preparation for the MJDF/MFDS. The vast majority of trainees have been successful in their exam sittings. The department is linked to the Norfolk and Norwich University Hospitals NHS Foundation Trust for Clinical Governance meetings and shared on call. Trainees attend theatre sessions at Norfolk and Norwich Hospital for major Head and Neck procedures and Orthognathic surgery. </w:t>
            </w:r>
          </w:p>
          <w:p w:rsidR="0019405E" w:rsidRPr="0080625F" w:rsidRDefault="0019405E" w:rsidP="0080625F">
            <w:pPr>
              <w:pStyle w:val="NoSpacing"/>
              <w:jc w:val="both"/>
              <w:rPr>
                <w:rFonts w:ascii="Arial" w:hAnsi="Arial" w:cs="Arial"/>
              </w:rPr>
            </w:pPr>
          </w:p>
          <w:p w:rsidR="0080625F" w:rsidRPr="0080625F" w:rsidRDefault="0080625F" w:rsidP="0080625F">
            <w:pPr>
              <w:pStyle w:val="NoSpacing"/>
              <w:jc w:val="both"/>
              <w:rPr>
                <w:rFonts w:ascii="Arial" w:hAnsi="Arial" w:cs="Arial"/>
              </w:rPr>
            </w:pPr>
            <w:r w:rsidRPr="0080625F">
              <w:rPr>
                <w:rFonts w:ascii="Arial" w:hAnsi="Arial" w:cs="Arial"/>
              </w:rPr>
              <w:t>Trainees obtain practical experience in Orthodontics at the QEH and many have gone on to specialist training posts.</w:t>
            </w:r>
          </w:p>
          <w:p w:rsidR="0080625F" w:rsidRDefault="0080625F" w:rsidP="0080625F">
            <w:pPr>
              <w:pStyle w:val="NoSpacing"/>
              <w:jc w:val="both"/>
              <w:rPr>
                <w:rFonts w:ascii="Arial" w:hAnsi="Arial" w:cs="Arial"/>
              </w:rPr>
            </w:pPr>
            <w:r w:rsidRPr="0080625F">
              <w:rPr>
                <w:rFonts w:ascii="Arial" w:hAnsi="Arial" w:cs="Arial"/>
              </w:rPr>
              <w:t xml:space="preserve">Trainees are given experience in IV Sedation. Trainees are also supervised in </w:t>
            </w:r>
            <w:proofErr w:type="spellStart"/>
            <w:r w:rsidRPr="0080625F">
              <w:rPr>
                <w:rFonts w:ascii="Arial" w:hAnsi="Arial" w:cs="Arial"/>
              </w:rPr>
              <w:t>Dento</w:t>
            </w:r>
            <w:proofErr w:type="spellEnd"/>
            <w:r w:rsidRPr="0080625F">
              <w:rPr>
                <w:rFonts w:ascii="Arial" w:hAnsi="Arial" w:cs="Arial"/>
              </w:rPr>
              <w:t>-alveolar Surgery under local anaesthetic and General Anaesthetic.</w:t>
            </w:r>
          </w:p>
          <w:p w:rsidR="0019405E" w:rsidRPr="0080625F" w:rsidRDefault="0019405E" w:rsidP="0080625F">
            <w:pPr>
              <w:pStyle w:val="NoSpacing"/>
              <w:jc w:val="both"/>
              <w:rPr>
                <w:rFonts w:ascii="Arial" w:hAnsi="Arial" w:cs="Arial"/>
              </w:rPr>
            </w:pPr>
          </w:p>
          <w:p w:rsidR="00806C40" w:rsidRDefault="0080625F" w:rsidP="009F4551">
            <w:pPr>
              <w:pStyle w:val="NoSpacing"/>
              <w:jc w:val="both"/>
              <w:rPr>
                <w:rFonts w:ascii="Arial" w:hAnsi="Arial" w:cs="Arial"/>
              </w:rPr>
            </w:pPr>
            <w:r w:rsidRPr="0080625F">
              <w:rPr>
                <w:rFonts w:ascii="Arial" w:hAnsi="Arial" w:cs="Arial"/>
              </w:rPr>
              <w:t>The size and working environment of the unit gives trainees a wealth of hands on experience.</w:t>
            </w:r>
          </w:p>
          <w:p w:rsidR="0019405E" w:rsidRPr="005A700F" w:rsidRDefault="0019405E" w:rsidP="009F4551">
            <w:pPr>
              <w:pStyle w:val="NoSpacing"/>
              <w:jc w:val="both"/>
              <w:rPr>
                <w:rFonts w:ascii="Arial" w:hAnsi="Arial" w:cs="Arial"/>
                <w:sz w:val="24"/>
                <w:szCs w:val="24"/>
              </w:rPr>
            </w:pPr>
          </w:p>
        </w:tc>
      </w:tr>
      <w:tr w:rsidR="00171167" w:rsidRPr="00C800C6" w:rsidTr="00BD6271">
        <w:trPr>
          <w:trHeight w:val="460"/>
          <w:jc w:val="center"/>
        </w:trPr>
        <w:tc>
          <w:tcPr>
            <w:tcW w:w="550" w:type="dxa"/>
          </w:tcPr>
          <w:p w:rsidR="00171167" w:rsidRPr="00943250" w:rsidRDefault="00171167" w:rsidP="00943250">
            <w:pPr>
              <w:pStyle w:val="ListParagraph"/>
              <w:numPr>
                <w:ilvl w:val="0"/>
                <w:numId w:val="1"/>
              </w:numPr>
              <w:rPr>
                <w:rFonts w:ascii="Arial" w:hAnsi="Arial" w:cs="Arial"/>
              </w:rPr>
            </w:pPr>
          </w:p>
        </w:tc>
        <w:tc>
          <w:tcPr>
            <w:tcW w:w="3649" w:type="dxa"/>
          </w:tcPr>
          <w:p w:rsidR="00171167" w:rsidRPr="00C800C6" w:rsidRDefault="00171167" w:rsidP="00336C34">
            <w:pPr>
              <w:rPr>
                <w:rFonts w:ascii="Arial" w:hAnsi="Arial" w:cs="Arial"/>
                <w:b/>
              </w:rPr>
            </w:pPr>
            <w:r>
              <w:rPr>
                <w:rFonts w:ascii="Arial" w:hAnsi="Arial" w:cs="Arial"/>
                <w:b/>
              </w:rPr>
              <w:t>Primary Care training element</w:t>
            </w:r>
          </w:p>
        </w:tc>
        <w:tc>
          <w:tcPr>
            <w:tcW w:w="5926" w:type="dxa"/>
          </w:tcPr>
          <w:p w:rsidR="00F905B0" w:rsidRPr="00F905B0" w:rsidRDefault="00F905B0" w:rsidP="00336C34">
            <w:pPr>
              <w:rPr>
                <w:rFonts w:ascii="Arial" w:hAnsi="Arial" w:cs="Arial"/>
                <w:color w:val="808080" w:themeColor="background1" w:themeShade="80"/>
              </w:rPr>
            </w:pPr>
            <w:r w:rsidRPr="00F905B0">
              <w:rPr>
                <w:rFonts w:ascii="Arial" w:hAnsi="Arial" w:cs="Arial"/>
              </w:rPr>
              <w:t>N/A</w:t>
            </w:r>
          </w:p>
        </w:tc>
      </w:tr>
      <w:tr w:rsidR="00171167" w:rsidRPr="00C800C6" w:rsidTr="00943250">
        <w:trPr>
          <w:jc w:val="center"/>
        </w:trPr>
        <w:tc>
          <w:tcPr>
            <w:tcW w:w="550" w:type="dxa"/>
          </w:tcPr>
          <w:p w:rsidR="00171167" w:rsidRPr="00943250" w:rsidRDefault="00171167" w:rsidP="00943250">
            <w:pPr>
              <w:pStyle w:val="ListParagraph"/>
              <w:numPr>
                <w:ilvl w:val="0"/>
                <w:numId w:val="1"/>
              </w:numPr>
              <w:rPr>
                <w:rFonts w:ascii="Arial" w:hAnsi="Arial" w:cs="Arial"/>
              </w:rPr>
            </w:pPr>
          </w:p>
        </w:tc>
        <w:tc>
          <w:tcPr>
            <w:tcW w:w="3649" w:type="dxa"/>
          </w:tcPr>
          <w:p w:rsidR="00171167" w:rsidRPr="00C800C6" w:rsidRDefault="00171167" w:rsidP="004769EA">
            <w:pPr>
              <w:rPr>
                <w:rFonts w:ascii="Arial" w:hAnsi="Arial" w:cs="Arial"/>
                <w:b/>
              </w:rPr>
            </w:pPr>
            <w:r>
              <w:rPr>
                <w:rFonts w:ascii="Arial" w:hAnsi="Arial" w:cs="Arial"/>
                <w:b/>
              </w:rPr>
              <w:t xml:space="preserve">Pattern of </w:t>
            </w:r>
            <w:r w:rsidRPr="00C800C6">
              <w:rPr>
                <w:rFonts w:ascii="Arial" w:hAnsi="Arial" w:cs="Arial"/>
                <w:b/>
              </w:rPr>
              <w:t>work</w:t>
            </w:r>
            <w:r>
              <w:rPr>
                <w:rFonts w:ascii="Arial" w:hAnsi="Arial" w:cs="Arial"/>
                <w:b/>
              </w:rPr>
              <w:t>ing</w:t>
            </w:r>
            <w:r w:rsidRPr="00C800C6">
              <w:rPr>
                <w:rFonts w:ascii="Arial" w:hAnsi="Arial" w:cs="Arial"/>
                <w:b/>
              </w:rPr>
              <w:t>, including any on-call commitment</w:t>
            </w:r>
          </w:p>
        </w:tc>
        <w:tc>
          <w:tcPr>
            <w:tcW w:w="5926" w:type="dxa"/>
          </w:tcPr>
          <w:p w:rsidR="00877331" w:rsidRDefault="00877331" w:rsidP="00877331">
            <w:pPr>
              <w:rPr>
                <w:rFonts w:ascii="Arial" w:hAnsi="Arial" w:cs="Arial"/>
              </w:rPr>
            </w:pPr>
            <w:r w:rsidRPr="00877331">
              <w:rPr>
                <w:rFonts w:ascii="Arial" w:hAnsi="Arial" w:cs="Arial"/>
              </w:rPr>
              <w:t>Rotation within the Queen Elizabeth Hospital between Oral Surgery and Orthodontics Departments.</w:t>
            </w:r>
          </w:p>
          <w:p w:rsidR="0019405E" w:rsidRPr="00877331" w:rsidRDefault="0019405E" w:rsidP="00877331">
            <w:pPr>
              <w:rPr>
                <w:rFonts w:ascii="Arial" w:hAnsi="Arial" w:cs="Arial"/>
              </w:rPr>
            </w:pPr>
          </w:p>
          <w:p w:rsidR="00877331" w:rsidRDefault="00877331" w:rsidP="00877331">
            <w:pPr>
              <w:pStyle w:val="NoSpacing"/>
              <w:rPr>
                <w:rFonts w:ascii="Arial" w:hAnsi="Arial" w:cs="Arial"/>
              </w:rPr>
            </w:pPr>
            <w:r>
              <w:rPr>
                <w:rFonts w:ascii="Arial" w:hAnsi="Arial" w:cs="Arial"/>
              </w:rPr>
              <w:t xml:space="preserve">Attending some Teaching sessions at NNUH and a Major Surgery </w:t>
            </w:r>
            <w:proofErr w:type="gramStart"/>
            <w:r>
              <w:rPr>
                <w:rFonts w:ascii="Arial" w:hAnsi="Arial" w:cs="Arial"/>
              </w:rPr>
              <w:t>theatre</w:t>
            </w:r>
            <w:proofErr w:type="gramEnd"/>
            <w:r>
              <w:rPr>
                <w:rFonts w:ascii="Arial" w:hAnsi="Arial" w:cs="Arial"/>
              </w:rPr>
              <w:t xml:space="preserve"> Session at NNUH.</w:t>
            </w:r>
          </w:p>
          <w:p w:rsidR="0019405E" w:rsidRDefault="0019405E" w:rsidP="00877331">
            <w:pPr>
              <w:pStyle w:val="NoSpacing"/>
              <w:rPr>
                <w:rFonts w:ascii="Arial" w:hAnsi="Arial" w:cs="Arial"/>
              </w:rPr>
            </w:pPr>
          </w:p>
          <w:p w:rsidR="00005374" w:rsidRDefault="001654BD" w:rsidP="00DF5ADC">
            <w:pPr>
              <w:pStyle w:val="NoSpacing"/>
              <w:rPr>
                <w:rFonts w:ascii="Arial" w:hAnsi="Arial" w:cs="Arial"/>
              </w:rPr>
            </w:pPr>
            <w:r>
              <w:rPr>
                <w:rFonts w:ascii="Arial" w:hAnsi="Arial" w:cs="Arial"/>
              </w:rPr>
              <w:t xml:space="preserve">On-call: </w:t>
            </w:r>
            <w:r w:rsidR="00DF5ADC" w:rsidRPr="00F760B0">
              <w:rPr>
                <w:rFonts w:ascii="Arial" w:hAnsi="Arial" w:cs="Arial"/>
              </w:rPr>
              <w:t>Weekdays and weekends on call will be shared between Queen Elizabeth Hospital and Norfolk and Norwich University Hospital.</w:t>
            </w:r>
          </w:p>
          <w:p w:rsidR="0019405E" w:rsidRPr="00443848" w:rsidRDefault="0019405E" w:rsidP="00DF5ADC">
            <w:pPr>
              <w:pStyle w:val="NoSpacing"/>
              <w:rPr>
                <w:rFonts w:ascii="Arial" w:hAnsi="Arial" w:cs="Arial"/>
              </w:rPr>
            </w:pPr>
          </w:p>
        </w:tc>
      </w:tr>
      <w:tr w:rsidR="00171167" w:rsidRPr="00C800C6" w:rsidTr="00943250">
        <w:trPr>
          <w:jc w:val="center"/>
        </w:trPr>
        <w:tc>
          <w:tcPr>
            <w:tcW w:w="550" w:type="dxa"/>
          </w:tcPr>
          <w:p w:rsidR="00171167" w:rsidRPr="00943250" w:rsidRDefault="00171167" w:rsidP="00943250">
            <w:pPr>
              <w:pStyle w:val="ListParagraph"/>
              <w:numPr>
                <w:ilvl w:val="0"/>
                <w:numId w:val="1"/>
              </w:numPr>
              <w:rPr>
                <w:rFonts w:ascii="Arial" w:hAnsi="Arial" w:cs="Arial"/>
              </w:rPr>
            </w:pPr>
          </w:p>
        </w:tc>
        <w:tc>
          <w:tcPr>
            <w:tcW w:w="3649" w:type="dxa"/>
          </w:tcPr>
          <w:p w:rsidR="00171167" w:rsidRPr="00C800C6" w:rsidRDefault="00171167" w:rsidP="00125A70">
            <w:pPr>
              <w:rPr>
                <w:rFonts w:ascii="Arial" w:hAnsi="Arial" w:cs="Arial"/>
                <w:b/>
              </w:rPr>
            </w:pPr>
            <w:r w:rsidRPr="008C4B9D">
              <w:rPr>
                <w:rFonts w:ascii="Arial" w:hAnsi="Arial" w:cs="Arial"/>
                <w:b/>
              </w:rPr>
              <w:t>Educational programme summary and library facilities</w:t>
            </w:r>
          </w:p>
        </w:tc>
        <w:tc>
          <w:tcPr>
            <w:tcW w:w="5926" w:type="dxa"/>
          </w:tcPr>
          <w:p w:rsidR="00171167" w:rsidRDefault="00F4538D" w:rsidP="00A518B4">
            <w:pPr>
              <w:rPr>
                <w:rFonts w:ascii="Arial" w:hAnsi="Arial" w:cs="Arial"/>
              </w:rPr>
            </w:pPr>
            <w:r>
              <w:rPr>
                <w:rFonts w:ascii="Arial" w:hAnsi="Arial" w:cs="Arial"/>
              </w:rPr>
              <w:t>Fortnight Teaching session at QEH in Department. Hospital Clinical Meetings every Friday</w:t>
            </w:r>
            <w:r w:rsidR="00767AE2">
              <w:rPr>
                <w:rFonts w:ascii="Arial" w:hAnsi="Arial" w:cs="Arial"/>
              </w:rPr>
              <w:t>.</w:t>
            </w:r>
          </w:p>
          <w:p w:rsidR="005D4F7E" w:rsidRDefault="005D4F7E" w:rsidP="00A518B4">
            <w:pPr>
              <w:rPr>
                <w:rFonts w:ascii="Arial" w:hAnsi="Arial" w:cs="Arial"/>
              </w:rPr>
            </w:pPr>
            <w:r>
              <w:rPr>
                <w:rFonts w:ascii="Arial" w:hAnsi="Arial" w:cs="Arial"/>
              </w:rPr>
              <w:t>Teaching Sessions at NNUH</w:t>
            </w:r>
            <w:r w:rsidR="00804DFB">
              <w:rPr>
                <w:rFonts w:ascii="Arial" w:hAnsi="Arial" w:cs="Arial"/>
              </w:rPr>
              <w:t>.</w:t>
            </w:r>
          </w:p>
          <w:p w:rsidR="00767AE2" w:rsidRDefault="00767AE2" w:rsidP="00A518B4">
            <w:pPr>
              <w:rPr>
                <w:rFonts w:ascii="Arial" w:hAnsi="Arial" w:cs="Arial"/>
              </w:rPr>
            </w:pPr>
            <w:r>
              <w:rPr>
                <w:rFonts w:ascii="Arial" w:hAnsi="Arial" w:cs="Arial"/>
              </w:rPr>
              <w:t xml:space="preserve">Full Library facilities, books, internet, </w:t>
            </w:r>
            <w:r w:rsidR="005D4F7E">
              <w:rPr>
                <w:rFonts w:ascii="Arial" w:hAnsi="Arial" w:cs="Arial"/>
              </w:rPr>
              <w:t>journals, printing and computer facilities.</w:t>
            </w:r>
          </w:p>
          <w:p w:rsidR="003A134F" w:rsidRPr="006F7D92" w:rsidRDefault="003A134F" w:rsidP="00A518B4">
            <w:pPr>
              <w:rPr>
                <w:rFonts w:ascii="Arial" w:hAnsi="Arial" w:cs="Arial"/>
              </w:rPr>
            </w:pPr>
          </w:p>
        </w:tc>
      </w:tr>
      <w:tr w:rsidR="00171167" w:rsidRPr="00C800C6" w:rsidTr="00943250">
        <w:trPr>
          <w:jc w:val="center"/>
        </w:trPr>
        <w:tc>
          <w:tcPr>
            <w:tcW w:w="550" w:type="dxa"/>
            <w:shd w:val="clear" w:color="auto" w:fill="A00054"/>
          </w:tcPr>
          <w:p w:rsidR="00171167" w:rsidRPr="00943250" w:rsidRDefault="00171167" w:rsidP="00943250">
            <w:pPr>
              <w:pStyle w:val="ListParagraph"/>
              <w:numPr>
                <w:ilvl w:val="0"/>
                <w:numId w:val="1"/>
              </w:numPr>
              <w:rPr>
                <w:rFonts w:ascii="Arial" w:hAnsi="Arial" w:cs="Arial"/>
              </w:rPr>
            </w:pPr>
          </w:p>
        </w:tc>
        <w:tc>
          <w:tcPr>
            <w:tcW w:w="9575" w:type="dxa"/>
            <w:gridSpan w:val="2"/>
            <w:shd w:val="clear" w:color="auto" w:fill="A00054"/>
          </w:tcPr>
          <w:p w:rsidR="00171167" w:rsidRPr="00C800C6" w:rsidRDefault="00171167" w:rsidP="006A7D50">
            <w:pPr>
              <w:rPr>
                <w:rFonts w:ascii="Arial" w:hAnsi="Arial" w:cs="Arial"/>
              </w:rPr>
            </w:pPr>
            <w:r w:rsidRPr="00C800C6">
              <w:rPr>
                <w:rFonts w:ascii="Arial" w:hAnsi="Arial" w:cs="Arial"/>
                <w:b/>
              </w:rPr>
              <w:t>Employment information</w:t>
            </w:r>
          </w:p>
        </w:tc>
      </w:tr>
      <w:tr w:rsidR="00171167" w:rsidRPr="00C800C6" w:rsidTr="00BD6271">
        <w:trPr>
          <w:trHeight w:val="545"/>
          <w:jc w:val="center"/>
        </w:trPr>
        <w:tc>
          <w:tcPr>
            <w:tcW w:w="550" w:type="dxa"/>
          </w:tcPr>
          <w:p w:rsidR="00171167" w:rsidRPr="00943250" w:rsidRDefault="00171167" w:rsidP="00943250">
            <w:pPr>
              <w:pStyle w:val="ListParagraph"/>
              <w:numPr>
                <w:ilvl w:val="0"/>
                <w:numId w:val="1"/>
              </w:numPr>
              <w:rPr>
                <w:rFonts w:ascii="Arial" w:hAnsi="Arial" w:cs="Arial"/>
              </w:rPr>
            </w:pPr>
          </w:p>
        </w:tc>
        <w:tc>
          <w:tcPr>
            <w:tcW w:w="3649" w:type="dxa"/>
          </w:tcPr>
          <w:p w:rsidR="00171167" w:rsidRPr="00C800C6" w:rsidRDefault="00171167" w:rsidP="00125A70">
            <w:pPr>
              <w:rPr>
                <w:rFonts w:ascii="Arial" w:hAnsi="Arial" w:cs="Arial"/>
                <w:b/>
              </w:rPr>
            </w:pPr>
            <w:r w:rsidRPr="00804DFB">
              <w:rPr>
                <w:rFonts w:ascii="Arial" w:hAnsi="Arial" w:cs="Arial"/>
                <w:b/>
              </w:rPr>
              <w:t>Employer (s)</w:t>
            </w:r>
          </w:p>
        </w:tc>
        <w:tc>
          <w:tcPr>
            <w:tcW w:w="5926" w:type="dxa"/>
          </w:tcPr>
          <w:p w:rsidR="00171167" w:rsidRPr="005461A3" w:rsidRDefault="00767AE2" w:rsidP="00475D55">
            <w:pPr>
              <w:rPr>
                <w:rFonts w:ascii="Arial" w:hAnsi="Arial" w:cs="Arial"/>
              </w:rPr>
            </w:pPr>
            <w:r>
              <w:rPr>
                <w:rFonts w:ascii="Arial" w:hAnsi="Arial" w:cs="Arial"/>
              </w:rPr>
              <w:t>Queen Elizabeth Hospital NHS Foundation Trust</w:t>
            </w:r>
          </w:p>
        </w:tc>
      </w:tr>
      <w:tr w:rsidR="00171167" w:rsidRPr="00C800C6" w:rsidTr="00943250">
        <w:trPr>
          <w:jc w:val="center"/>
        </w:trPr>
        <w:tc>
          <w:tcPr>
            <w:tcW w:w="550" w:type="dxa"/>
          </w:tcPr>
          <w:p w:rsidR="00171167" w:rsidRPr="00943250" w:rsidRDefault="00171167" w:rsidP="00943250">
            <w:pPr>
              <w:pStyle w:val="ListParagraph"/>
              <w:numPr>
                <w:ilvl w:val="0"/>
                <w:numId w:val="1"/>
              </w:numPr>
              <w:rPr>
                <w:rFonts w:ascii="Arial" w:hAnsi="Arial" w:cs="Arial"/>
              </w:rPr>
            </w:pPr>
          </w:p>
        </w:tc>
        <w:tc>
          <w:tcPr>
            <w:tcW w:w="3649" w:type="dxa"/>
          </w:tcPr>
          <w:p w:rsidR="00171167" w:rsidRDefault="00171167" w:rsidP="007442EA">
            <w:pPr>
              <w:rPr>
                <w:rFonts w:ascii="Arial" w:hAnsi="Arial" w:cs="Arial"/>
                <w:b/>
              </w:rPr>
            </w:pPr>
            <w:r w:rsidRPr="00804DFB">
              <w:rPr>
                <w:rFonts w:ascii="Arial" w:hAnsi="Arial" w:cs="Arial"/>
                <w:b/>
              </w:rPr>
              <w:t>Contact email for applicant queries relating to the post</w:t>
            </w:r>
          </w:p>
          <w:p w:rsidR="00171167" w:rsidRPr="00C800C6" w:rsidRDefault="00171167" w:rsidP="007442EA">
            <w:pPr>
              <w:rPr>
                <w:rFonts w:ascii="Arial" w:hAnsi="Arial" w:cs="Arial"/>
                <w:b/>
              </w:rPr>
            </w:pPr>
          </w:p>
        </w:tc>
        <w:tc>
          <w:tcPr>
            <w:tcW w:w="5926" w:type="dxa"/>
          </w:tcPr>
          <w:p w:rsidR="00BD6271" w:rsidRPr="00AE27C1" w:rsidRDefault="005A22A5" w:rsidP="00475D55">
            <w:pPr>
              <w:rPr>
                <w:rFonts w:ascii="Arial" w:hAnsi="Arial" w:cs="Arial"/>
                <w:color w:val="FF0000"/>
              </w:rPr>
            </w:pPr>
            <w:r>
              <w:rPr>
                <w:rFonts w:ascii="Arial" w:hAnsi="Arial" w:cs="Arial"/>
              </w:rPr>
              <w:t xml:space="preserve">Clinical Contact: </w:t>
            </w:r>
            <w:r w:rsidR="007C468F" w:rsidRPr="007C468F">
              <w:rPr>
                <w:rFonts w:ascii="Arial" w:hAnsi="Arial" w:cs="Arial"/>
              </w:rPr>
              <w:t xml:space="preserve">Mr </w:t>
            </w:r>
            <w:r w:rsidR="00806C40">
              <w:rPr>
                <w:rFonts w:ascii="Arial" w:hAnsi="Arial" w:cs="Arial"/>
              </w:rPr>
              <w:t>John Bottomley</w:t>
            </w:r>
            <w:r>
              <w:rPr>
                <w:rFonts w:ascii="Arial" w:hAnsi="Arial" w:cs="Arial"/>
              </w:rPr>
              <w:t xml:space="preserve"> </w:t>
            </w:r>
            <w:hyperlink r:id="rId8" w:history="1">
              <w:r w:rsidR="00A40957" w:rsidRPr="00A75178">
                <w:rPr>
                  <w:rStyle w:val="Hyperlink"/>
                  <w:rFonts w:ascii="Arial" w:hAnsi="Arial" w:cs="Arial"/>
                </w:rPr>
                <w:t>John.Bottomley@qehkl.nhs.uk</w:t>
              </w:r>
            </w:hyperlink>
            <w:r w:rsidR="003D50DF">
              <w:rPr>
                <w:rFonts w:ascii="Arial" w:hAnsi="Arial" w:cs="Arial"/>
              </w:rPr>
              <w:t xml:space="preserve"> </w:t>
            </w:r>
          </w:p>
          <w:p w:rsidR="002B59F5" w:rsidRDefault="002B59F5" w:rsidP="00643A9D">
            <w:pPr>
              <w:rPr>
                <w:rFonts w:ascii="Arial" w:hAnsi="Arial" w:cs="Arial"/>
              </w:rPr>
            </w:pPr>
          </w:p>
          <w:p w:rsidR="00643A9D" w:rsidRPr="00804DFB" w:rsidRDefault="005A22A5" w:rsidP="00643A9D">
            <w:pPr>
              <w:rPr>
                <w:rFonts w:ascii="Arial" w:hAnsi="Arial" w:cs="Arial"/>
              </w:rPr>
            </w:pPr>
            <w:r w:rsidRPr="00804DFB">
              <w:rPr>
                <w:rFonts w:ascii="Arial" w:hAnsi="Arial" w:cs="Arial"/>
              </w:rPr>
              <w:t>HR Contact</w:t>
            </w:r>
            <w:r>
              <w:rPr>
                <w:rFonts w:ascii="Arial" w:hAnsi="Arial" w:cs="Arial"/>
              </w:rPr>
              <w:t xml:space="preserve">: </w:t>
            </w:r>
            <w:r w:rsidR="00643A9D" w:rsidRPr="00804DFB">
              <w:rPr>
                <w:rFonts w:ascii="Arial" w:hAnsi="Arial" w:cs="Arial"/>
              </w:rPr>
              <w:t>Jeannette Richardson</w:t>
            </w:r>
          </w:p>
          <w:p w:rsidR="00643A9D" w:rsidRPr="00643A9D" w:rsidRDefault="0019405E" w:rsidP="00643A9D">
            <w:pPr>
              <w:rPr>
                <w:rFonts w:ascii="Arial" w:hAnsi="Arial" w:cs="Arial"/>
              </w:rPr>
            </w:pPr>
            <w:hyperlink r:id="rId9" w:history="1">
              <w:r w:rsidR="003D50DF" w:rsidRPr="00740FA9">
                <w:rPr>
                  <w:rStyle w:val="Hyperlink"/>
                  <w:rFonts w:ascii="Arial" w:hAnsi="Arial" w:cs="Arial"/>
                </w:rPr>
                <w:t>Jeannette.Richardson@qehkl.nhs.uk</w:t>
              </w:r>
            </w:hyperlink>
            <w:r w:rsidR="003D50DF">
              <w:rPr>
                <w:rFonts w:ascii="Arial" w:hAnsi="Arial" w:cs="Arial"/>
              </w:rPr>
              <w:t xml:space="preserve"> </w:t>
            </w:r>
          </w:p>
          <w:p w:rsidR="005A22A5" w:rsidRPr="005461A3" w:rsidRDefault="005A22A5" w:rsidP="005A22A5">
            <w:pPr>
              <w:rPr>
                <w:rFonts w:ascii="Arial" w:hAnsi="Arial" w:cs="Arial"/>
              </w:rPr>
            </w:pPr>
          </w:p>
        </w:tc>
      </w:tr>
      <w:tr w:rsidR="00171167" w:rsidRPr="00C800C6" w:rsidTr="00943250">
        <w:trPr>
          <w:jc w:val="center"/>
        </w:trPr>
        <w:tc>
          <w:tcPr>
            <w:tcW w:w="550" w:type="dxa"/>
          </w:tcPr>
          <w:p w:rsidR="00171167" w:rsidRPr="00943250" w:rsidRDefault="00171167" w:rsidP="00943250">
            <w:pPr>
              <w:pStyle w:val="ListParagraph"/>
              <w:numPr>
                <w:ilvl w:val="0"/>
                <w:numId w:val="1"/>
              </w:numPr>
              <w:rPr>
                <w:rFonts w:ascii="Arial" w:hAnsi="Arial" w:cs="Arial"/>
              </w:rPr>
            </w:pPr>
          </w:p>
        </w:tc>
        <w:tc>
          <w:tcPr>
            <w:tcW w:w="3649" w:type="dxa"/>
          </w:tcPr>
          <w:p w:rsidR="00171167" w:rsidRPr="00C800C6" w:rsidRDefault="00171167" w:rsidP="00125A70">
            <w:pPr>
              <w:rPr>
                <w:rFonts w:ascii="Arial" w:hAnsi="Arial" w:cs="Arial"/>
                <w:b/>
              </w:rPr>
            </w:pPr>
            <w:r w:rsidRPr="003B2860">
              <w:rPr>
                <w:rFonts w:ascii="Arial" w:hAnsi="Arial" w:cs="Arial"/>
                <w:b/>
              </w:rPr>
              <w:t>Link to relevant webpages</w:t>
            </w:r>
          </w:p>
        </w:tc>
        <w:tc>
          <w:tcPr>
            <w:tcW w:w="5926" w:type="dxa"/>
          </w:tcPr>
          <w:p w:rsidR="00171167" w:rsidRPr="003B2860" w:rsidRDefault="0019405E" w:rsidP="00475D55">
            <w:pPr>
              <w:rPr>
                <w:rFonts w:ascii="Arial" w:hAnsi="Arial" w:cs="Arial"/>
              </w:rPr>
            </w:pPr>
            <w:hyperlink r:id="rId10" w:history="1">
              <w:r w:rsidR="003B2860" w:rsidRPr="00756BB3">
                <w:rPr>
                  <w:rStyle w:val="Hyperlink"/>
                  <w:rFonts w:ascii="Arial" w:hAnsi="Arial" w:cs="Arial"/>
                </w:rPr>
                <w:t>www.qehkl.nhs.uk</w:t>
              </w:r>
            </w:hyperlink>
            <w:r w:rsidR="003B2860">
              <w:rPr>
                <w:rFonts w:ascii="Arial" w:hAnsi="Arial" w:cs="Arial"/>
              </w:rPr>
              <w:t xml:space="preserve"> </w:t>
            </w:r>
          </w:p>
          <w:p w:rsidR="00171167" w:rsidRDefault="00171167" w:rsidP="00475D55">
            <w:pPr>
              <w:rPr>
                <w:rFonts w:ascii="Arial" w:hAnsi="Arial" w:cs="Arial"/>
              </w:rPr>
            </w:pPr>
          </w:p>
          <w:p w:rsidR="006826F4" w:rsidRDefault="0019405E" w:rsidP="00475D55">
            <w:pPr>
              <w:rPr>
                <w:rFonts w:ascii="Arial" w:hAnsi="Arial" w:cs="Arial"/>
              </w:rPr>
            </w:pPr>
            <w:hyperlink r:id="rId11" w:history="1">
              <w:r w:rsidR="006826F4" w:rsidRPr="003047CD">
                <w:rPr>
                  <w:rStyle w:val="Hyperlink"/>
                  <w:rFonts w:ascii="Arial" w:hAnsi="Arial" w:cs="Arial"/>
                </w:rPr>
                <w:t>https://heeoe.hee.nhs.uk/Training_Posts</w:t>
              </w:r>
            </w:hyperlink>
            <w:r w:rsidR="006826F4">
              <w:rPr>
                <w:rFonts w:ascii="Arial" w:hAnsi="Arial" w:cs="Arial"/>
              </w:rPr>
              <w:t xml:space="preserve"> </w:t>
            </w:r>
          </w:p>
          <w:p w:rsidR="0019405E" w:rsidRPr="00C800C6" w:rsidRDefault="0019405E" w:rsidP="00475D55">
            <w:pPr>
              <w:rPr>
                <w:rFonts w:ascii="Arial" w:hAnsi="Arial" w:cs="Arial"/>
              </w:rPr>
            </w:pPr>
            <w:bookmarkStart w:id="0" w:name="_GoBack"/>
            <w:bookmarkEnd w:id="0"/>
          </w:p>
        </w:tc>
      </w:tr>
    </w:tbl>
    <w:p w:rsidR="00125A70" w:rsidRDefault="00125A70"/>
    <w:sectPr w:rsidR="00125A70" w:rsidSect="00276B23">
      <w:headerReference w:type="even" r:id="rId12"/>
      <w:headerReference w:type="default" r:id="rId13"/>
      <w:footerReference w:type="even" r:id="rId14"/>
      <w:footerReference w:type="default" r:id="rId15"/>
      <w:headerReference w:type="first" r:id="rId16"/>
      <w:footerReference w:type="first" r:id="rId17"/>
      <w:pgSz w:w="11906" w:h="16838"/>
      <w:pgMar w:top="568" w:right="720" w:bottom="720" w:left="720"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C42" w:rsidRDefault="003B4C42" w:rsidP="00125A70">
      <w:pPr>
        <w:spacing w:after="0" w:line="240" w:lineRule="auto"/>
      </w:pPr>
      <w:r>
        <w:separator/>
      </w:r>
    </w:p>
  </w:endnote>
  <w:endnote w:type="continuationSeparator" w:id="0">
    <w:p w:rsidR="003B4C42" w:rsidRDefault="003B4C42" w:rsidP="0012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A71" w:rsidRDefault="00903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A71" w:rsidRDefault="00903A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A71" w:rsidRDefault="00903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C42" w:rsidRDefault="003B4C42" w:rsidP="00125A70">
      <w:pPr>
        <w:spacing w:after="0" w:line="240" w:lineRule="auto"/>
      </w:pPr>
      <w:r>
        <w:separator/>
      </w:r>
    </w:p>
  </w:footnote>
  <w:footnote w:type="continuationSeparator" w:id="0">
    <w:p w:rsidR="003B4C42" w:rsidRDefault="003B4C42" w:rsidP="00125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A71" w:rsidRDefault="001940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4" o:spid="_x0000_s2051"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A70" w:rsidRDefault="001940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5" o:spid="_x0000_s2052"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p w:rsidR="00125A70" w:rsidRDefault="00125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A71" w:rsidRDefault="001940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3" o:spid="_x0000_s2050"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B80"/>
    <w:multiLevelType w:val="hybridMultilevel"/>
    <w:tmpl w:val="09CC1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885DF2"/>
    <w:multiLevelType w:val="hybridMultilevel"/>
    <w:tmpl w:val="9BA8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566F1"/>
    <w:multiLevelType w:val="hybridMultilevel"/>
    <w:tmpl w:val="5EE03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0F15FE"/>
    <w:multiLevelType w:val="hybridMultilevel"/>
    <w:tmpl w:val="4BEE7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5614E0"/>
    <w:multiLevelType w:val="hybridMultilevel"/>
    <w:tmpl w:val="4BEE7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70"/>
    <w:rsid w:val="00005374"/>
    <w:rsid w:val="0001078C"/>
    <w:rsid w:val="000174D6"/>
    <w:rsid w:val="000652D7"/>
    <w:rsid w:val="00071FC7"/>
    <w:rsid w:val="000A7957"/>
    <w:rsid w:val="000D695F"/>
    <w:rsid w:val="000F7D61"/>
    <w:rsid w:val="001068DD"/>
    <w:rsid w:val="00125A70"/>
    <w:rsid w:val="001456F1"/>
    <w:rsid w:val="00157668"/>
    <w:rsid w:val="001654BD"/>
    <w:rsid w:val="00171167"/>
    <w:rsid w:val="0019405E"/>
    <w:rsid w:val="001A3495"/>
    <w:rsid w:val="001F215B"/>
    <w:rsid w:val="002506A9"/>
    <w:rsid w:val="0025271D"/>
    <w:rsid w:val="00276B23"/>
    <w:rsid w:val="002807F5"/>
    <w:rsid w:val="00284340"/>
    <w:rsid w:val="00297128"/>
    <w:rsid w:val="002A0F72"/>
    <w:rsid w:val="002B59F5"/>
    <w:rsid w:val="002D31DF"/>
    <w:rsid w:val="002E39FE"/>
    <w:rsid w:val="00302436"/>
    <w:rsid w:val="00321BFA"/>
    <w:rsid w:val="003269A8"/>
    <w:rsid w:val="003610A3"/>
    <w:rsid w:val="00386EEC"/>
    <w:rsid w:val="003A134F"/>
    <w:rsid w:val="003A1FE9"/>
    <w:rsid w:val="003B1CB2"/>
    <w:rsid w:val="003B2860"/>
    <w:rsid w:val="003B4C42"/>
    <w:rsid w:val="003D50DF"/>
    <w:rsid w:val="003F78DD"/>
    <w:rsid w:val="003F7C54"/>
    <w:rsid w:val="00413DE4"/>
    <w:rsid w:val="00443848"/>
    <w:rsid w:val="004553D6"/>
    <w:rsid w:val="00457420"/>
    <w:rsid w:val="00462733"/>
    <w:rsid w:val="00470A1D"/>
    <w:rsid w:val="00475D55"/>
    <w:rsid w:val="004769EA"/>
    <w:rsid w:val="00476AE8"/>
    <w:rsid w:val="00485E6D"/>
    <w:rsid w:val="004A579F"/>
    <w:rsid w:val="004D3BBB"/>
    <w:rsid w:val="004E207C"/>
    <w:rsid w:val="004E5FD2"/>
    <w:rsid w:val="005461A3"/>
    <w:rsid w:val="00574DF1"/>
    <w:rsid w:val="00583B8A"/>
    <w:rsid w:val="005A0D80"/>
    <w:rsid w:val="005A22A5"/>
    <w:rsid w:val="005A700F"/>
    <w:rsid w:val="005D0112"/>
    <w:rsid w:val="005D4F7E"/>
    <w:rsid w:val="005E61AE"/>
    <w:rsid w:val="00601D71"/>
    <w:rsid w:val="00630F52"/>
    <w:rsid w:val="00641C49"/>
    <w:rsid w:val="00643A9D"/>
    <w:rsid w:val="00672936"/>
    <w:rsid w:val="006826F4"/>
    <w:rsid w:val="00696206"/>
    <w:rsid w:val="006A34AA"/>
    <w:rsid w:val="006A7D50"/>
    <w:rsid w:val="006B160F"/>
    <w:rsid w:val="006B3B62"/>
    <w:rsid w:val="006C4CFA"/>
    <w:rsid w:val="006F7D92"/>
    <w:rsid w:val="00702C52"/>
    <w:rsid w:val="00743759"/>
    <w:rsid w:val="007442EA"/>
    <w:rsid w:val="00767AE2"/>
    <w:rsid w:val="00794C8C"/>
    <w:rsid w:val="007951BB"/>
    <w:rsid w:val="007C468F"/>
    <w:rsid w:val="007D2AFC"/>
    <w:rsid w:val="007E3FA8"/>
    <w:rsid w:val="00804DFB"/>
    <w:rsid w:val="0080625F"/>
    <w:rsid w:val="00806C40"/>
    <w:rsid w:val="00815759"/>
    <w:rsid w:val="008179FE"/>
    <w:rsid w:val="008568CA"/>
    <w:rsid w:val="0086602A"/>
    <w:rsid w:val="00877331"/>
    <w:rsid w:val="00890F42"/>
    <w:rsid w:val="00892732"/>
    <w:rsid w:val="008A0743"/>
    <w:rsid w:val="008C2A42"/>
    <w:rsid w:val="008C4B9D"/>
    <w:rsid w:val="008F758E"/>
    <w:rsid w:val="00903A71"/>
    <w:rsid w:val="00915647"/>
    <w:rsid w:val="00937265"/>
    <w:rsid w:val="00942503"/>
    <w:rsid w:val="00943250"/>
    <w:rsid w:val="00944C0F"/>
    <w:rsid w:val="009644BB"/>
    <w:rsid w:val="009B6455"/>
    <w:rsid w:val="009F1381"/>
    <w:rsid w:val="009F4551"/>
    <w:rsid w:val="00A16475"/>
    <w:rsid w:val="00A33672"/>
    <w:rsid w:val="00A36CF1"/>
    <w:rsid w:val="00A40957"/>
    <w:rsid w:val="00A518B4"/>
    <w:rsid w:val="00AB3A60"/>
    <w:rsid w:val="00AD17B0"/>
    <w:rsid w:val="00AD3318"/>
    <w:rsid w:val="00AE27C1"/>
    <w:rsid w:val="00AE79AB"/>
    <w:rsid w:val="00B04A28"/>
    <w:rsid w:val="00B065A2"/>
    <w:rsid w:val="00B26BCF"/>
    <w:rsid w:val="00B36212"/>
    <w:rsid w:val="00B535BC"/>
    <w:rsid w:val="00B668A0"/>
    <w:rsid w:val="00B76BB1"/>
    <w:rsid w:val="00B90C02"/>
    <w:rsid w:val="00BC13D0"/>
    <w:rsid w:val="00BD6271"/>
    <w:rsid w:val="00BE4FB0"/>
    <w:rsid w:val="00BE66B3"/>
    <w:rsid w:val="00C035C4"/>
    <w:rsid w:val="00C10ED5"/>
    <w:rsid w:val="00C800C6"/>
    <w:rsid w:val="00C9269C"/>
    <w:rsid w:val="00CD0B62"/>
    <w:rsid w:val="00D01DD2"/>
    <w:rsid w:val="00D51586"/>
    <w:rsid w:val="00D70C0D"/>
    <w:rsid w:val="00DF5ADC"/>
    <w:rsid w:val="00E056EE"/>
    <w:rsid w:val="00EA7A99"/>
    <w:rsid w:val="00EC3C9D"/>
    <w:rsid w:val="00EF70BC"/>
    <w:rsid w:val="00F078BE"/>
    <w:rsid w:val="00F13FAD"/>
    <w:rsid w:val="00F33F7C"/>
    <w:rsid w:val="00F417FC"/>
    <w:rsid w:val="00F4538D"/>
    <w:rsid w:val="00F70BC6"/>
    <w:rsid w:val="00F760B0"/>
    <w:rsid w:val="00F82087"/>
    <w:rsid w:val="00F905B0"/>
    <w:rsid w:val="00FF3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65EEEC2"/>
  <w15:docId w15:val="{44FF760C-0A50-4F32-BDDD-296DF9C9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70"/>
  </w:style>
  <w:style w:type="paragraph" w:styleId="Footer">
    <w:name w:val="footer"/>
    <w:basedOn w:val="Normal"/>
    <w:link w:val="FooterChar"/>
    <w:uiPriority w:val="99"/>
    <w:unhideWhenUsed/>
    <w:rsid w:val="00125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70"/>
  </w:style>
  <w:style w:type="paragraph" w:styleId="BalloonText">
    <w:name w:val="Balloon Text"/>
    <w:basedOn w:val="Normal"/>
    <w:link w:val="BalloonTextChar"/>
    <w:uiPriority w:val="99"/>
    <w:semiHidden/>
    <w:unhideWhenUsed/>
    <w:rsid w:val="00125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A70"/>
    <w:rPr>
      <w:rFonts w:ascii="Tahoma" w:hAnsi="Tahoma" w:cs="Tahoma"/>
      <w:sz w:val="16"/>
      <w:szCs w:val="16"/>
    </w:rPr>
  </w:style>
  <w:style w:type="table" w:styleId="TableGrid">
    <w:name w:val="Table Grid"/>
    <w:basedOn w:val="TableNormal"/>
    <w:uiPriority w:val="59"/>
    <w:rsid w:val="0012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25A70"/>
    <w:pPr>
      <w:suppressAutoHyphens/>
      <w:spacing w:after="0" w:line="240" w:lineRule="auto"/>
      <w:ind w:left="14"/>
    </w:pPr>
    <w:rPr>
      <w:rFonts w:ascii="Arial" w:eastAsia="Times New Roman" w:hAnsi="Arial" w:cs="Arial"/>
      <w:b/>
      <w:spacing w:val="-5"/>
      <w:sz w:val="16"/>
      <w:szCs w:val="20"/>
      <w:lang w:val="en-US" w:eastAsia="ar-SA"/>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rsid w:val="00125A70"/>
    <w:pPr>
      <w:suppressAutoHyphens/>
      <w:spacing w:after="120" w:line="240" w:lineRule="auto"/>
    </w:pPr>
    <w:rPr>
      <w:rFonts w:ascii="Arial" w:eastAsia="Times New Roman" w:hAnsi="Arial" w:cs="Arial"/>
      <w:b/>
      <w:sz w:val="20"/>
      <w:szCs w:val="20"/>
      <w:lang w:val="en-US" w:eastAsia="ar-SA"/>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rsid w:val="00125A70"/>
    <w:rPr>
      <w:rFonts w:ascii="Arial" w:eastAsia="Times New Roman" w:hAnsi="Arial" w:cs="Arial"/>
      <w:b/>
      <w:sz w:val="20"/>
      <w:szCs w:val="20"/>
      <w:lang w:val="en-US" w:eastAsia="ar-SA"/>
      <w14:shadow w14:blurRad="50800" w14:dist="38100" w14:dir="2700000" w14:sx="100000" w14:sy="100000" w14:kx="0" w14:ky="0" w14:algn="tl">
        <w14:srgbClr w14:val="000000">
          <w14:alpha w14:val="60000"/>
        </w14:srgbClr>
      </w14:shadow>
    </w:rPr>
  </w:style>
  <w:style w:type="paragraph" w:styleId="NoSpacing">
    <w:name w:val="No Spacing"/>
    <w:uiPriority w:val="1"/>
    <w:qFormat/>
    <w:rsid w:val="00125A70"/>
    <w:pPr>
      <w:spacing w:after="0" w:line="240" w:lineRule="auto"/>
    </w:pPr>
    <w:rPr>
      <w:rFonts w:ascii="Calibri" w:eastAsia="Calibri" w:hAnsi="Calibri" w:cs="Times New Roman"/>
    </w:rPr>
  </w:style>
  <w:style w:type="character" w:styleId="Hyperlink">
    <w:name w:val="Hyperlink"/>
    <w:uiPriority w:val="99"/>
    <w:unhideWhenUsed/>
    <w:rsid w:val="00125A70"/>
    <w:rPr>
      <w:color w:val="0000FF"/>
      <w:u w:val="single"/>
    </w:rPr>
  </w:style>
  <w:style w:type="paragraph" w:styleId="ListParagraph">
    <w:name w:val="List Paragraph"/>
    <w:basedOn w:val="Normal"/>
    <w:uiPriority w:val="34"/>
    <w:qFormat/>
    <w:rsid w:val="00943250"/>
    <w:pPr>
      <w:ind w:left="720"/>
      <w:contextualSpacing/>
    </w:pPr>
  </w:style>
  <w:style w:type="paragraph" w:customStyle="1" w:styleId="Default">
    <w:name w:val="Default"/>
    <w:rsid w:val="00071FC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F7D9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Bottomley@qehkl.nhs.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eoe.hee.nhs.uk/Training_Pos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qehkl.nhs.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annette.Richardson@qehkl.nhs.uk" TargetMode="External"/><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917E460859D54EA28D92363DE7EA01" ma:contentTypeVersion="4" ma:contentTypeDescription="Create a new document." ma:contentTypeScope="" ma:versionID="5223b72d1f7a21c8ebface8fc86d8595">
  <xsd:schema xmlns:xsd="http://www.w3.org/2001/XMLSchema" xmlns:xs="http://www.w3.org/2001/XMLSchema" xmlns:p="http://schemas.microsoft.com/office/2006/metadata/properties" xmlns:ns2="c248faf9-7753-48a2-a0bf-d569a02bcd24" xmlns:ns3="6bd376b4-27f1-4b55-b77e-1afec871a219" targetNamespace="http://schemas.microsoft.com/office/2006/metadata/properties" ma:root="true" ma:fieldsID="e8f747c4eeabda09ca1e9244ccada02b" ns2:_="" ns3:_="">
    <xsd:import namespace="c248faf9-7753-48a2-a0bf-d569a02bcd24"/>
    <xsd:import namespace="6bd376b4-27f1-4b55-b77e-1afec871a2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8faf9-7753-48a2-a0bf-d569a02bcd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376b4-27f1-4b55-b77e-1afec871a2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BB42DA-F06D-42C4-8FB2-11F48F588798}">
  <ds:schemaRefs>
    <ds:schemaRef ds:uri="http://schemas.openxmlformats.org/officeDocument/2006/bibliography"/>
  </ds:schemaRefs>
</ds:datastoreItem>
</file>

<file path=customXml/itemProps2.xml><?xml version="1.0" encoding="utf-8"?>
<ds:datastoreItem xmlns:ds="http://schemas.openxmlformats.org/officeDocument/2006/customXml" ds:itemID="{C632BA11-22D3-4C53-B067-4BC87C461E32}"/>
</file>

<file path=customXml/itemProps3.xml><?xml version="1.0" encoding="utf-8"?>
<ds:datastoreItem xmlns:ds="http://schemas.openxmlformats.org/officeDocument/2006/customXml" ds:itemID="{2DB1B138-A008-4276-A7D2-4F96ADA6B440}"/>
</file>

<file path=customXml/itemProps4.xml><?xml version="1.0" encoding="utf-8"?>
<ds:datastoreItem xmlns:ds="http://schemas.openxmlformats.org/officeDocument/2006/customXml" ds:itemID="{37A81366-2459-4EC1-B31A-9AB8E6B87D7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 Midlands Strategic Health Authority</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Pritchard</dc:creator>
  <cp:lastModifiedBy>Katie Platts</cp:lastModifiedBy>
  <cp:revision>3</cp:revision>
  <cp:lastPrinted>2016-09-27T09:36:00Z</cp:lastPrinted>
  <dcterms:created xsi:type="dcterms:W3CDTF">2017-11-17T15:22:00Z</dcterms:created>
  <dcterms:modified xsi:type="dcterms:W3CDTF">2017-11-17T15:24:00Z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0x0101008E917E460859D54EA28D92363DE7EA01</vt:lpwstr>
  </property>
</Properties>
</file>