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B0" w:rsidRPr="00171167" w:rsidRDefault="00BE4FB0" w:rsidP="007D2AFC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71167">
        <w:rPr>
          <w:rFonts w:ascii="Arial" w:hAnsi="Arial" w:cs="Arial"/>
          <w:b/>
          <w:color w:val="002060"/>
          <w:sz w:val="36"/>
          <w:szCs w:val="36"/>
        </w:rPr>
        <w:t>DENTAL CORE TRAINING</w:t>
      </w:r>
      <w:r w:rsidR="00171167" w:rsidRPr="00171167">
        <w:rPr>
          <w:rFonts w:ascii="Arial" w:hAnsi="Arial" w:cs="Arial"/>
          <w:b/>
          <w:color w:val="002060"/>
          <w:sz w:val="36"/>
          <w:szCs w:val="36"/>
        </w:rPr>
        <w:t xml:space="preserve"> 201</w:t>
      </w:r>
      <w:r w:rsidR="00FA4DF1">
        <w:rPr>
          <w:rFonts w:ascii="Arial" w:hAnsi="Arial" w:cs="Arial"/>
          <w:b/>
          <w:color w:val="002060"/>
          <w:sz w:val="36"/>
          <w:szCs w:val="36"/>
        </w:rPr>
        <w:t>8</w:t>
      </w:r>
    </w:p>
    <w:p w:rsidR="00125A70" w:rsidRPr="007D2AFC" w:rsidRDefault="0059525D" w:rsidP="007D2AFC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  <w:r>
        <w:rPr>
          <w:rFonts w:ascii="Arial" w:hAnsi="Arial" w:cs="Arial"/>
          <w:b/>
          <w:color w:val="A00054"/>
          <w:sz w:val="28"/>
          <w:szCs w:val="28"/>
        </w:rPr>
        <w:t>HEE East of England – Cambridge University Hospitals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:rsidTr="00943250">
        <w:trPr>
          <w:jc w:val="center"/>
        </w:trPr>
        <w:tc>
          <w:tcPr>
            <w:tcW w:w="550" w:type="dxa"/>
          </w:tcPr>
          <w:p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3250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  <w:p w:rsidR="00943250" w:rsidRPr="00C800C6" w:rsidRDefault="00943250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943250" w:rsidRPr="00284340" w:rsidRDefault="00284340" w:rsidP="00C8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Education England – East of England</w:t>
            </w:r>
          </w:p>
        </w:tc>
      </w:tr>
      <w:tr w:rsidR="00942503" w:rsidRPr="00C800C6" w:rsidTr="00943250">
        <w:trPr>
          <w:trHeight w:val="475"/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:rsidR="00171167" w:rsidRPr="00BC13D0" w:rsidRDefault="008C2A42" w:rsidP="00386EEC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DCT1</w:t>
            </w:r>
            <w:r w:rsidR="00386EEC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942503" w:rsidRPr="00C800C6" w:rsidTr="00943250">
        <w:trPr>
          <w:trHeight w:val="475"/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Default="00942503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  <w:p w:rsidR="00942503" w:rsidRPr="00276B23" w:rsidRDefault="00276B23" w:rsidP="00336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6" w:type="dxa"/>
          </w:tcPr>
          <w:p w:rsidR="00D70C0D" w:rsidRPr="00D70C0D" w:rsidRDefault="00574DF1" w:rsidP="00276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42503" w:rsidRPr="00C800C6" w:rsidTr="00943250">
        <w:trPr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:rsidR="00942503" w:rsidRPr="00574DF1" w:rsidRDefault="00574DF1" w:rsidP="005E61AE">
            <w:pPr>
              <w:rPr>
                <w:rFonts w:ascii="Arial" w:hAnsi="Arial" w:cs="Arial"/>
              </w:rPr>
            </w:pPr>
            <w:r w:rsidRPr="00574DF1">
              <w:rPr>
                <w:rFonts w:ascii="Arial" w:hAnsi="Arial" w:cs="Arial"/>
              </w:rPr>
              <w:t>Addenbrookes Hospital</w:t>
            </w:r>
          </w:p>
          <w:p w:rsidR="00574DF1" w:rsidRPr="00BC13D0" w:rsidRDefault="00574DF1" w:rsidP="005E61A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42503" w:rsidRPr="00C800C6" w:rsidTr="00943250">
        <w:trPr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374150">
              <w:rPr>
                <w:rFonts w:ascii="Arial" w:hAnsi="Arial" w:cs="Arial"/>
                <w:b/>
              </w:rPr>
              <w:t>Full address of training units where training will take place</w:t>
            </w:r>
          </w:p>
        </w:tc>
        <w:tc>
          <w:tcPr>
            <w:tcW w:w="5926" w:type="dxa"/>
          </w:tcPr>
          <w:p w:rsidR="00942503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 Oral and Maxillofacial Surgery </w:t>
            </w:r>
          </w:p>
          <w:p w:rsidR="004078F2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47, clinic 8</w:t>
            </w:r>
          </w:p>
          <w:p w:rsidR="004078F2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Addenbrookes Hospital</w:t>
            </w:r>
          </w:p>
          <w:p w:rsidR="004078F2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Hills Road </w:t>
            </w:r>
          </w:p>
          <w:p w:rsidR="004078F2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  <w:p w:rsidR="004078F2" w:rsidRDefault="004078F2" w:rsidP="00BD6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CB2 0QQ</w:t>
            </w:r>
          </w:p>
          <w:p w:rsidR="0059525D" w:rsidRPr="00BD6271" w:rsidRDefault="0059525D" w:rsidP="00BD6271">
            <w:pPr>
              <w:rPr>
                <w:rFonts w:ascii="Arial" w:hAnsi="Arial" w:cs="Arial"/>
              </w:rPr>
            </w:pP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 w:rsidRPr="00374150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:rsidR="00171167" w:rsidRPr="00374150" w:rsidRDefault="004078F2" w:rsidP="004078F2">
            <w:pPr>
              <w:rPr>
                <w:rFonts w:ascii="Arial" w:hAnsi="Arial" w:cs="Arial"/>
              </w:rPr>
            </w:pPr>
            <w:r w:rsidRPr="00374150">
              <w:rPr>
                <w:rFonts w:ascii="Arial" w:hAnsi="Arial" w:cs="Arial"/>
              </w:rPr>
              <w:t>Day surgery lists held at Ely Hospital</w:t>
            </w:r>
          </w:p>
          <w:p w:rsidR="00374150" w:rsidRPr="004078F2" w:rsidRDefault="00374150" w:rsidP="004078F2">
            <w:pPr>
              <w:rPr>
                <w:rFonts w:ascii="Arial" w:hAnsi="Arial" w:cs="Arial"/>
              </w:rPr>
            </w:pPr>
          </w:p>
        </w:tc>
      </w:tr>
      <w:tr w:rsidR="00171167" w:rsidRPr="00C800C6" w:rsidTr="005A22A5">
        <w:trPr>
          <w:trHeight w:val="366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:rsidR="00171167" w:rsidRDefault="005A22A5" w:rsidP="005A22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5A22A5" w:rsidRPr="005A22A5" w:rsidRDefault="005A22A5" w:rsidP="005A22A5">
            <w:pPr>
              <w:pStyle w:val="Default"/>
              <w:rPr>
                <w:sz w:val="22"/>
                <w:szCs w:val="22"/>
              </w:rPr>
            </w:pPr>
          </w:p>
        </w:tc>
      </w:tr>
      <w:tr w:rsidR="00171167" w:rsidRPr="00C800C6" w:rsidTr="00943250">
        <w:trPr>
          <w:trHeight w:val="253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:rsidR="00171167" w:rsidRDefault="00574DF1" w:rsidP="00297128">
            <w:pPr>
              <w:tabs>
                <w:tab w:val="left" w:pos="2180"/>
              </w:tabs>
              <w:jc w:val="both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Addenbrookes Hospital is also a medical school with some 1,200 beds, 22 operating theatres and 5-day surgery theatres serving a local population of 480,000. Cambridge is a historical small city with high tech local industry.</w:t>
            </w:r>
          </w:p>
          <w:p w:rsidR="0059525D" w:rsidRDefault="0059525D" w:rsidP="00297128">
            <w:pPr>
              <w:tabs>
                <w:tab w:val="left" w:pos="2180"/>
              </w:tabs>
              <w:jc w:val="both"/>
              <w:rPr>
                <w:rFonts w:ascii="Arial" w:hAnsi="Arial" w:cs="Arial"/>
              </w:rPr>
            </w:pPr>
          </w:p>
          <w:p w:rsidR="004769EA" w:rsidRPr="004769EA" w:rsidRDefault="004769EA" w:rsidP="00AA7977">
            <w:pPr>
              <w:tabs>
                <w:tab w:val="left" w:pos="2180"/>
              </w:tabs>
              <w:jc w:val="both"/>
              <w:rPr>
                <w:rFonts w:ascii="Arial" w:hAnsi="Arial" w:cs="Arial"/>
                <w:b/>
              </w:rPr>
            </w:pPr>
            <w:r w:rsidRPr="004769EA">
              <w:rPr>
                <w:rFonts w:ascii="Arial" w:hAnsi="Arial" w:cs="Arial"/>
                <w:b/>
              </w:rPr>
              <w:t>Duties of the Post</w:t>
            </w:r>
            <w:r w:rsidR="00AD17B0">
              <w:rPr>
                <w:rFonts w:ascii="Arial" w:hAnsi="Arial" w:cs="Arial"/>
                <w:b/>
              </w:rPr>
              <w:t>:</w:t>
            </w:r>
          </w:p>
          <w:p w:rsidR="004769EA" w:rsidRPr="004769EA" w:rsidRDefault="006F4562" w:rsidP="004769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</w:t>
            </w:r>
            <w:r w:rsidR="004769EA" w:rsidRPr="004769EA">
              <w:rPr>
                <w:rFonts w:ascii="Arial" w:hAnsi="Arial" w:cs="Arial"/>
              </w:rPr>
              <w:t>anagement of ward patients, daily supervised ward rounds</w:t>
            </w:r>
            <w:r w:rsidR="005A700F">
              <w:rPr>
                <w:rFonts w:ascii="Arial" w:hAnsi="Arial" w:cs="Arial"/>
              </w:rPr>
              <w:t>.</w:t>
            </w: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Assessment of out-patients</w:t>
            </w:r>
            <w:r w:rsidR="005A700F">
              <w:rPr>
                <w:rFonts w:ascii="Arial" w:hAnsi="Arial" w:cs="Arial"/>
              </w:rPr>
              <w:t>.</w:t>
            </w: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Assist and perform Minor Oral surgical procedures under LA</w:t>
            </w:r>
            <w:r w:rsidR="006F4562">
              <w:rPr>
                <w:rFonts w:ascii="Arial" w:hAnsi="Arial" w:cs="Arial"/>
              </w:rPr>
              <w:t xml:space="preserve"> with supervision.</w:t>
            </w:r>
          </w:p>
          <w:p w:rsidR="00AA7977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Assessment and management of patients in the emergency department</w:t>
            </w:r>
            <w:r w:rsidR="005A700F">
              <w:rPr>
                <w:rFonts w:ascii="Arial" w:hAnsi="Arial" w:cs="Arial"/>
              </w:rPr>
              <w:t>.</w:t>
            </w:r>
          </w:p>
          <w:p w:rsidR="0059525D" w:rsidRDefault="0059525D" w:rsidP="004769EA">
            <w:pPr>
              <w:pStyle w:val="NoSpacing"/>
              <w:rPr>
                <w:rFonts w:ascii="Arial" w:hAnsi="Arial" w:cs="Arial"/>
              </w:rPr>
            </w:pPr>
          </w:p>
          <w:p w:rsidR="006957A9" w:rsidRDefault="006957A9" w:rsidP="004769EA">
            <w:pPr>
              <w:pStyle w:val="NoSpacing"/>
              <w:rPr>
                <w:rFonts w:ascii="Arial" w:hAnsi="Arial" w:cs="Arial"/>
              </w:rPr>
            </w:pPr>
            <w:r w:rsidRPr="00AA7977">
              <w:rPr>
                <w:rFonts w:ascii="Arial" w:hAnsi="Arial" w:cs="Arial"/>
              </w:rPr>
              <w:t>The DCT1 post holder will be exposed to all facets of work that the DCT2/3 post holders will enjoy but will have greater levels of supervision at all stages.</w:t>
            </w:r>
          </w:p>
          <w:p w:rsidR="0059525D" w:rsidRDefault="0059525D" w:rsidP="004769EA">
            <w:pPr>
              <w:pStyle w:val="NoSpacing"/>
              <w:rPr>
                <w:rFonts w:ascii="Arial" w:hAnsi="Arial" w:cs="Arial"/>
              </w:rPr>
            </w:pP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Specia</w:t>
            </w:r>
            <w:r w:rsidR="00AD17B0">
              <w:rPr>
                <w:rFonts w:ascii="Arial" w:hAnsi="Arial" w:cs="Arial"/>
                <w:b/>
              </w:rPr>
              <w:t>l Features of the Hospital/Unit: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Wide exposure to all aspects OMF Surgery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Head and Neck Oncology Surgery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Facial Trauma (Addenbrooke’s is the region’s Major Trauma Centre)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Cleft Lip and Palate Unit</w:t>
            </w:r>
            <w:r>
              <w:rPr>
                <w:rFonts w:ascii="Arial" w:hAnsi="Arial" w:cs="Arial"/>
              </w:rPr>
              <w:t>.</w:t>
            </w:r>
          </w:p>
          <w:p w:rsidR="00AA7977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Full sports facilities and fitness centre</w:t>
            </w:r>
            <w:r>
              <w:rPr>
                <w:rFonts w:ascii="Arial" w:hAnsi="Arial" w:cs="Arial"/>
              </w:rPr>
              <w:t>.</w:t>
            </w:r>
          </w:p>
          <w:p w:rsidR="0059525D" w:rsidRPr="006957A9" w:rsidRDefault="0059525D" w:rsidP="005A700F">
            <w:pPr>
              <w:pStyle w:val="NoSpacing"/>
              <w:rPr>
                <w:rFonts w:ascii="Arial" w:hAnsi="Arial" w:cs="Arial"/>
              </w:rPr>
            </w:pPr>
          </w:p>
        </w:tc>
      </w:tr>
      <w:tr w:rsidR="00171167" w:rsidRPr="00C800C6" w:rsidTr="00BD6271">
        <w:trPr>
          <w:trHeight w:val="460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:rsidR="00F905B0" w:rsidRPr="00F905B0" w:rsidRDefault="00F905B0" w:rsidP="00336C34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905B0">
              <w:rPr>
                <w:rFonts w:ascii="Arial" w:hAnsi="Arial" w:cs="Arial"/>
              </w:rPr>
              <w:t>N/A</w:t>
            </w: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47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</w:tc>
        <w:tc>
          <w:tcPr>
            <w:tcW w:w="5926" w:type="dxa"/>
          </w:tcPr>
          <w:p w:rsidR="00005374" w:rsidRPr="00005374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One in five on call rota weekdays 0730 – 1900</w:t>
            </w: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:rsidR="00AD3318" w:rsidRPr="005A700F" w:rsidRDefault="00AD3318" w:rsidP="00AD3318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Weekly teaching, excellent library</w:t>
            </w:r>
            <w:r>
              <w:rPr>
                <w:rFonts w:ascii="Arial" w:hAnsi="Arial" w:cs="Arial"/>
              </w:rPr>
              <w:t>.</w:t>
            </w:r>
          </w:p>
          <w:p w:rsidR="00171167" w:rsidRPr="00C800C6" w:rsidRDefault="00171167" w:rsidP="00BE66B3">
            <w:pPr>
              <w:rPr>
                <w:rFonts w:ascii="Arial" w:hAnsi="Arial" w:cs="Arial"/>
              </w:rPr>
            </w:pPr>
          </w:p>
        </w:tc>
      </w:tr>
    </w:tbl>
    <w:p w:rsidR="0059525D" w:rsidRDefault="0059525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171167" w:rsidRPr="00C800C6" w:rsidTr="00943250">
        <w:trPr>
          <w:jc w:val="center"/>
        </w:trPr>
        <w:tc>
          <w:tcPr>
            <w:tcW w:w="550" w:type="dxa"/>
            <w:shd w:val="clear" w:color="auto" w:fill="A00054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:rsidTr="00BD6271">
        <w:trPr>
          <w:trHeight w:val="545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4D7735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:rsidR="00171167" w:rsidRPr="005461A3" w:rsidRDefault="004078F2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University Hospitals NHS Foundation Trust</w:t>
            </w: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Default="00171167" w:rsidP="007442EA">
            <w:pPr>
              <w:rPr>
                <w:rFonts w:ascii="Arial" w:hAnsi="Arial" w:cs="Arial"/>
                <w:b/>
              </w:rPr>
            </w:pPr>
            <w:r w:rsidRPr="004D7735">
              <w:rPr>
                <w:rFonts w:ascii="Arial" w:hAnsi="Arial" w:cs="Arial"/>
                <w:b/>
              </w:rPr>
              <w:t>Contact email for applicant queries relating to the post</w:t>
            </w:r>
          </w:p>
          <w:p w:rsidR="00171167" w:rsidRPr="00C800C6" w:rsidRDefault="00171167" w:rsidP="00744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4078F2" w:rsidRDefault="005A22A5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Contact</w:t>
            </w:r>
            <w:r w:rsidR="00AD33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: </w:t>
            </w:r>
          </w:p>
          <w:p w:rsidR="00F346B7" w:rsidRDefault="005A22A5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AD3318">
              <w:rPr>
                <w:rFonts w:ascii="Arial" w:hAnsi="Arial" w:cs="Arial"/>
              </w:rPr>
              <w:t>Malcolm Cameron</w:t>
            </w:r>
            <w:r w:rsidR="00950B1C">
              <w:rPr>
                <w:rFonts w:ascii="Arial" w:hAnsi="Arial" w:cs="Arial"/>
              </w:rPr>
              <w:t xml:space="preserve"> </w:t>
            </w:r>
            <w:r w:rsidR="00F346B7">
              <w:rPr>
                <w:rFonts w:ascii="Arial" w:hAnsi="Arial" w:cs="Arial"/>
              </w:rPr>
              <w:t xml:space="preserve"> </w:t>
            </w:r>
            <w:hyperlink r:id="rId8" w:history="1">
              <w:r w:rsidR="00F346B7" w:rsidRPr="006F48A5">
                <w:rPr>
                  <w:rStyle w:val="Hyperlink"/>
                  <w:rFonts w:ascii="Arial" w:hAnsi="Arial" w:cs="Arial"/>
                </w:rPr>
                <w:t>malcolm.cameron@addenbrookes.nhs.uk</w:t>
              </w:r>
            </w:hyperlink>
            <w:r w:rsidR="00F346B7">
              <w:rPr>
                <w:rFonts w:ascii="Arial" w:hAnsi="Arial" w:cs="Arial"/>
              </w:rPr>
              <w:t xml:space="preserve">  </w:t>
            </w:r>
          </w:p>
          <w:p w:rsidR="0059525D" w:rsidRDefault="0059525D" w:rsidP="00475D55">
            <w:pPr>
              <w:rPr>
                <w:rFonts w:ascii="Arial" w:hAnsi="Arial" w:cs="Arial"/>
              </w:rPr>
            </w:pPr>
          </w:p>
          <w:p w:rsidR="00F346B7" w:rsidRDefault="00F346B7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 J Fowell</w:t>
            </w:r>
          </w:p>
          <w:p w:rsidR="00F346B7" w:rsidRDefault="0059525D" w:rsidP="00475D55">
            <w:pPr>
              <w:rPr>
                <w:rFonts w:ascii="Arial" w:hAnsi="Arial" w:cs="Arial"/>
              </w:rPr>
            </w:pPr>
            <w:hyperlink r:id="rId9" w:history="1">
              <w:r w:rsidR="00F346B7" w:rsidRPr="006F48A5">
                <w:rPr>
                  <w:rStyle w:val="Hyperlink"/>
                  <w:rFonts w:ascii="Arial" w:hAnsi="Arial" w:cs="Arial"/>
                </w:rPr>
                <w:t>christopher.fowell@addenbrookes.nhs.uk</w:t>
              </w:r>
            </w:hyperlink>
          </w:p>
          <w:p w:rsidR="0059525D" w:rsidRDefault="0059525D" w:rsidP="005A22A5">
            <w:pPr>
              <w:rPr>
                <w:rFonts w:ascii="Arial" w:hAnsi="Arial" w:cs="Arial"/>
              </w:rPr>
            </w:pPr>
          </w:p>
          <w:p w:rsidR="00696206" w:rsidRDefault="004078F2" w:rsidP="005A2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Vijay Santhanam  </w:t>
            </w:r>
            <w:hyperlink r:id="rId10" w:history="1">
              <w:r w:rsidR="00950B1C" w:rsidRPr="00AE7A63">
                <w:rPr>
                  <w:rStyle w:val="Hyperlink"/>
                  <w:rFonts w:ascii="Arial" w:hAnsi="Arial" w:cs="Arial"/>
                </w:rPr>
                <w:t>vijay.santhanam@addenbrookes.nhs.uk</w:t>
              </w:r>
            </w:hyperlink>
            <w:r w:rsidR="00950B1C">
              <w:rPr>
                <w:rFonts w:ascii="Arial" w:hAnsi="Arial" w:cs="Arial"/>
              </w:rPr>
              <w:t xml:space="preserve"> </w:t>
            </w:r>
          </w:p>
          <w:p w:rsidR="0059525D" w:rsidRDefault="0059525D" w:rsidP="005A22A5">
            <w:pPr>
              <w:rPr>
                <w:rFonts w:ascii="Arial" w:hAnsi="Arial" w:cs="Arial"/>
              </w:rPr>
            </w:pPr>
          </w:p>
          <w:p w:rsidR="00F346B7" w:rsidRDefault="00F346B7" w:rsidP="005A22A5">
            <w:pPr>
              <w:rPr>
                <w:rFonts w:ascii="Arial" w:hAnsi="Arial" w:cs="Arial"/>
              </w:rPr>
            </w:pPr>
            <w:r w:rsidRPr="00F346B7">
              <w:rPr>
                <w:rFonts w:ascii="Arial" w:hAnsi="Arial" w:cs="Arial"/>
              </w:rPr>
              <w:t xml:space="preserve">Mr Mark Thompson </w:t>
            </w:r>
            <w:hyperlink r:id="rId11" w:history="1">
              <w:r w:rsidRPr="00F346B7">
                <w:rPr>
                  <w:rStyle w:val="Hyperlink"/>
                  <w:rFonts w:ascii="Arial" w:hAnsi="Arial" w:cs="Arial"/>
                </w:rPr>
                <w:t>mark.thompson@addenbrookes.nhs.uk</w:t>
              </w:r>
            </w:hyperlink>
          </w:p>
          <w:p w:rsidR="00A0378F" w:rsidRDefault="00A0378F" w:rsidP="005A22A5">
            <w:pPr>
              <w:rPr>
                <w:rFonts w:ascii="Arial" w:hAnsi="Arial" w:cs="Arial"/>
              </w:rPr>
            </w:pPr>
          </w:p>
          <w:p w:rsidR="004078F2" w:rsidRDefault="005A22A5" w:rsidP="005A22A5">
            <w:pPr>
              <w:rPr>
                <w:rFonts w:ascii="Arial" w:hAnsi="Arial" w:cs="Arial"/>
              </w:rPr>
            </w:pPr>
            <w:r w:rsidRPr="00950B1C">
              <w:rPr>
                <w:rFonts w:ascii="Arial" w:hAnsi="Arial" w:cs="Arial"/>
              </w:rPr>
              <w:t>HR Contact:</w:t>
            </w:r>
          </w:p>
          <w:p w:rsidR="00B57E45" w:rsidRDefault="00B57E45" w:rsidP="005A22A5">
            <w:pPr>
              <w:rPr>
                <w:rFonts w:ascii="Arial" w:hAnsi="Arial" w:cs="Arial"/>
              </w:rPr>
            </w:pPr>
            <w:r w:rsidRPr="00B57E45">
              <w:rPr>
                <w:rFonts w:ascii="Arial" w:hAnsi="Arial" w:cs="Arial"/>
              </w:rPr>
              <w:t>Purvi Thakkar| Medical Staffing Advisor</w:t>
            </w:r>
          </w:p>
          <w:p w:rsidR="00B57E45" w:rsidRDefault="0059525D" w:rsidP="005A22A5">
            <w:pPr>
              <w:rPr>
                <w:rFonts w:ascii="Arial" w:hAnsi="Arial" w:cs="Arial"/>
              </w:rPr>
            </w:pPr>
            <w:hyperlink r:id="rId12" w:history="1">
              <w:r w:rsidR="00950B1C" w:rsidRPr="00AE7A63">
                <w:rPr>
                  <w:rStyle w:val="Hyperlink"/>
                  <w:rFonts w:ascii="Arial" w:hAnsi="Arial" w:cs="Arial"/>
                </w:rPr>
                <w:t>purvi.thakkar@addenbrookes.nhs.uk</w:t>
              </w:r>
            </w:hyperlink>
            <w:r w:rsidR="00950B1C">
              <w:rPr>
                <w:rFonts w:ascii="Arial" w:hAnsi="Arial" w:cs="Arial"/>
              </w:rPr>
              <w:t xml:space="preserve"> </w:t>
            </w:r>
          </w:p>
          <w:p w:rsidR="005A22A5" w:rsidRPr="005461A3" w:rsidRDefault="005A22A5" w:rsidP="005A2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950B1C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:rsidR="00171167" w:rsidRDefault="0059525D" w:rsidP="00475D55">
            <w:pPr>
              <w:rPr>
                <w:rStyle w:val="Hyperlink"/>
                <w:rFonts w:ascii="Arial" w:hAnsi="Arial" w:cs="Arial"/>
                <w:szCs w:val="24"/>
              </w:rPr>
            </w:pPr>
            <w:hyperlink r:id="rId13" w:history="1">
              <w:r w:rsidR="00574DF1" w:rsidRPr="00DE7B8D">
                <w:rPr>
                  <w:rStyle w:val="Hyperlink"/>
                  <w:rFonts w:ascii="Arial" w:hAnsi="Arial" w:cs="Arial"/>
                  <w:szCs w:val="24"/>
                </w:rPr>
                <w:t>www.addenbrookes.org.uk</w:t>
              </w:r>
            </w:hyperlink>
          </w:p>
          <w:p w:rsidR="00950B1C" w:rsidRDefault="00950B1C" w:rsidP="00475D55">
            <w:pPr>
              <w:rPr>
                <w:rFonts w:ascii="Arial" w:hAnsi="Arial" w:cs="Arial"/>
              </w:rPr>
            </w:pPr>
          </w:p>
          <w:p w:rsidR="009D0F91" w:rsidRDefault="0059525D" w:rsidP="00475D55">
            <w:pPr>
              <w:rPr>
                <w:rFonts w:ascii="Arial" w:hAnsi="Arial" w:cs="Arial"/>
              </w:rPr>
            </w:pPr>
            <w:hyperlink r:id="rId14" w:history="1">
              <w:r w:rsidR="009D0F91" w:rsidRPr="00C412B2">
                <w:rPr>
                  <w:rStyle w:val="Hyperlink"/>
                  <w:rFonts w:ascii="Arial" w:hAnsi="Arial" w:cs="Arial"/>
                </w:rPr>
                <w:t>https://heeoe.hee.nhs.uk/Training_Posts</w:t>
              </w:r>
            </w:hyperlink>
            <w:r w:rsidR="009D0F91">
              <w:rPr>
                <w:rFonts w:ascii="Arial" w:hAnsi="Arial" w:cs="Arial"/>
              </w:rPr>
              <w:t xml:space="preserve"> </w:t>
            </w:r>
          </w:p>
          <w:p w:rsidR="0059525D" w:rsidRPr="00C800C6" w:rsidRDefault="0059525D" w:rsidP="00475D5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25A70" w:rsidRDefault="00125A70"/>
    <w:sectPr w:rsidR="00125A70" w:rsidSect="00276B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A8" w:rsidRDefault="003269A8" w:rsidP="00125A70">
      <w:pPr>
        <w:spacing w:after="0" w:line="240" w:lineRule="auto"/>
      </w:pPr>
      <w:r>
        <w:separator/>
      </w:r>
    </w:p>
  </w:endnote>
  <w:endnote w:type="continuationSeparator" w:id="0">
    <w:p w:rsidR="003269A8" w:rsidRDefault="003269A8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A8" w:rsidRDefault="003269A8" w:rsidP="00125A70">
      <w:pPr>
        <w:spacing w:after="0" w:line="240" w:lineRule="auto"/>
      </w:pPr>
      <w:r>
        <w:separator/>
      </w:r>
    </w:p>
  </w:footnote>
  <w:footnote w:type="continuationSeparator" w:id="0">
    <w:p w:rsidR="003269A8" w:rsidRDefault="003269A8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5952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4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70" w:rsidRDefault="005952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5" o:spid="_x0000_s2052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  <w:p w:rsidR="00125A70" w:rsidRDefault="0012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5952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3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566F1"/>
    <w:multiLevelType w:val="hybridMultilevel"/>
    <w:tmpl w:val="5EE0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0"/>
    <w:rsid w:val="00005374"/>
    <w:rsid w:val="00071FC7"/>
    <w:rsid w:val="000A7957"/>
    <w:rsid w:val="000F7D61"/>
    <w:rsid w:val="001068DD"/>
    <w:rsid w:val="00125A70"/>
    <w:rsid w:val="001456F1"/>
    <w:rsid w:val="00157668"/>
    <w:rsid w:val="00171167"/>
    <w:rsid w:val="00186525"/>
    <w:rsid w:val="001A3495"/>
    <w:rsid w:val="001F215B"/>
    <w:rsid w:val="00276B23"/>
    <w:rsid w:val="002807F5"/>
    <w:rsid w:val="00284340"/>
    <w:rsid w:val="00297128"/>
    <w:rsid w:val="002E39FE"/>
    <w:rsid w:val="00321BFA"/>
    <w:rsid w:val="003269A8"/>
    <w:rsid w:val="00374150"/>
    <w:rsid w:val="00386EEC"/>
    <w:rsid w:val="003A1FE9"/>
    <w:rsid w:val="003F78DD"/>
    <w:rsid w:val="003F7C54"/>
    <w:rsid w:val="004078F2"/>
    <w:rsid w:val="00413DE4"/>
    <w:rsid w:val="00457420"/>
    <w:rsid w:val="00462733"/>
    <w:rsid w:val="00470A1D"/>
    <w:rsid w:val="00475D55"/>
    <w:rsid w:val="004769EA"/>
    <w:rsid w:val="00476AE8"/>
    <w:rsid w:val="00485E6D"/>
    <w:rsid w:val="004A579F"/>
    <w:rsid w:val="004D3BBB"/>
    <w:rsid w:val="004D7735"/>
    <w:rsid w:val="005461A3"/>
    <w:rsid w:val="005632EB"/>
    <w:rsid w:val="00574DF1"/>
    <w:rsid w:val="00583B8A"/>
    <w:rsid w:val="0059525D"/>
    <w:rsid w:val="005A0D80"/>
    <w:rsid w:val="005A22A5"/>
    <w:rsid w:val="005A700F"/>
    <w:rsid w:val="005E61AE"/>
    <w:rsid w:val="00630F52"/>
    <w:rsid w:val="006957A9"/>
    <w:rsid w:val="00696206"/>
    <w:rsid w:val="006A34AA"/>
    <w:rsid w:val="006A7D50"/>
    <w:rsid w:val="006B160F"/>
    <w:rsid w:val="006B3B62"/>
    <w:rsid w:val="006C4CFA"/>
    <w:rsid w:val="006F4562"/>
    <w:rsid w:val="00702C52"/>
    <w:rsid w:val="00743759"/>
    <w:rsid w:val="007442EA"/>
    <w:rsid w:val="00794C8C"/>
    <w:rsid w:val="007951BB"/>
    <w:rsid w:val="007D2AFC"/>
    <w:rsid w:val="00815759"/>
    <w:rsid w:val="008179FE"/>
    <w:rsid w:val="008568CA"/>
    <w:rsid w:val="008A0743"/>
    <w:rsid w:val="008C2A42"/>
    <w:rsid w:val="008F758E"/>
    <w:rsid w:val="00903A71"/>
    <w:rsid w:val="00937265"/>
    <w:rsid w:val="00942503"/>
    <w:rsid w:val="00943250"/>
    <w:rsid w:val="00944C0F"/>
    <w:rsid w:val="00950B1C"/>
    <w:rsid w:val="009D0F91"/>
    <w:rsid w:val="00A0378F"/>
    <w:rsid w:val="00A16475"/>
    <w:rsid w:val="00A33672"/>
    <w:rsid w:val="00AA7977"/>
    <w:rsid w:val="00AD17B0"/>
    <w:rsid w:val="00AD3318"/>
    <w:rsid w:val="00AE79AB"/>
    <w:rsid w:val="00B04A28"/>
    <w:rsid w:val="00B065A2"/>
    <w:rsid w:val="00B26BCF"/>
    <w:rsid w:val="00B57E45"/>
    <w:rsid w:val="00B668A0"/>
    <w:rsid w:val="00B76BB1"/>
    <w:rsid w:val="00B76D77"/>
    <w:rsid w:val="00BC13D0"/>
    <w:rsid w:val="00BD6271"/>
    <w:rsid w:val="00BE4FB0"/>
    <w:rsid w:val="00BE66B3"/>
    <w:rsid w:val="00C035C4"/>
    <w:rsid w:val="00C800C6"/>
    <w:rsid w:val="00C9269C"/>
    <w:rsid w:val="00D01DD2"/>
    <w:rsid w:val="00D51586"/>
    <w:rsid w:val="00D70C0D"/>
    <w:rsid w:val="00E056EE"/>
    <w:rsid w:val="00EA7A99"/>
    <w:rsid w:val="00EC3C9D"/>
    <w:rsid w:val="00F078BE"/>
    <w:rsid w:val="00F13FAD"/>
    <w:rsid w:val="00F346B7"/>
    <w:rsid w:val="00F417FC"/>
    <w:rsid w:val="00F82087"/>
    <w:rsid w:val="00F905B0"/>
    <w:rsid w:val="00FA4DF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3C2061"/>
  <w15:docId w15:val="{61D70F5A-B72A-46E6-9B81-F3CC6B6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pacing w:val="-5"/>
      <w:sz w:val="16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paragraph" w:customStyle="1" w:styleId="Default">
    <w:name w:val="Default"/>
    <w:rsid w:val="00071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cameron@addenbrookes.nhs.uk" TargetMode="External"/><Relationship Id="rId13" Type="http://schemas.openxmlformats.org/officeDocument/2006/relationships/hyperlink" Target="http://www.addenbrookes.org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urvi.thakkar@addenbrookes.nhs.uk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thompson@addenbrookes.nhs.uk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vijay.santhanam@addenbrookes.nhs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ristopher.fowell@addenbrookes.nhs.uk" TargetMode="External"/><Relationship Id="rId14" Type="http://schemas.openxmlformats.org/officeDocument/2006/relationships/hyperlink" Target="https://heeoe.hee.nhs.uk/Training_Po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BF90-7C6D-4408-8256-4045E10BC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A844D-8F69-4E77-B231-1FBF056CD5E9}"/>
</file>

<file path=customXml/itemProps3.xml><?xml version="1.0" encoding="utf-8"?>
<ds:datastoreItem xmlns:ds="http://schemas.openxmlformats.org/officeDocument/2006/customXml" ds:itemID="{CA3852E3-9674-4FC2-821C-6970550A7D0A}"/>
</file>

<file path=customXml/itemProps4.xml><?xml version="1.0" encoding="utf-8"?>
<ds:datastoreItem xmlns:ds="http://schemas.openxmlformats.org/officeDocument/2006/customXml" ds:itemID="{879B781D-BE20-4560-8F9A-6FAB92990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Katie Platts</cp:lastModifiedBy>
  <cp:revision>2</cp:revision>
  <cp:lastPrinted>2016-09-27T09:36:00Z</cp:lastPrinted>
  <dcterms:created xsi:type="dcterms:W3CDTF">2017-11-17T15:28:00Z</dcterms:created>
  <dcterms:modified xsi:type="dcterms:W3CDTF">2017-11-17T15:28:00Z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</Properties>
</file>