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itle"/>
      </w:pPr>
      <w:r>
        <w:rPr>
          <w:rtl w:val="0"/>
        </w:rPr>
        <w:t>CT Surgery Regional Teaching dates - 2018</w:t>
      </w:r>
    </w:p>
    <w:p>
      <w:pPr>
        <w:pStyle w:val="Subject"/>
      </w:pPr>
    </w:p>
    <w:p>
      <w:pPr>
        <w:pStyle w:val="Body A"/>
      </w:pPr>
      <w:r>
        <w:rPr>
          <w:rFonts w:cs="Arial Unicode MS" w:eastAsia="Arial Unicode MS"/>
          <w:rtl w:val="0"/>
          <w:lang w:val="en-US"/>
        </w:rPr>
        <w:t>Tuesday - 30th January</w:t>
      </w:r>
    </w:p>
    <w:p>
      <w:pPr>
        <w:pStyle w:val="Body A"/>
      </w:pPr>
      <w:r>
        <w:rPr>
          <w:rFonts w:cs="Arial Unicode MS" w:eastAsia="Arial Unicode MS"/>
          <w:rtl w:val="0"/>
          <w:lang w:val="en-US"/>
        </w:rPr>
        <w:t>Wednesday - 28th February</w:t>
      </w:r>
    </w:p>
    <w:p>
      <w:pPr>
        <w:pStyle w:val="Body A"/>
      </w:pPr>
      <w:r>
        <w:rPr>
          <w:rFonts w:cs="Arial Unicode MS" w:eastAsia="Arial Unicode MS"/>
          <w:rtl w:val="0"/>
          <w:lang w:val="en-US"/>
        </w:rPr>
        <w:t xml:space="preserve">Thursday - 29th March </w:t>
      </w:r>
    </w:p>
    <w:p>
      <w:pPr>
        <w:pStyle w:val="Body A"/>
      </w:pPr>
      <w:r>
        <w:rPr>
          <w:rFonts w:cs="Arial Unicode MS" w:eastAsia="Arial Unicode MS"/>
          <w:rtl w:val="0"/>
          <w:lang w:val="en-US"/>
        </w:rPr>
        <w:t xml:space="preserve">Friday - 27th April </w:t>
      </w:r>
    </w:p>
    <w:p>
      <w:pPr>
        <w:pStyle w:val="Body A"/>
      </w:pPr>
      <w:r>
        <w:rPr>
          <w:rFonts w:cs="Arial Unicode MS" w:eastAsia="Arial Unicode MS"/>
          <w:rtl w:val="0"/>
          <w:lang w:val="en-US"/>
        </w:rPr>
        <w:t xml:space="preserve">Monday - 28th May </w:t>
      </w:r>
    </w:p>
    <w:p>
      <w:pPr>
        <w:pStyle w:val="Body A"/>
      </w:pPr>
      <w:r>
        <w:rPr>
          <w:rFonts w:cs="Arial Unicode MS" w:eastAsia="Arial Unicode MS"/>
          <w:rtl w:val="0"/>
          <w:lang w:val="en-US"/>
        </w:rPr>
        <w:t>Tuesday - 26th June</w:t>
      </w:r>
    </w:p>
    <w:p>
      <w:pPr>
        <w:pStyle w:val="Body A"/>
      </w:pPr>
      <w:r>
        <w:rPr>
          <w:rFonts w:cs="Arial Unicode MS" w:eastAsia="Arial Unicode MS"/>
          <w:rtl w:val="0"/>
          <w:lang w:val="en-US"/>
        </w:rPr>
        <w:t xml:space="preserve">Wednesday - 25th July </w:t>
      </w:r>
    </w:p>
    <w:p>
      <w:pPr>
        <w:pStyle w:val="Body A"/>
      </w:pPr>
      <w:r>
        <w:rPr>
          <w:rFonts w:cs="Arial Unicode MS" w:eastAsia="Arial Unicode MS"/>
          <w:rtl w:val="0"/>
          <w:lang w:val="en-US"/>
        </w:rPr>
        <w:t>Thursday - 30th August</w:t>
      </w:r>
    </w:p>
    <w:p>
      <w:pPr>
        <w:pStyle w:val="Body A"/>
      </w:pPr>
      <w:r>
        <w:rPr>
          <w:rFonts w:cs="Arial Unicode MS" w:eastAsia="Arial Unicode MS"/>
          <w:rtl w:val="0"/>
          <w:lang w:val="en-US"/>
        </w:rPr>
        <w:t>Friday - 28th September</w:t>
      </w:r>
    </w:p>
    <w:p>
      <w:pPr>
        <w:pStyle w:val="Body A"/>
      </w:pPr>
      <w:r>
        <w:rPr>
          <w:rFonts w:cs="Arial Unicode MS" w:eastAsia="Arial Unicode MS"/>
          <w:rtl w:val="0"/>
          <w:lang w:val="en-US"/>
        </w:rPr>
        <w:t>Monday - 29th October</w:t>
      </w:r>
    </w:p>
    <w:p>
      <w:pPr>
        <w:pStyle w:val="Body A"/>
      </w:pPr>
      <w:r>
        <w:rPr>
          <w:rFonts w:cs="Arial Unicode MS" w:eastAsia="Arial Unicode MS"/>
          <w:rtl w:val="0"/>
          <w:lang w:val="en-US"/>
        </w:rPr>
        <w:t>Tuesday - 27th November</w:t>
      </w:r>
    </w:p>
    <w:p>
      <w:pPr>
        <w:pStyle w:val="Body A"/>
      </w:pPr>
      <w:r>
        <w:rPr>
          <w:rFonts w:cs="Arial Unicode MS" w:eastAsia="Arial Unicode MS"/>
          <w:rtl w:val="0"/>
          <w:lang w:val="en-US"/>
        </w:rPr>
        <w:t xml:space="preserve">Wednesday - December - </w:t>
      </w:r>
      <w:r>
        <w:rPr>
          <w:rFonts w:cs="Arial Unicode MS" w:eastAsia="Arial Unicode MS"/>
          <w:rtl w:val="0"/>
          <w:lang w:val="en-US"/>
        </w:rPr>
        <w:t>TBC</w:t>
      </w:r>
    </w:p>
    <w:sectPr>
      <w:headerReference w:type="default" r:id="rId4"/>
      <w:footerReference w:type="default" r:id="rId5"/>
      <w:pgSz w:w="11900" w:h="16840" w:orient="portrait"/>
      <w:pgMar w:top="1598" w:right="1440" w:bottom="1440" w:left="1440" w:header="1195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enter" w:pos="4513"/>
        <w:tab w:val="right" w:pos="9000"/>
        <w:tab w:val="clear" w:pos="9020"/>
      </w:tabs>
    </w:pPr>
    <w:r>
      <w:rPr/>
      <w:fldChar w:fldCharType="begin" w:fldLock="0"/>
    </w:r>
    <w:r>
      <w:instrText xml:space="preserve"> PAGE </w:instrText>
    </w:r>
    <w:r>
      <w:rPr/>
      <w:fldChar w:fldCharType="separate" w:fldLock="0"/>
    </w:r>
    <w:r>
      <w:t>1</w:t>
    </w:r>
    <w:r>
      <w:rPr/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enter" w:pos="4513"/>
        <w:tab w:val="right" w:pos="9000"/>
        <w:tab w:val="clear" w:pos="9020"/>
      </w:tabs>
    </w:pPr>
    <w:r>
      <w:tab/>
      <w:tab/>
    </w:r>
    <w:r>
      <w:rPr>
        <w:lang w:val="en-US"/>
      </w:rPr>
      <w:fldChar w:fldCharType="begin" w:fldLock="0"/>
    </w:r>
    <w:r>
      <w:rPr>
        <w:lang w:val="en-US"/>
      </w:rPr>
      <w:instrText xml:space="preserve"> DATE \@ "dddd, d MMMM y" </w:instrText>
    </w:r>
    <w:r>
      <w:rPr>
        <w:lang w:val="en-US"/>
      </w:rPr>
      <w:fldChar w:fldCharType="separate" w:fldLock="0"/>
    </w:r>
    <w:r>
      <w:rPr>
        <w:rtl w:val="0"/>
        <w:lang w:val="en-US"/>
      </w:rPr>
      <w:t>Sunday, 27 August 2017</w:t>
    </w:r>
    <w:r>
      <w:rPr>
        <w:lang w:val="en-US"/>
      </w:rPr>
      <w:fldChar w:fldCharType="end" w:fldLock="0"/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Title">
    <w:name w:val="Title"/>
    <w:next w:val="Title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200" w:after="200" w:line="240" w:lineRule="auto"/>
      <w:ind w:left="0" w:right="0" w:firstLine="0"/>
      <w:jc w:val="left"/>
      <w:outlineLvl w:val="1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434343"/>
      <w:spacing w:val="0"/>
      <w:kern w:val="0"/>
      <w:position w:val="0"/>
      <w:sz w:val="36"/>
      <w:szCs w:val="36"/>
      <w:u w:val="none" w:color="434343"/>
      <w:vertAlign w:val="baseline"/>
      <w:lang w:val="en-US"/>
    </w:rPr>
  </w:style>
  <w:style w:type="paragraph" w:styleId="Subject">
    <w:name w:val="Subject"/>
    <w:next w:val="Body A"/>
    <w:pPr>
      <w:keepNext w:val="1"/>
      <w:keepLines w:val="0"/>
      <w:pageBreakBefore w:val="0"/>
      <w:widowControl w:val="1"/>
      <w:pBdr>
        <w:top w:val="single" w:color="515151" w:sz="4" w:space="0" w:shadow="0" w:frame="0"/>
        <w:left w:val="nil"/>
        <w:bottom w:val="nil"/>
        <w:right w:val="nil"/>
      </w:pBdr>
      <w:shd w:val="clear" w:color="auto" w:fill="auto"/>
      <w:suppressAutoHyphens w:val="0"/>
      <w:bidi w:val="0"/>
      <w:spacing w:before="360" w:after="40" w:line="288" w:lineRule="auto"/>
      <w:ind w:left="0" w:right="0" w:firstLine="0"/>
      <w:jc w:val="left"/>
      <w:outlineLvl w:val="2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5"/>
      <w:kern w:val="0"/>
      <w:position w:val="0"/>
      <w:sz w:val="28"/>
      <w:szCs w:val="28"/>
      <w:u w:val="none" w:color="000000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00_Note-taking">
  <a:themeElements>
    <a:clrScheme name="00_Note-taking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00_Note-taking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00_Note-taking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