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8C78E9" w:rsidRDefault="000905B8" w:rsidP="008C78E9">
      <w:pPr>
        <w:tabs>
          <w:tab w:val="left" w:pos="3345"/>
        </w:tabs>
        <w:rPr>
          <w:rFonts w:ascii="Arial" w:hAnsi="Arial" w:cs="Arial"/>
          <w:sz w:val="10"/>
          <w:szCs w:val="10"/>
        </w:rPr>
      </w:pPr>
      <w:bookmarkStart w:id="0" w:name="_GoBack"/>
      <w:bookmarkEnd w:id="0"/>
    </w:p>
    <w:tbl>
      <w:tblPr>
        <w:tblStyle w:val="TableGrid"/>
        <w:tblW w:w="0" w:type="auto"/>
        <w:tblLook w:val="04A0" w:firstRow="1" w:lastRow="0" w:firstColumn="1" w:lastColumn="0" w:noHBand="0" w:noVBand="1"/>
      </w:tblPr>
      <w:tblGrid>
        <w:gridCol w:w="8523"/>
      </w:tblGrid>
      <w:tr w:rsidR="00440AC0" w:rsidRPr="005E0BA4" w:rsidTr="008C78E9">
        <w:tc>
          <w:tcPr>
            <w:tcW w:w="8523"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8C78E9"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w:t>
      </w:r>
      <w:r w:rsidR="00465633">
        <w:rPr>
          <w:rFonts w:ascii="Arial" w:eastAsia="Times New Roman" w:hAnsi="Arial" w:cs="Arial"/>
          <w:color w:val="808080"/>
          <w:sz w:val="20"/>
          <w:lang w:eastAsia="en-GB"/>
        </w:rPr>
        <w:t>6</w:t>
      </w:r>
    </w:p>
    <w:p w:rsidR="00060A5E" w:rsidRDefault="006E6F51"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w:t>
      </w:r>
      <w:r w:rsidR="00465633">
        <w:rPr>
          <w:rFonts w:ascii="Arial" w:eastAsia="Times New Roman" w:hAnsi="Arial" w:cs="Arial"/>
          <w:color w:val="808080"/>
          <w:sz w:val="20"/>
          <w:lang w:eastAsia="en-GB"/>
        </w:rPr>
        <w:t>8</w:t>
      </w:r>
      <w:r w:rsidR="00465633" w:rsidRPr="00465633">
        <w:rPr>
          <w:rFonts w:ascii="Arial" w:eastAsia="Times New Roman" w:hAnsi="Arial" w:cs="Arial"/>
          <w:color w:val="808080"/>
          <w:sz w:val="20"/>
          <w:vertAlign w:val="superscript"/>
          <w:lang w:eastAsia="en-GB"/>
        </w:rPr>
        <w:t>th</w:t>
      </w:r>
      <w:r w:rsidR="00465633">
        <w:rPr>
          <w:rFonts w:ascii="Arial" w:eastAsia="Times New Roman" w:hAnsi="Arial" w:cs="Arial"/>
          <w:color w:val="808080"/>
          <w:sz w:val="20"/>
          <w:lang w:eastAsia="en-GB"/>
        </w:rPr>
        <w:t xml:space="preserve"> </w:t>
      </w:r>
      <w:r w:rsidR="009F48A9">
        <w:rPr>
          <w:rFonts w:ascii="Arial" w:eastAsia="Times New Roman" w:hAnsi="Arial" w:cs="Arial"/>
          <w:color w:val="808080"/>
          <w:sz w:val="20"/>
          <w:lang w:eastAsia="en-GB"/>
        </w:rPr>
        <w:t>April 2013</w:t>
      </w:r>
    </w:p>
    <w:p w:rsidR="00F95C1C" w:rsidRDefault="00F95C1C" w:rsidP="00060A5E">
      <w:pPr>
        <w:rPr>
          <w:rFonts w:ascii="Arial" w:eastAsia="Times New Roman" w:hAnsi="Arial" w:cs="Arial"/>
          <w:color w:val="808080"/>
          <w:sz w:val="20"/>
          <w:lang w:eastAsia="en-GB"/>
        </w:rPr>
      </w:pPr>
    </w:p>
    <w:p w:rsidR="00F95C1C" w:rsidRPr="00D278E3" w:rsidRDefault="00F95C1C" w:rsidP="00F95C1C">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F95C1C" w:rsidRDefault="00F95C1C" w:rsidP="00F95C1C">
      <w:pPr>
        <w:rPr>
          <w:rFonts w:ascii="Arial" w:eastAsia="Times New Roman" w:hAnsi="Arial" w:cs="Arial"/>
          <w:b/>
          <w:szCs w:val="24"/>
          <w:lang w:eastAsia="en-GB"/>
        </w:rPr>
      </w:pPr>
      <w:r>
        <w:rPr>
          <w:rFonts w:ascii="Arial" w:eastAsia="Times New Roman" w:hAnsi="Arial" w:cs="Arial"/>
          <w:b/>
          <w:szCs w:val="24"/>
          <w:lang w:eastAsia="en-GB"/>
        </w:rPr>
        <w:t xml:space="preserve">Information – 6 C’s </w:t>
      </w:r>
      <w:r w:rsidRPr="00F95C1C">
        <w:rPr>
          <w:rFonts w:ascii="Arial" w:eastAsia="Times New Roman" w:hAnsi="Arial" w:cs="Arial"/>
          <w:b/>
          <w:szCs w:val="24"/>
          <w:lang w:eastAsia="en-GB"/>
        </w:rPr>
        <w:t>An Approach for Health Visiting and School Nursing</w:t>
      </w:r>
    </w:p>
    <w:p w:rsidR="00F95C1C" w:rsidRPr="00DD1EE8" w:rsidRDefault="00F95C1C" w:rsidP="00F95C1C">
      <w:pPr>
        <w:rPr>
          <w:rFonts w:ascii="Arial" w:eastAsia="Times New Roman" w:hAnsi="Arial" w:cs="Arial"/>
          <w:b/>
          <w:sz w:val="20"/>
          <w:lang w:eastAsia="en-GB"/>
        </w:rPr>
      </w:pPr>
    </w:p>
    <w:p w:rsidR="00F95C1C" w:rsidRPr="00F95C1C" w:rsidRDefault="00F95C1C" w:rsidP="00F95C1C">
      <w:pPr>
        <w:rPr>
          <w:rFonts w:ascii="Arial" w:eastAsia="Times New Roman" w:hAnsi="Arial" w:cs="Arial"/>
          <w:sz w:val="20"/>
          <w:lang w:eastAsia="en-GB"/>
        </w:rPr>
      </w:pPr>
      <w:r>
        <w:rPr>
          <w:rFonts w:ascii="Arial" w:eastAsia="Times New Roman" w:hAnsi="Arial" w:cs="Arial"/>
          <w:sz w:val="20"/>
          <w:lang w:eastAsia="en-GB"/>
        </w:rPr>
        <w:t xml:space="preserve">The attached chart demonstrates how the 6 C’s will contribute to high quality, compassionate and excellent health and well-being outcomes. </w:t>
      </w:r>
    </w:p>
    <w:p w:rsidR="00F95C1C" w:rsidRDefault="00F95C1C" w:rsidP="00F95C1C">
      <w:pPr>
        <w:rPr>
          <w:rFonts w:ascii="Arial" w:eastAsia="Times New Roman" w:hAnsi="Arial" w:cs="Arial"/>
          <w:b/>
          <w:szCs w:val="24"/>
          <w:lang w:eastAsia="en-GB"/>
        </w:rPr>
      </w:pPr>
    </w:p>
    <w:p w:rsidR="00F44240" w:rsidRPr="00D278E3" w:rsidRDefault="00F95C1C" w:rsidP="00F95C1C">
      <w:pPr>
        <w:rPr>
          <w:rFonts w:ascii="Arial" w:hAnsi="Arial" w:cs="Arial"/>
          <w:sz w:val="20"/>
        </w:rPr>
      </w:pPr>
      <w:r>
        <w:rPr>
          <w:rFonts w:ascii="Arial" w:eastAsia="Times New Roman" w:hAnsi="Arial" w:cs="Arial"/>
          <w:sz w:val="20"/>
          <w:lang w:eastAsia="en-GB"/>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7" ShapeID="_x0000_i1025" DrawAspect="Icon" ObjectID="_1428396024" r:id="rId10"/>
        </w:object>
      </w:r>
      <w:r w:rsidR="00294416" w:rsidRPr="00C55C91">
        <w:rPr>
          <w:rFonts w:ascii="Arial" w:eastAsia="Times New Roman" w:hAnsi="Arial" w:cs="Arial"/>
          <w:b/>
          <w:sz w:val="20"/>
          <w:lang w:eastAsia="en-GB"/>
        </w:rPr>
        <w:t>……………………………………………………………………………………………………………</w:t>
      </w:r>
    </w:p>
    <w:p w:rsidR="00F95C1C" w:rsidRPr="00DD1EE8" w:rsidRDefault="00F95C1C" w:rsidP="00B8502D">
      <w:pPr>
        <w:rPr>
          <w:rFonts w:ascii="Arial" w:eastAsia="Times New Roman" w:hAnsi="Arial" w:cs="Arial"/>
          <w:b/>
          <w:sz w:val="20"/>
          <w:lang w:eastAsia="en-GB"/>
        </w:rPr>
      </w:pPr>
    </w:p>
    <w:p w:rsidR="00B8502D" w:rsidRPr="003A2FFE" w:rsidRDefault="00B8502D" w:rsidP="00B8502D">
      <w:r>
        <w:rPr>
          <w:rFonts w:ascii="Arial" w:eastAsia="Times New Roman" w:hAnsi="Arial" w:cs="Arial"/>
          <w:b/>
          <w:szCs w:val="24"/>
          <w:lang w:eastAsia="en-GB"/>
        </w:rPr>
        <w:t>Information – Spreading the Word M</w:t>
      </w:r>
      <w:r w:rsidRPr="005E0BA4">
        <w:rPr>
          <w:rFonts w:ascii="Arial" w:eastAsia="Times New Roman" w:hAnsi="Arial" w:cs="Arial"/>
          <w:b/>
          <w:szCs w:val="24"/>
          <w:lang w:eastAsia="en-GB"/>
        </w:rPr>
        <w:t>ore Widely – Sharing Practice</w:t>
      </w:r>
    </w:p>
    <w:p w:rsidR="003A2FFE" w:rsidRPr="00F6763D" w:rsidRDefault="003A2FFE" w:rsidP="00C857A8">
      <w:pPr>
        <w:rPr>
          <w:rFonts w:ascii="Arial" w:hAnsi="Arial" w:cs="Arial"/>
          <w:sz w:val="20"/>
        </w:rPr>
      </w:pPr>
    </w:p>
    <w:tbl>
      <w:tblPr>
        <w:tblStyle w:val="TableGrid"/>
        <w:tblW w:w="0" w:type="auto"/>
        <w:tblLook w:val="04A0" w:firstRow="1" w:lastRow="0" w:firstColumn="1" w:lastColumn="0" w:noHBand="0" w:noVBand="1"/>
      </w:tblPr>
      <w:tblGrid>
        <w:gridCol w:w="8523"/>
      </w:tblGrid>
      <w:tr w:rsidR="00A24484" w:rsidRPr="003A2FFE" w:rsidTr="00A24484">
        <w:tc>
          <w:tcPr>
            <w:tcW w:w="8523" w:type="dxa"/>
            <w:shd w:val="clear" w:color="auto" w:fill="ECDFF5"/>
          </w:tcPr>
          <w:p w:rsidR="00D71825" w:rsidRDefault="00D71825" w:rsidP="009410D2">
            <w:pPr>
              <w:jc w:val="center"/>
              <w:rPr>
                <w:rFonts w:ascii="Arial" w:hAnsi="Arial" w:cs="Arial"/>
                <w:b/>
                <w:color w:val="7030A0"/>
                <w:szCs w:val="24"/>
              </w:rPr>
            </w:pPr>
          </w:p>
          <w:p w:rsidR="00F45EEF" w:rsidRPr="009410D2" w:rsidRDefault="00F45EEF" w:rsidP="009410D2">
            <w:pPr>
              <w:jc w:val="center"/>
              <w:rPr>
                <w:rFonts w:ascii="Arial" w:hAnsi="Arial" w:cs="Arial"/>
                <w:b/>
                <w:color w:val="7030A0"/>
                <w:szCs w:val="24"/>
              </w:rPr>
            </w:pPr>
            <w:r w:rsidRPr="009410D2">
              <w:rPr>
                <w:rFonts w:ascii="Arial" w:hAnsi="Arial" w:cs="Arial"/>
                <w:b/>
                <w:color w:val="7030A0"/>
                <w:szCs w:val="24"/>
              </w:rPr>
              <w:t>Case Study: Rolling out Ages and Stages Questionnaires across Norfolk Community Health and Care</w:t>
            </w:r>
          </w:p>
          <w:p w:rsidR="00F45EEF" w:rsidRDefault="00F45EEF" w:rsidP="00F45EEF">
            <w:pPr>
              <w:rPr>
                <w:rFonts w:ascii="Arial" w:hAnsi="Arial" w:cs="Arial"/>
                <w:color w:val="7030A0"/>
                <w:szCs w:val="24"/>
              </w:rPr>
            </w:pPr>
          </w:p>
          <w:p w:rsidR="00F45EEF" w:rsidRDefault="00F45EEF" w:rsidP="00F45EEF">
            <w:pPr>
              <w:rPr>
                <w:rFonts w:ascii="Arial" w:hAnsi="Arial" w:cs="Arial"/>
                <w:sz w:val="22"/>
                <w:szCs w:val="22"/>
              </w:rPr>
            </w:pPr>
            <w:r w:rsidRPr="009410D2">
              <w:rPr>
                <w:rFonts w:ascii="Arial" w:hAnsi="Arial" w:cs="Arial"/>
                <w:b/>
                <w:sz w:val="22"/>
                <w:szCs w:val="22"/>
              </w:rPr>
              <w:t>Organisation:</w:t>
            </w:r>
            <w:r w:rsidRPr="009410D2">
              <w:rPr>
                <w:rFonts w:ascii="Arial" w:hAnsi="Arial" w:cs="Arial"/>
                <w:sz w:val="22"/>
                <w:szCs w:val="22"/>
              </w:rPr>
              <w:t xml:space="preserve"> Norfolk Community Health and Care NHS Trust</w:t>
            </w:r>
          </w:p>
          <w:p w:rsidR="00D71825" w:rsidRPr="009410D2" w:rsidRDefault="00D71825" w:rsidP="00F45EEF">
            <w:pPr>
              <w:rPr>
                <w:rFonts w:ascii="Arial" w:hAnsi="Arial" w:cs="Arial"/>
                <w:sz w:val="22"/>
                <w:szCs w:val="22"/>
              </w:rPr>
            </w:pPr>
          </w:p>
          <w:p w:rsidR="00F45EEF" w:rsidRPr="009410D2" w:rsidRDefault="00F45EEF" w:rsidP="00F45EEF">
            <w:pPr>
              <w:rPr>
                <w:rFonts w:ascii="Arial" w:hAnsi="Arial" w:cs="Arial"/>
                <w:sz w:val="22"/>
                <w:szCs w:val="22"/>
              </w:rPr>
            </w:pPr>
            <w:r w:rsidRPr="009410D2">
              <w:rPr>
                <w:rFonts w:ascii="Arial" w:hAnsi="Arial" w:cs="Arial"/>
                <w:b/>
                <w:sz w:val="22"/>
                <w:szCs w:val="22"/>
              </w:rPr>
              <w:t>Brief Description:</w:t>
            </w:r>
            <w:r w:rsidRPr="009410D2">
              <w:rPr>
                <w:rFonts w:ascii="Arial" w:hAnsi="Arial" w:cs="Arial"/>
                <w:sz w:val="22"/>
                <w:szCs w:val="22"/>
              </w:rPr>
              <w:t xml:space="preserve"> Ages and Stages questionnaires are an affordable effective developmental assessment tool that provides a clear picture of a child’s developmental strengths, through the ASQ-3 questionnaires, and a child’s social and emotional strengths, through the ASQ-SE questionnaires. The packs compromise age specific questionnaires, that are strength based assessments completed with all families during the Health Visitors two year review. </w:t>
            </w:r>
          </w:p>
          <w:p w:rsidR="00F45EEF" w:rsidRDefault="00F45EEF" w:rsidP="00F45EEF">
            <w:pPr>
              <w:rPr>
                <w:rFonts w:ascii="Arial" w:hAnsi="Arial" w:cs="Arial"/>
                <w:sz w:val="22"/>
                <w:szCs w:val="22"/>
              </w:rPr>
            </w:pPr>
            <w:r w:rsidRPr="009410D2">
              <w:rPr>
                <w:rFonts w:ascii="Arial" w:hAnsi="Arial" w:cs="Arial"/>
                <w:sz w:val="22"/>
                <w:szCs w:val="22"/>
              </w:rPr>
              <w:t xml:space="preserve">Training has been provided to all Health Visitor, community nursery nurses and family support workers, in collaboration with the family nurse partnership and speech and language team. All 32 Health Visiting bases across Norfolk have been supplied with not only the ASQ packs but with a developmental assessment bag and a specific speech and language pack in order to fully assess and support a child with certain developmental areas/behaviours. </w:t>
            </w:r>
          </w:p>
          <w:p w:rsidR="00D71825" w:rsidRPr="009410D2" w:rsidRDefault="00D71825" w:rsidP="00F45EEF">
            <w:pPr>
              <w:rPr>
                <w:rFonts w:ascii="Arial" w:hAnsi="Arial" w:cs="Arial"/>
                <w:sz w:val="22"/>
                <w:szCs w:val="22"/>
              </w:rPr>
            </w:pPr>
          </w:p>
          <w:p w:rsidR="00F45EEF" w:rsidRPr="009410D2" w:rsidRDefault="00F45EEF" w:rsidP="00F45EEF">
            <w:pPr>
              <w:rPr>
                <w:rFonts w:ascii="Arial" w:hAnsi="Arial" w:cs="Arial"/>
                <w:b/>
                <w:sz w:val="22"/>
                <w:szCs w:val="22"/>
              </w:rPr>
            </w:pPr>
            <w:r w:rsidRPr="009410D2">
              <w:rPr>
                <w:rFonts w:ascii="Arial" w:hAnsi="Arial" w:cs="Arial"/>
                <w:b/>
                <w:sz w:val="22"/>
                <w:szCs w:val="22"/>
              </w:rPr>
              <w:t>Area of the service vision or family offer this example meets:</w:t>
            </w:r>
          </w:p>
          <w:p w:rsidR="00F45EEF" w:rsidRPr="009410D2" w:rsidRDefault="00F45EEF" w:rsidP="00F45EEF">
            <w:pPr>
              <w:numPr>
                <w:ilvl w:val="0"/>
                <w:numId w:val="16"/>
              </w:numPr>
              <w:spacing w:before="100" w:beforeAutospacing="1" w:after="100" w:afterAutospacing="1"/>
              <w:rPr>
                <w:rFonts w:ascii="Arial" w:hAnsi="Arial" w:cs="Arial"/>
                <w:sz w:val="22"/>
                <w:szCs w:val="22"/>
                <w:lang w:eastAsia="en-GB"/>
              </w:rPr>
            </w:pPr>
            <w:r w:rsidRPr="009410D2">
              <w:rPr>
                <w:rFonts w:ascii="Arial" w:hAnsi="Arial" w:cs="Arial"/>
                <w:sz w:val="22"/>
                <w:szCs w:val="22"/>
                <w:lang w:eastAsia="en-GB"/>
              </w:rPr>
              <w:t>A universal service to all families.</w:t>
            </w:r>
          </w:p>
          <w:p w:rsidR="00F45EEF" w:rsidRPr="009410D2" w:rsidRDefault="00F45EEF" w:rsidP="00F45EEF">
            <w:pPr>
              <w:rPr>
                <w:rFonts w:ascii="Arial" w:hAnsi="Arial" w:cs="Arial"/>
                <w:sz w:val="22"/>
                <w:szCs w:val="22"/>
              </w:rPr>
            </w:pPr>
            <w:r w:rsidRPr="009410D2">
              <w:rPr>
                <w:rFonts w:ascii="Arial" w:hAnsi="Arial" w:cs="Arial"/>
                <w:b/>
                <w:sz w:val="22"/>
                <w:szCs w:val="22"/>
              </w:rPr>
              <w:t>Rational behind the innovation:</w:t>
            </w:r>
            <w:r w:rsidRPr="009410D2">
              <w:rPr>
                <w:rFonts w:ascii="Arial" w:hAnsi="Arial" w:cs="Arial"/>
                <w:sz w:val="22"/>
                <w:szCs w:val="22"/>
              </w:rPr>
              <w:t xml:space="preserve"> To provide a standardised approach to the 2 year review across Norfolk, although the tools supplied will be used for all developmental assessments at any time from birth to five. The ASQ is well researched and used in many countries since 1995. It is also referenced within the healthy child programme. This standardized approach the county will help when working with nursery setting that now also complete a two year review on children within nursery settings. </w:t>
            </w:r>
          </w:p>
          <w:p w:rsidR="00D71825" w:rsidRDefault="00D71825" w:rsidP="00F45EEF">
            <w:pPr>
              <w:rPr>
                <w:rFonts w:ascii="Arial" w:hAnsi="Arial" w:cs="Arial"/>
                <w:b/>
                <w:sz w:val="22"/>
                <w:szCs w:val="22"/>
              </w:rPr>
            </w:pPr>
          </w:p>
          <w:p w:rsidR="00F95C1C" w:rsidRDefault="00F95C1C" w:rsidP="00F45EEF">
            <w:pPr>
              <w:rPr>
                <w:rFonts w:ascii="Arial" w:hAnsi="Arial" w:cs="Arial"/>
                <w:b/>
                <w:sz w:val="22"/>
                <w:szCs w:val="22"/>
              </w:rPr>
            </w:pPr>
          </w:p>
          <w:p w:rsidR="00F95C1C" w:rsidRDefault="00F95C1C" w:rsidP="00F45EEF">
            <w:pPr>
              <w:rPr>
                <w:rFonts w:ascii="Arial" w:hAnsi="Arial" w:cs="Arial"/>
                <w:b/>
                <w:sz w:val="22"/>
                <w:szCs w:val="22"/>
              </w:rPr>
            </w:pPr>
          </w:p>
          <w:p w:rsidR="00F45EEF" w:rsidRDefault="00F45EEF" w:rsidP="00F45EEF">
            <w:pPr>
              <w:rPr>
                <w:rFonts w:ascii="Arial" w:hAnsi="Arial" w:cs="Arial"/>
                <w:b/>
                <w:sz w:val="22"/>
                <w:szCs w:val="22"/>
              </w:rPr>
            </w:pPr>
            <w:r w:rsidRPr="009410D2">
              <w:rPr>
                <w:rFonts w:ascii="Arial" w:hAnsi="Arial" w:cs="Arial"/>
                <w:b/>
                <w:sz w:val="22"/>
                <w:szCs w:val="22"/>
              </w:rPr>
              <w:lastRenderedPageBreak/>
              <w:t xml:space="preserve">Outcome of innovation: </w:t>
            </w:r>
          </w:p>
          <w:p w:rsidR="00D71825" w:rsidRPr="009410D2" w:rsidRDefault="00D71825" w:rsidP="00F45EEF">
            <w:pPr>
              <w:rPr>
                <w:rFonts w:ascii="Arial" w:hAnsi="Arial" w:cs="Arial"/>
                <w:b/>
                <w:sz w:val="22"/>
                <w:szCs w:val="22"/>
              </w:rPr>
            </w:pPr>
          </w:p>
          <w:p w:rsidR="00F45EEF" w:rsidRPr="009410D2" w:rsidRDefault="00F45EEF" w:rsidP="00F45EEF">
            <w:pPr>
              <w:pStyle w:val="ListParagraph"/>
              <w:numPr>
                <w:ilvl w:val="0"/>
                <w:numId w:val="17"/>
              </w:numPr>
              <w:spacing w:after="200" w:line="276" w:lineRule="auto"/>
              <w:contextualSpacing/>
              <w:rPr>
                <w:rFonts w:ascii="Arial" w:hAnsi="Arial" w:cs="Arial"/>
                <w:lang w:eastAsia="en-GB"/>
              </w:rPr>
            </w:pPr>
            <w:r w:rsidRPr="009410D2">
              <w:rPr>
                <w:rFonts w:ascii="Arial" w:hAnsi="Arial" w:cs="Arial"/>
              </w:rPr>
              <w:t>To provide a standardised universal approach to developmental assessments across Norfolk</w:t>
            </w:r>
          </w:p>
          <w:p w:rsidR="00F45EEF" w:rsidRPr="009410D2" w:rsidRDefault="00F45EEF" w:rsidP="00F45EEF">
            <w:pPr>
              <w:pStyle w:val="ListParagraph"/>
              <w:numPr>
                <w:ilvl w:val="0"/>
                <w:numId w:val="17"/>
              </w:numPr>
              <w:spacing w:after="200" w:line="276" w:lineRule="auto"/>
              <w:contextualSpacing/>
              <w:rPr>
                <w:rFonts w:ascii="Arial" w:hAnsi="Arial" w:cs="Arial"/>
                <w:lang w:eastAsia="en-GB"/>
              </w:rPr>
            </w:pPr>
            <w:r w:rsidRPr="009410D2">
              <w:rPr>
                <w:rFonts w:ascii="Arial" w:hAnsi="Arial" w:cs="Arial"/>
              </w:rPr>
              <w:t>Increased ability to identify children that may require additional support and services.</w:t>
            </w:r>
          </w:p>
          <w:p w:rsidR="00F45EEF" w:rsidRPr="009410D2" w:rsidRDefault="00F45EEF" w:rsidP="00F45EEF">
            <w:pPr>
              <w:pStyle w:val="ListParagraph"/>
              <w:numPr>
                <w:ilvl w:val="0"/>
                <w:numId w:val="17"/>
              </w:numPr>
              <w:spacing w:after="200" w:line="276" w:lineRule="auto"/>
              <w:contextualSpacing/>
              <w:rPr>
                <w:rFonts w:ascii="Arial" w:hAnsi="Arial" w:cs="Arial"/>
                <w:lang w:eastAsia="en-GB"/>
              </w:rPr>
            </w:pPr>
            <w:r w:rsidRPr="009410D2">
              <w:rPr>
                <w:rFonts w:ascii="Arial" w:hAnsi="Arial" w:cs="Arial"/>
                <w:lang w:eastAsia="en-GB"/>
              </w:rPr>
              <w:t>Health Visitor, community nursery nurses and family support workers that have responsible for undertaking developmental assessments across the trust have been able to book onto a half day training session that allows time to run through the assessment tools, and come to grips with this new resource.</w:t>
            </w:r>
          </w:p>
          <w:p w:rsidR="00F45EEF" w:rsidRPr="009410D2" w:rsidRDefault="00F45EEF" w:rsidP="00F45EEF">
            <w:pPr>
              <w:numPr>
                <w:ilvl w:val="0"/>
                <w:numId w:val="17"/>
              </w:numPr>
              <w:spacing w:before="100" w:beforeAutospacing="1" w:after="100" w:afterAutospacing="1"/>
              <w:rPr>
                <w:rFonts w:ascii="Arial" w:hAnsi="Arial" w:cs="Arial"/>
                <w:sz w:val="22"/>
                <w:szCs w:val="22"/>
                <w:lang w:eastAsia="en-GB"/>
              </w:rPr>
            </w:pPr>
            <w:r w:rsidRPr="009410D2">
              <w:rPr>
                <w:rFonts w:ascii="Arial" w:hAnsi="Arial" w:cs="Arial"/>
                <w:sz w:val="22"/>
                <w:szCs w:val="22"/>
                <w:lang w:eastAsia="en-GB"/>
              </w:rPr>
              <w:t xml:space="preserve">Families feel supported. The activity sheets have been welcomed. Communication between professionals and families about realistic expectations and concerns has been found to be easier. </w:t>
            </w:r>
          </w:p>
          <w:p w:rsidR="00F45EEF" w:rsidRPr="009410D2" w:rsidRDefault="00F45EEF" w:rsidP="00F45EEF">
            <w:pPr>
              <w:numPr>
                <w:ilvl w:val="0"/>
                <w:numId w:val="17"/>
              </w:numPr>
              <w:spacing w:before="100" w:beforeAutospacing="1" w:after="100" w:afterAutospacing="1"/>
              <w:rPr>
                <w:rFonts w:ascii="Arial" w:hAnsi="Arial" w:cs="Arial"/>
                <w:sz w:val="22"/>
                <w:szCs w:val="22"/>
                <w:lang w:eastAsia="en-GB"/>
              </w:rPr>
            </w:pPr>
            <w:r w:rsidRPr="009410D2">
              <w:rPr>
                <w:rFonts w:ascii="Arial" w:hAnsi="Arial" w:cs="Arial"/>
                <w:sz w:val="22"/>
                <w:szCs w:val="22"/>
                <w:lang w:eastAsia="en-GB"/>
              </w:rPr>
              <w:t xml:space="preserve">Health Visitors, Nursery Nurses and family support workers have welcomed this new tool and can see the practicality of this tool when making referrals to others services. Feedback has been very positive. </w:t>
            </w:r>
          </w:p>
          <w:p w:rsidR="00F45EEF" w:rsidRPr="009410D2" w:rsidRDefault="00F45EEF" w:rsidP="00F45EEF">
            <w:pPr>
              <w:rPr>
                <w:rFonts w:ascii="Arial" w:hAnsi="Arial" w:cs="Arial"/>
                <w:sz w:val="22"/>
                <w:szCs w:val="22"/>
              </w:rPr>
            </w:pPr>
            <w:r w:rsidRPr="009410D2">
              <w:rPr>
                <w:rFonts w:ascii="Arial" w:hAnsi="Arial" w:cs="Arial"/>
                <w:sz w:val="22"/>
                <w:szCs w:val="22"/>
              </w:rPr>
              <w:t>Written by Amanda Wagg, HV EIS programme support</w:t>
            </w:r>
          </w:p>
          <w:p w:rsidR="009410D2" w:rsidRDefault="009410D2" w:rsidP="00F45EEF">
            <w:pPr>
              <w:rPr>
                <w:rFonts w:ascii="Arial" w:hAnsi="Arial" w:cs="Arial"/>
                <w:sz w:val="22"/>
                <w:szCs w:val="22"/>
              </w:rPr>
            </w:pPr>
          </w:p>
          <w:p w:rsidR="009410D2" w:rsidRPr="009410D2" w:rsidRDefault="00F45EEF" w:rsidP="00F45EEF">
            <w:pPr>
              <w:rPr>
                <w:rFonts w:ascii="Arial" w:hAnsi="Arial" w:cs="Arial"/>
                <w:b/>
                <w:sz w:val="22"/>
                <w:szCs w:val="22"/>
              </w:rPr>
            </w:pPr>
            <w:r w:rsidRPr="009410D2">
              <w:rPr>
                <w:rFonts w:ascii="Arial" w:hAnsi="Arial" w:cs="Arial"/>
                <w:b/>
                <w:sz w:val="22"/>
                <w:szCs w:val="22"/>
              </w:rPr>
              <w:t>E:</w:t>
            </w:r>
            <w:r w:rsidR="009410D2" w:rsidRPr="009410D2">
              <w:rPr>
                <w:rFonts w:ascii="Arial" w:hAnsi="Arial" w:cs="Arial"/>
                <w:b/>
                <w:sz w:val="22"/>
                <w:szCs w:val="22"/>
              </w:rPr>
              <w:t xml:space="preserve"> amanda.wagg@nchc.nhs.uk </w:t>
            </w:r>
          </w:p>
          <w:p w:rsidR="00F45EEF" w:rsidRPr="009410D2" w:rsidRDefault="00F45EEF" w:rsidP="00F45EEF">
            <w:pPr>
              <w:rPr>
                <w:rFonts w:ascii="Calibri" w:hAnsi="Calibri"/>
                <w:b/>
                <w:sz w:val="22"/>
                <w:szCs w:val="22"/>
              </w:rPr>
            </w:pPr>
            <w:r w:rsidRPr="009410D2">
              <w:rPr>
                <w:rFonts w:ascii="Arial" w:hAnsi="Arial" w:cs="Arial"/>
                <w:b/>
                <w:sz w:val="22"/>
                <w:szCs w:val="22"/>
              </w:rPr>
              <w:t xml:space="preserve">T: </w:t>
            </w:r>
            <w:r w:rsidR="009410D2" w:rsidRPr="009410D2">
              <w:rPr>
                <w:rFonts w:ascii="Arial" w:hAnsi="Arial" w:cs="Arial"/>
                <w:b/>
              </w:rPr>
              <w:t xml:space="preserve">07774816891 </w:t>
            </w:r>
          </w:p>
          <w:p w:rsidR="00A24484" w:rsidRPr="00B33338" w:rsidRDefault="00A24484" w:rsidP="00B8502D">
            <w:pPr>
              <w:rPr>
                <w:rFonts w:ascii="Arial" w:hAnsi="Arial" w:cs="Arial"/>
                <w:b/>
                <w:sz w:val="22"/>
                <w:szCs w:val="22"/>
              </w:rPr>
            </w:pPr>
          </w:p>
        </w:tc>
      </w:tr>
    </w:tbl>
    <w:p w:rsidR="0008496E" w:rsidRDefault="0008496E" w:rsidP="00A24484">
      <w:pPr>
        <w:rPr>
          <w:rFonts w:ascii="Arial" w:eastAsia="Times New Roman" w:hAnsi="Arial" w:cs="Arial"/>
          <w:b/>
          <w:sz w:val="20"/>
          <w:lang w:eastAsia="en-GB"/>
        </w:rPr>
      </w:pPr>
    </w:p>
    <w:p w:rsidR="0008496E" w:rsidRDefault="0008496E" w:rsidP="0008496E">
      <w:pPr>
        <w:rPr>
          <w:rFonts w:ascii="Arial" w:eastAsia="Times New Roman" w:hAnsi="Arial" w:cs="Arial"/>
          <w:b/>
          <w:sz w:val="20"/>
          <w:lang w:eastAsia="en-GB"/>
        </w:rPr>
      </w:pPr>
      <w:r w:rsidRPr="005E0BA4">
        <w:rPr>
          <w:rFonts w:ascii="Arial" w:eastAsia="Times New Roman" w:hAnsi="Arial" w:cs="Arial"/>
          <w:b/>
          <w:sz w:val="20"/>
          <w:lang w:eastAsia="en-GB"/>
        </w:rPr>
        <w:t>…………………………………………………………………………………………………………….</w:t>
      </w:r>
    </w:p>
    <w:p w:rsidR="0008496E" w:rsidRDefault="0008496E" w:rsidP="0008496E">
      <w:pPr>
        <w:rPr>
          <w:rFonts w:ascii="Arial" w:hAnsi="Arial" w:cs="Arial"/>
          <w:b/>
          <w:szCs w:val="24"/>
        </w:rPr>
      </w:pPr>
    </w:p>
    <w:p w:rsidR="00D71A49" w:rsidRDefault="00D71A49" w:rsidP="00B33338">
      <w:pPr>
        <w:rPr>
          <w:rFonts w:ascii="Arial" w:hAnsi="Arial" w:cs="Arial"/>
          <w:b/>
          <w:szCs w:val="24"/>
        </w:rPr>
      </w:pPr>
      <w:r>
        <w:rPr>
          <w:rFonts w:ascii="Arial" w:hAnsi="Arial" w:cs="Arial"/>
          <w:b/>
          <w:szCs w:val="24"/>
        </w:rPr>
        <w:t xml:space="preserve">Information – </w:t>
      </w:r>
      <w:r w:rsidR="00F45EEF">
        <w:rPr>
          <w:rFonts w:ascii="Arial" w:hAnsi="Arial" w:cs="Arial"/>
          <w:b/>
          <w:szCs w:val="24"/>
        </w:rPr>
        <w:t xml:space="preserve">Conference – </w:t>
      </w:r>
      <w:r>
        <w:rPr>
          <w:rFonts w:ascii="Arial" w:hAnsi="Arial" w:cs="Arial"/>
          <w:b/>
          <w:szCs w:val="24"/>
        </w:rPr>
        <w:t>Getting it right from the beginning</w:t>
      </w:r>
    </w:p>
    <w:p w:rsidR="00F45EEF" w:rsidRDefault="00F45EEF" w:rsidP="00B33338">
      <w:pPr>
        <w:rPr>
          <w:rFonts w:ascii="Arial" w:hAnsi="Arial" w:cs="Arial"/>
          <w:sz w:val="20"/>
        </w:rPr>
      </w:pPr>
    </w:p>
    <w:p w:rsidR="00F45EEF" w:rsidRPr="00F45EEF" w:rsidRDefault="00F45EEF" w:rsidP="00B33338">
      <w:pPr>
        <w:rPr>
          <w:rFonts w:ascii="Arial" w:hAnsi="Arial" w:cs="Arial"/>
          <w:sz w:val="20"/>
        </w:rPr>
      </w:pPr>
      <w:r w:rsidRPr="00F45EEF">
        <w:rPr>
          <w:rFonts w:ascii="Arial" w:hAnsi="Arial" w:cs="Arial"/>
          <w:sz w:val="20"/>
        </w:rPr>
        <w:t>National conference of the CPHVA Special Interest Group for Parenting and Family Support</w:t>
      </w:r>
      <w:r>
        <w:rPr>
          <w:rFonts w:ascii="Arial" w:hAnsi="Arial" w:cs="Arial"/>
          <w:sz w:val="20"/>
        </w:rPr>
        <w:t xml:space="preserve"> – London, Friday 5</w:t>
      </w:r>
      <w:r w:rsidRPr="00F45EEF">
        <w:rPr>
          <w:rFonts w:ascii="Arial" w:hAnsi="Arial" w:cs="Arial"/>
          <w:sz w:val="20"/>
          <w:vertAlign w:val="superscript"/>
        </w:rPr>
        <w:t>th</w:t>
      </w:r>
      <w:r>
        <w:rPr>
          <w:rFonts w:ascii="Arial" w:hAnsi="Arial" w:cs="Arial"/>
          <w:sz w:val="20"/>
        </w:rPr>
        <w:t xml:space="preserve"> July </w:t>
      </w:r>
      <w:r w:rsidR="00C52123">
        <w:rPr>
          <w:rFonts w:ascii="Arial" w:hAnsi="Arial" w:cs="Arial"/>
          <w:sz w:val="20"/>
        </w:rPr>
        <w:t xml:space="preserve">£40.00 </w:t>
      </w:r>
    </w:p>
    <w:p w:rsidR="00D71A49" w:rsidRDefault="00D71A49" w:rsidP="00B33338">
      <w:pPr>
        <w:rPr>
          <w:rFonts w:ascii="Arial" w:hAnsi="Arial" w:cs="Arial"/>
          <w:b/>
          <w:szCs w:val="24"/>
        </w:rPr>
      </w:pPr>
    </w:p>
    <w:p w:rsidR="00D71A49" w:rsidRDefault="00D71A49" w:rsidP="00B33338">
      <w:pPr>
        <w:rPr>
          <w:rFonts w:ascii="Arial" w:hAnsi="Arial" w:cs="Arial"/>
          <w:b/>
          <w:szCs w:val="24"/>
        </w:rPr>
      </w:pPr>
      <w:r>
        <w:rPr>
          <w:rFonts w:ascii="Arial" w:hAnsi="Arial" w:cs="Arial"/>
          <w:b/>
          <w:szCs w:val="24"/>
        </w:rPr>
        <w:object w:dxaOrig="1536" w:dyaOrig="994">
          <v:shape id="_x0000_i1026" type="#_x0000_t75" style="width:76.5pt;height:49.5pt" o:ole="">
            <v:imagedata r:id="rId11" o:title=""/>
          </v:shape>
          <o:OLEObject Type="Embed" ProgID="Word.Document.12" ShapeID="_x0000_i1026" DrawAspect="Icon" ObjectID="_1428396025" r:id="rId12">
            <o:FieldCodes>\s</o:FieldCodes>
          </o:OLEObject>
        </w:object>
      </w:r>
      <w:r>
        <w:rPr>
          <w:rFonts w:ascii="Arial" w:hAnsi="Arial" w:cs="Arial"/>
          <w:b/>
          <w:szCs w:val="24"/>
        </w:rPr>
        <w:t xml:space="preserve">  </w:t>
      </w:r>
      <w:r>
        <w:rPr>
          <w:rFonts w:ascii="Arial" w:hAnsi="Arial" w:cs="Arial"/>
          <w:b/>
          <w:szCs w:val="24"/>
        </w:rPr>
        <w:object w:dxaOrig="1536" w:dyaOrig="994">
          <v:shape id="_x0000_i1027" type="#_x0000_t75" style="width:76.5pt;height:49.5pt" o:ole="">
            <v:imagedata r:id="rId13" o:title=""/>
          </v:shape>
          <o:OLEObject Type="Embed" ProgID="AcroExch.Document.7" ShapeID="_x0000_i1027" DrawAspect="Icon" ObjectID="_1428396026" r:id="rId14"/>
        </w:object>
      </w:r>
    </w:p>
    <w:p w:rsidR="009430EF" w:rsidRDefault="009430EF" w:rsidP="009430EF">
      <w:pPr>
        <w:rPr>
          <w:rFonts w:ascii="Arial" w:eastAsia="Times New Roman" w:hAnsi="Arial" w:cs="Arial"/>
          <w:b/>
          <w:sz w:val="20"/>
          <w:lang w:eastAsia="en-GB"/>
        </w:rPr>
      </w:pPr>
      <w:r w:rsidRPr="005E0BA4">
        <w:rPr>
          <w:rFonts w:ascii="Arial" w:eastAsia="Times New Roman" w:hAnsi="Arial" w:cs="Arial"/>
          <w:b/>
          <w:sz w:val="20"/>
          <w:lang w:eastAsia="en-GB"/>
        </w:rPr>
        <w:t>…………………………………………………………………………………………………………….</w:t>
      </w:r>
    </w:p>
    <w:p w:rsidR="009430EF" w:rsidRDefault="009430EF" w:rsidP="009430EF">
      <w:pPr>
        <w:rPr>
          <w:rFonts w:ascii="Arial" w:hAnsi="Arial" w:cs="Arial"/>
          <w:b/>
          <w:szCs w:val="24"/>
        </w:rPr>
      </w:pPr>
    </w:p>
    <w:p w:rsidR="00F45EEF" w:rsidRDefault="009430EF" w:rsidP="009430EF">
      <w:pPr>
        <w:rPr>
          <w:rFonts w:ascii="Arial" w:hAnsi="Arial" w:cs="Arial"/>
          <w:b/>
          <w:szCs w:val="24"/>
        </w:rPr>
      </w:pPr>
      <w:r>
        <w:rPr>
          <w:rFonts w:ascii="Arial" w:hAnsi="Arial" w:cs="Arial"/>
          <w:b/>
          <w:szCs w:val="24"/>
        </w:rPr>
        <w:t>Information – NHS Jobs</w:t>
      </w:r>
    </w:p>
    <w:p w:rsidR="00F45EEF" w:rsidRDefault="00F45EEF" w:rsidP="009430EF">
      <w:pPr>
        <w:rPr>
          <w:rFonts w:ascii="Arial" w:hAnsi="Arial" w:cs="Arial"/>
          <w:b/>
          <w:szCs w:val="24"/>
        </w:rPr>
      </w:pPr>
    </w:p>
    <w:p w:rsidR="009430EF" w:rsidRDefault="00F45EEF" w:rsidP="009430EF">
      <w:pPr>
        <w:rPr>
          <w:rFonts w:ascii="Arial" w:hAnsi="Arial" w:cs="Arial"/>
          <w:b/>
          <w:szCs w:val="24"/>
        </w:rPr>
      </w:pPr>
      <w:r>
        <w:rPr>
          <w:rFonts w:ascii="Arial" w:hAnsi="Arial" w:cs="Arial"/>
          <w:sz w:val="20"/>
        </w:rPr>
        <w:t xml:space="preserve">The following new posts are now being recruited to, to support Health Visitor Programme implementation in the East of England.  If you would like to discuss please contact Julia Whiting on </w:t>
      </w:r>
      <w:r w:rsidRPr="00F45EEF">
        <w:rPr>
          <w:rFonts w:ascii="Arial" w:hAnsi="Arial" w:cs="Arial"/>
          <w:sz w:val="20"/>
        </w:rPr>
        <w:t>07535 638236</w:t>
      </w:r>
      <w:r>
        <w:rPr>
          <w:rFonts w:ascii="Arial" w:hAnsi="Arial" w:cs="Arial"/>
          <w:sz w:val="20"/>
        </w:rPr>
        <w:t xml:space="preserve"> </w:t>
      </w:r>
    </w:p>
    <w:p w:rsidR="009430EF" w:rsidRDefault="009430EF" w:rsidP="009430EF">
      <w:pPr>
        <w:rPr>
          <w:rFonts w:ascii="Arial" w:hAnsi="Arial" w:cs="Arial"/>
          <w:b/>
          <w:szCs w:val="24"/>
        </w:rPr>
      </w:pPr>
    </w:p>
    <w:p w:rsidR="009430EF" w:rsidRDefault="009430EF" w:rsidP="009430EF">
      <w:pPr>
        <w:rPr>
          <w:rFonts w:ascii="Arial" w:hAnsi="Arial" w:cs="Arial"/>
          <w:b/>
          <w:bCs/>
          <w:color w:val="000000"/>
          <w:sz w:val="20"/>
          <w:lang w:val="en-US" w:eastAsia="en-GB"/>
        </w:rPr>
      </w:pPr>
      <w:r>
        <w:rPr>
          <w:rFonts w:ascii="Arial" w:hAnsi="Arial" w:cs="Arial"/>
          <w:color w:val="000000"/>
          <w:sz w:val="20"/>
          <w:lang w:val="en-US" w:eastAsia="en-GB"/>
        </w:rPr>
        <w:t xml:space="preserve">Job title: </w:t>
      </w:r>
      <w:r>
        <w:rPr>
          <w:rFonts w:ascii="Arial" w:hAnsi="Arial" w:cs="Arial"/>
          <w:b/>
          <w:bCs/>
          <w:color w:val="FF0000"/>
          <w:sz w:val="20"/>
          <w:lang w:val="en-US" w:eastAsia="en-GB"/>
        </w:rPr>
        <w:t>Health Visitor Locality Lead - Cambridge and Peterborough   0.6 wte</w:t>
      </w: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 xml:space="preserve">Contract: </w:t>
      </w:r>
      <w:r>
        <w:rPr>
          <w:rFonts w:ascii="Arial" w:hAnsi="Arial" w:cs="Arial"/>
          <w:b/>
          <w:bCs/>
          <w:color w:val="FF0000"/>
          <w:sz w:val="20"/>
          <w:lang w:val="en-US" w:eastAsia="en-GB"/>
        </w:rPr>
        <w:t>Fixed term</w:t>
      </w:r>
      <w:r>
        <w:rPr>
          <w:rFonts w:ascii="Arial" w:hAnsi="Arial" w:cs="Arial"/>
          <w:color w:val="000000"/>
          <w:sz w:val="20"/>
          <w:lang w:val="en-US" w:eastAsia="en-GB"/>
        </w:rPr>
        <w:t xml:space="preserve">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Band:</w:t>
      </w:r>
      <w:r>
        <w:rPr>
          <w:rFonts w:ascii="Arial" w:hAnsi="Arial" w:cs="Arial"/>
          <w:b/>
          <w:bCs/>
          <w:color w:val="000000"/>
          <w:sz w:val="20"/>
          <w:lang w:val="en-US" w:eastAsia="en-GB"/>
        </w:rPr>
        <w:t xml:space="preserve"> </w:t>
      </w:r>
      <w:r>
        <w:rPr>
          <w:rFonts w:ascii="Arial" w:hAnsi="Arial" w:cs="Arial"/>
          <w:b/>
          <w:bCs/>
          <w:color w:val="FF0000"/>
          <w:sz w:val="20"/>
          <w:lang w:val="en-US" w:eastAsia="en-GB"/>
        </w:rPr>
        <w:t xml:space="preserve">8b  </w:t>
      </w:r>
    </w:p>
    <w:p w:rsidR="009430EF" w:rsidRDefault="009430EF" w:rsidP="009430EF">
      <w:pPr>
        <w:rPr>
          <w:rFonts w:ascii="Arial" w:hAnsi="Arial" w:cs="Arial"/>
          <w:b/>
          <w:bCs/>
          <w:color w:val="000000"/>
          <w:sz w:val="20"/>
          <w:lang w:val="en-US" w:eastAsia="en-GB"/>
        </w:rPr>
      </w:pPr>
      <w:r>
        <w:rPr>
          <w:rFonts w:ascii="Arial" w:hAnsi="Arial" w:cs="Arial"/>
          <w:b/>
          <w:bCs/>
          <w:color w:val="000000"/>
          <w:sz w:val="20"/>
          <w:lang w:val="en-US" w:eastAsia="en-GB"/>
        </w:rPr>
        <w:t xml:space="preserve">Salary: </w:t>
      </w:r>
      <w:r>
        <w:rPr>
          <w:rFonts w:ascii="Arial" w:hAnsi="Arial" w:cs="Arial"/>
          <w:b/>
          <w:bCs/>
          <w:color w:val="FF0000"/>
          <w:sz w:val="20"/>
          <w:lang w:val="en-US" w:eastAsia="en-GB"/>
        </w:rPr>
        <w:t xml:space="preserve">£45,707 to £56,504 per annum </w:t>
      </w:r>
    </w:p>
    <w:p w:rsidR="009430EF" w:rsidRDefault="009430EF" w:rsidP="009430EF">
      <w:pPr>
        <w:rPr>
          <w:rFonts w:ascii="Times New Roman" w:hAnsi="Times New Roman"/>
          <w:color w:val="FF0000"/>
          <w:sz w:val="20"/>
          <w:lang w:eastAsia="en-GB"/>
        </w:rPr>
      </w:pPr>
      <w:r>
        <w:rPr>
          <w:rFonts w:ascii="Arial" w:hAnsi="Arial" w:cs="Arial"/>
          <w:color w:val="000000"/>
          <w:sz w:val="20"/>
          <w:lang w:val="en-US" w:eastAsia="en-GB"/>
        </w:rPr>
        <w:t xml:space="preserve">Location: </w:t>
      </w:r>
      <w:r>
        <w:rPr>
          <w:rFonts w:ascii="Arial" w:hAnsi="Arial" w:cs="Arial"/>
          <w:b/>
          <w:bCs/>
          <w:color w:val="FF0000"/>
          <w:sz w:val="20"/>
          <w:lang w:val="en-US" w:eastAsia="en-GB"/>
        </w:rPr>
        <w:t>Cambridgeshire/Peterborough tbc</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Closing Date: </w:t>
      </w:r>
      <w:r>
        <w:rPr>
          <w:rFonts w:ascii="Arial" w:hAnsi="Arial" w:cs="Arial"/>
          <w:b/>
          <w:bCs/>
          <w:color w:val="000000"/>
          <w:sz w:val="20"/>
          <w:lang w:val="en-US" w:eastAsia="en-GB"/>
        </w:rPr>
        <w:t>Midnight on</w:t>
      </w:r>
      <w:r>
        <w:rPr>
          <w:rFonts w:ascii="Arial" w:hAnsi="Arial" w:cs="Arial"/>
          <w:color w:val="000000"/>
          <w:sz w:val="20"/>
          <w:lang w:val="en-US" w:eastAsia="en-GB"/>
        </w:rPr>
        <w:t xml:space="preserve"> </w:t>
      </w:r>
      <w:r>
        <w:rPr>
          <w:rFonts w:ascii="Arial" w:hAnsi="Arial" w:cs="Arial"/>
          <w:b/>
          <w:bCs/>
          <w:color w:val="FF0000"/>
          <w:sz w:val="20"/>
          <w:lang w:val="en-US" w:eastAsia="en-GB"/>
        </w:rPr>
        <w:t>30</w:t>
      </w:r>
      <w:r>
        <w:rPr>
          <w:rFonts w:ascii="Arial" w:hAnsi="Arial" w:cs="Arial"/>
          <w:b/>
          <w:bCs/>
          <w:color w:val="FF0000"/>
          <w:sz w:val="20"/>
          <w:vertAlign w:val="superscript"/>
          <w:lang w:val="en-US" w:eastAsia="en-GB"/>
        </w:rPr>
        <w:t>th</w:t>
      </w:r>
      <w:r>
        <w:rPr>
          <w:rFonts w:ascii="Arial" w:hAnsi="Arial" w:cs="Arial"/>
          <w:b/>
          <w:bCs/>
          <w:color w:val="FF0000"/>
          <w:sz w:val="20"/>
          <w:lang w:val="en-US" w:eastAsia="en-GB"/>
        </w:rPr>
        <w:t xml:space="preserve"> April 2013</w:t>
      </w:r>
    </w:p>
    <w:p w:rsidR="009430EF" w:rsidRDefault="009430EF" w:rsidP="009430EF">
      <w:pPr>
        <w:rPr>
          <w:rFonts w:ascii="Times New Roman" w:hAnsi="Times New Roman"/>
          <w:color w:val="000000"/>
          <w:sz w:val="20"/>
          <w:lang w:eastAsia="en-GB"/>
        </w:rPr>
      </w:pPr>
    </w:p>
    <w:p w:rsidR="009430EF" w:rsidRDefault="009430EF" w:rsidP="009430EF">
      <w:pPr>
        <w:rPr>
          <w:rFonts w:ascii="Times New Roman" w:hAnsi="Times New Roman"/>
          <w:color w:val="000000"/>
          <w:sz w:val="20"/>
          <w:lang w:eastAsia="en-GB"/>
        </w:rPr>
      </w:pPr>
      <w:r>
        <w:rPr>
          <w:rFonts w:ascii="Arial" w:hAnsi="Arial" w:cs="Arial"/>
          <w:color w:val="000000"/>
          <w:sz w:val="20"/>
          <w:lang w:val="en-US" w:eastAsia="en-GB"/>
        </w:rPr>
        <w:t>If you would like to view this post, please visit </w:t>
      </w:r>
      <w:hyperlink r:id="rId15" w:tgtFrame="_blank" w:history="1">
        <w:r>
          <w:rPr>
            <w:rStyle w:val="Hyperlink"/>
            <w:rFonts w:ascii="Arial" w:hAnsi="Arial" w:cs="Arial"/>
            <w:sz w:val="20"/>
            <w:lang w:val="en-US" w:eastAsia="en-GB"/>
          </w:rPr>
          <w:t>www.jobs.nhs.uk</w:t>
        </w:r>
      </w:hyperlink>
      <w:r>
        <w:rPr>
          <w:rFonts w:ascii="Arial" w:hAnsi="Arial" w:cs="Arial"/>
          <w:color w:val="000000"/>
          <w:sz w:val="20"/>
          <w:lang w:val="en-US" w:eastAsia="en-GB"/>
        </w:rPr>
        <w:t xml:space="preserve"> and enter the reference number </w:t>
      </w:r>
      <w:r>
        <w:rPr>
          <w:rFonts w:ascii="Arial" w:hAnsi="Arial" w:cs="Arial"/>
          <w:b/>
          <w:bCs/>
          <w:color w:val="FF0000"/>
          <w:sz w:val="20"/>
          <w:lang w:val="en-US" w:eastAsia="en-GB"/>
        </w:rPr>
        <w:t xml:space="preserve">984-HEE220-EOE </w:t>
      </w:r>
      <w:r>
        <w:rPr>
          <w:rFonts w:ascii="Arial" w:hAnsi="Arial" w:cs="Arial"/>
          <w:color w:val="000000"/>
          <w:sz w:val="20"/>
          <w:lang w:val="en-US" w:eastAsia="en-GB"/>
        </w:rPr>
        <w:t>in the quick search text box.</w:t>
      </w:r>
    </w:p>
    <w:p w:rsidR="009430EF" w:rsidRDefault="009430EF" w:rsidP="009430EF">
      <w:pPr>
        <w:rPr>
          <w:rFonts w:ascii="Times New Roman" w:hAnsi="Times New Roman"/>
          <w:color w:val="000000"/>
          <w:sz w:val="20"/>
          <w:lang w:eastAsia="en-GB"/>
        </w:rPr>
      </w:pPr>
    </w:p>
    <w:p w:rsidR="009430EF" w:rsidRDefault="009430EF" w:rsidP="009430EF">
      <w:pPr>
        <w:rPr>
          <w:rFonts w:ascii="Arial" w:hAnsi="Arial" w:cs="Arial"/>
          <w:b/>
          <w:bCs/>
          <w:color w:val="000000"/>
          <w:sz w:val="20"/>
          <w:lang w:val="en-US" w:eastAsia="en-GB"/>
        </w:rPr>
      </w:pPr>
      <w:r>
        <w:rPr>
          <w:rFonts w:ascii="Arial" w:hAnsi="Arial" w:cs="Arial"/>
          <w:color w:val="000000"/>
          <w:sz w:val="20"/>
          <w:lang w:val="en-US" w:eastAsia="en-GB"/>
        </w:rPr>
        <w:t xml:space="preserve">Job title: </w:t>
      </w:r>
      <w:r>
        <w:rPr>
          <w:rFonts w:ascii="Arial" w:hAnsi="Arial" w:cs="Arial"/>
          <w:b/>
          <w:bCs/>
          <w:color w:val="FF0000"/>
          <w:sz w:val="20"/>
          <w:lang w:val="en-US" w:eastAsia="en-GB"/>
        </w:rPr>
        <w:t>Health Visitor Locality Lead - Bedfordshire &amp; Hertfordshire   0.8 wte</w:t>
      </w: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 xml:space="preserve">Contract: </w:t>
      </w:r>
      <w:r>
        <w:rPr>
          <w:rFonts w:ascii="Arial" w:hAnsi="Arial" w:cs="Arial"/>
          <w:b/>
          <w:bCs/>
          <w:color w:val="FF0000"/>
          <w:sz w:val="20"/>
          <w:lang w:val="en-US" w:eastAsia="en-GB"/>
        </w:rPr>
        <w:t>Fixed term</w:t>
      </w:r>
      <w:r>
        <w:rPr>
          <w:rFonts w:ascii="Arial" w:hAnsi="Arial" w:cs="Arial"/>
          <w:color w:val="000000"/>
          <w:sz w:val="20"/>
          <w:lang w:val="en-US" w:eastAsia="en-GB"/>
        </w:rPr>
        <w:t xml:space="preserve">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Band:</w:t>
      </w:r>
      <w:r>
        <w:rPr>
          <w:rFonts w:ascii="Arial" w:hAnsi="Arial" w:cs="Arial"/>
          <w:b/>
          <w:bCs/>
          <w:color w:val="000000"/>
          <w:sz w:val="20"/>
          <w:lang w:val="en-US" w:eastAsia="en-GB"/>
        </w:rPr>
        <w:t xml:space="preserve"> </w:t>
      </w:r>
      <w:r>
        <w:rPr>
          <w:rFonts w:ascii="Arial" w:hAnsi="Arial" w:cs="Arial"/>
          <w:b/>
          <w:bCs/>
          <w:color w:val="FF0000"/>
          <w:sz w:val="20"/>
          <w:lang w:val="en-US" w:eastAsia="en-GB"/>
        </w:rPr>
        <w:t xml:space="preserve">8b  </w:t>
      </w:r>
    </w:p>
    <w:p w:rsidR="009430EF" w:rsidRDefault="009430EF" w:rsidP="009430EF">
      <w:pPr>
        <w:rPr>
          <w:rFonts w:ascii="Arial" w:hAnsi="Arial" w:cs="Arial"/>
          <w:b/>
          <w:bCs/>
          <w:color w:val="000000"/>
          <w:sz w:val="20"/>
          <w:lang w:val="en-US" w:eastAsia="en-GB"/>
        </w:rPr>
      </w:pPr>
      <w:r>
        <w:rPr>
          <w:rFonts w:ascii="Arial" w:hAnsi="Arial" w:cs="Arial"/>
          <w:b/>
          <w:bCs/>
          <w:color w:val="000000"/>
          <w:sz w:val="20"/>
          <w:lang w:val="en-US" w:eastAsia="en-GB"/>
        </w:rPr>
        <w:t xml:space="preserve">Salary: </w:t>
      </w:r>
      <w:r>
        <w:rPr>
          <w:rFonts w:ascii="Arial" w:hAnsi="Arial" w:cs="Arial"/>
          <w:b/>
          <w:bCs/>
          <w:color w:val="FF0000"/>
          <w:sz w:val="20"/>
          <w:lang w:val="en-US" w:eastAsia="en-GB"/>
        </w:rPr>
        <w:t xml:space="preserve">£45,707 to £56,504 per annum </w:t>
      </w:r>
    </w:p>
    <w:p w:rsidR="009430EF" w:rsidRDefault="009430EF" w:rsidP="009430EF">
      <w:pPr>
        <w:rPr>
          <w:rFonts w:ascii="Times New Roman" w:hAnsi="Times New Roman"/>
          <w:color w:val="FF0000"/>
          <w:sz w:val="20"/>
          <w:lang w:eastAsia="en-GB"/>
        </w:rPr>
      </w:pPr>
      <w:r>
        <w:rPr>
          <w:rFonts w:ascii="Arial" w:hAnsi="Arial" w:cs="Arial"/>
          <w:color w:val="000000"/>
          <w:sz w:val="20"/>
          <w:lang w:val="en-US" w:eastAsia="en-GB"/>
        </w:rPr>
        <w:t xml:space="preserve">Location: </w:t>
      </w:r>
      <w:r>
        <w:rPr>
          <w:rFonts w:ascii="Arial" w:hAnsi="Arial" w:cs="Arial"/>
          <w:b/>
          <w:bCs/>
          <w:color w:val="FF0000"/>
          <w:sz w:val="20"/>
          <w:lang w:val="en-US" w:eastAsia="en-GB"/>
        </w:rPr>
        <w:t>Cambridgeshire/Peterborough tbc</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Closing Date: </w:t>
      </w:r>
      <w:r>
        <w:rPr>
          <w:rFonts w:ascii="Arial" w:hAnsi="Arial" w:cs="Arial"/>
          <w:b/>
          <w:bCs/>
          <w:color w:val="000000"/>
          <w:sz w:val="20"/>
          <w:lang w:val="en-US" w:eastAsia="en-GB"/>
        </w:rPr>
        <w:t>Midnight on</w:t>
      </w:r>
      <w:r>
        <w:rPr>
          <w:rFonts w:ascii="Arial" w:hAnsi="Arial" w:cs="Arial"/>
          <w:color w:val="000000"/>
          <w:sz w:val="20"/>
          <w:lang w:val="en-US" w:eastAsia="en-GB"/>
        </w:rPr>
        <w:t xml:space="preserve"> </w:t>
      </w:r>
      <w:r>
        <w:rPr>
          <w:rFonts w:ascii="Arial" w:hAnsi="Arial" w:cs="Arial"/>
          <w:b/>
          <w:bCs/>
          <w:color w:val="FF0000"/>
          <w:sz w:val="20"/>
          <w:lang w:val="en-US" w:eastAsia="en-GB"/>
        </w:rPr>
        <w:t>30</w:t>
      </w:r>
      <w:r>
        <w:rPr>
          <w:rFonts w:ascii="Arial" w:hAnsi="Arial" w:cs="Arial"/>
          <w:b/>
          <w:bCs/>
          <w:color w:val="FF0000"/>
          <w:sz w:val="20"/>
          <w:vertAlign w:val="superscript"/>
          <w:lang w:val="en-US" w:eastAsia="en-GB"/>
        </w:rPr>
        <w:t>th</w:t>
      </w:r>
      <w:r>
        <w:rPr>
          <w:rFonts w:ascii="Arial" w:hAnsi="Arial" w:cs="Arial"/>
          <w:b/>
          <w:bCs/>
          <w:color w:val="FF0000"/>
          <w:sz w:val="20"/>
          <w:lang w:val="en-US" w:eastAsia="en-GB"/>
        </w:rPr>
        <w:t xml:space="preserve"> April 2013</w:t>
      </w:r>
    </w:p>
    <w:p w:rsidR="009430EF" w:rsidRDefault="009430EF" w:rsidP="009430EF">
      <w:pPr>
        <w:rPr>
          <w:rFonts w:ascii="Times New Roman" w:hAnsi="Times New Roman"/>
          <w:color w:val="000000"/>
          <w:sz w:val="20"/>
          <w:lang w:eastAsia="en-GB"/>
        </w:rPr>
      </w:pPr>
    </w:p>
    <w:p w:rsidR="009430EF" w:rsidRDefault="009430EF" w:rsidP="009430EF">
      <w:pPr>
        <w:rPr>
          <w:rFonts w:ascii="Times New Roman" w:hAnsi="Times New Roman"/>
          <w:color w:val="000000"/>
          <w:sz w:val="20"/>
          <w:lang w:eastAsia="en-GB"/>
        </w:rPr>
      </w:pPr>
      <w:r>
        <w:rPr>
          <w:rFonts w:ascii="Arial" w:hAnsi="Arial" w:cs="Arial"/>
          <w:color w:val="000000"/>
          <w:sz w:val="20"/>
          <w:lang w:val="en-US" w:eastAsia="en-GB"/>
        </w:rPr>
        <w:t>If you would like to view this post, please visit </w:t>
      </w:r>
      <w:hyperlink r:id="rId16" w:tgtFrame="_blank" w:history="1">
        <w:r>
          <w:rPr>
            <w:rStyle w:val="Hyperlink"/>
            <w:rFonts w:ascii="Arial" w:hAnsi="Arial" w:cs="Arial"/>
            <w:sz w:val="20"/>
            <w:lang w:val="en-US" w:eastAsia="en-GB"/>
          </w:rPr>
          <w:t>www.jobs.nhs.uk</w:t>
        </w:r>
      </w:hyperlink>
      <w:r>
        <w:rPr>
          <w:rFonts w:ascii="Arial" w:hAnsi="Arial" w:cs="Arial"/>
          <w:color w:val="000000"/>
          <w:sz w:val="20"/>
          <w:lang w:val="en-US" w:eastAsia="en-GB"/>
        </w:rPr>
        <w:t xml:space="preserve"> and enter the reference number </w:t>
      </w:r>
      <w:r>
        <w:rPr>
          <w:rFonts w:ascii="Arial" w:hAnsi="Arial" w:cs="Arial"/>
          <w:b/>
          <w:bCs/>
          <w:color w:val="FF0000"/>
          <w:sz w:val="20"/>
          <w:lang w:val="en-US" w:eastAsia="en-GB"/>
        </w:rPr>
        <w:t xml:space="preserve">984-HEE216-EOE </w:t>
      </w:r>
      <w:r>
        <w:rPr>
          <w:rFonts w:ascii="Arial" w:hAnsi="Arial" w:cs="Arial"/>
          <w:color w:val="000000"/>
          <w:sz w:val="20"/>
          <w:lang w:val="en-US" w:eastAsia="en-GB"/>
        </w:rPr>
        <w:t>in the quick search text box.</w:t>
      </w:r>
    </w:p>
    <w:p w:rsidR="009430EF" w:rsidRDefault="009430EF" w:rsidP="009430EF">
      <w:pPr>
        <w:rPr>
          <w:rFonts w:ascii="Times New Roman" w:hAnsi="Times New Roman"/>
          <w:color w:val="000000"/>
          <w:sz w:val="20"/>
          <w:lang w:eastAsia="en-GB"/>
        </w:rPr>
      </w:pPr>
      <w:r>
        <w:rPr>
          <w:rFonts w:ascii="Times New Roman" w:hAnsi="Times New Roman"/>
          <w:color w:val="000000"/>
          <w:sz w:val="20"/>
          <w:lang w:eastAsia="en-GB"/>
        </w:rPr>
        <w:t> </w:t>
      </w:r>
    </w:p>
    <w:p w:rsidR="009430EF" w:rsidRDefault="009430EF" w:rsidP="009430EF">
      <w:pPr>
        <w:rPr>
          <w:rFonts w:ascii="Arial" w:hAnsi="Arial" w:cs="Arial"/>
          <w:b/>
          <w:bCs/>
          <w:color w:val="000000"/>
          <w:sz w:val="20"/>
          <w:lang w:val="en-US" w:eastAsia="en-GB"/>
        </w:rPr>
      </w:pPr>
      <w:r>
        <w:rPr>
          <w:rFonts w:ascii="Arial" w:hAnsi="Arial" w:cs="Arial"/>
          <w:color w:val="000000"/>
          <w:sz w:val="20"/>
          <w:lang w:val="en-US" w:eastAsia="en-GB"/>
        </w:rPr>
        <w:t xml:space="preserve">Job title: </w:t>
      </w:r>
      <w:r>
        <w:rPr>
          <w:rFonts w:ascii="Arial" w:hAnsi="Arial" w:cs="Arial"/>
          <w:b/>
          <w:bCs/>
          <w:color w:val="FF0000"/>
          <w:sz w:val="20"/>
          <w:lang w:val="en-US" w:eastAsia="en-GB"/>
        </w:rPr>
        <w:t>Health Visitor Locality Lead Norfolk &amp; Suffolk   0.4 wte</w:t>
      </w: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 xml:space="preserve">Contract: </w:t>
      </w:r>
      <w:r>
        <w:rPr>
          <w:rFonts w:ascii="Arial" w:hAnsi="Arial" w:cs="Arial"/>
          <w:b/>
          <w:bCs/>
          <w:color w:val="FF0000"/>
          <w:sz w:val="20"/>
          <w:lang w:val="en-US" w:eastAsia="en-GB"/>
        </w:rPr>
        <w:t>Fixed term</w:t>
      </w:r>
      <w:r>
        <w:rPr>
          <w:rFonts w:ascii="Arial" w:hAnsi="Arial" w:cs="Arial"/>
          <w:color w:val="000000"/>
          <w:sz w:val="20"/>
          <w:lang w:val="en-US" w:eastAsia="en-GB"/>
        </w:rPr>
        <w:t xml:space="preserve">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Band:</w:t>
      </w:r>
      <w:r>
        <w:rPr>
          <w:rFonts w:ascii="Arial" w:hAnsi="Arial" w:cs="Arial"/>
          <w:b/>
          <w:bCs/>
          <w:color w:val="000000"/>
          <w:sz w:val="20"/>
          <w:lang w:val="en-US" w:eastAsia="en-GB"/>
        </w:rPr>
        <w:t xml:space="preserve"> </w:t>
      </w:r>
      <w:r>
        <w:rPr>
          <w:rFonts w:ascii="Arial" w:hAnsi="Arial" w:cs="Arial"/>
          <w:b/>
          <w:bCs/>
          <w:color w:val="FF0000"/>
          <w:sz w:val="20"/>
          <w:lang w:val="en-US" w:eastAsia="en-GB"/>
        </w:rPr>
        <w:t xml:space="preserve">8b  </w:t>
      </w:r>
    </w:p>
    <w:p w:rsidR="009430EF" w:rsidRDefault="009430EF" w:rsidP="009430EF">
      <w:pPr>
        <w:rPr>
          <w:rFonts w:ascii="Arial" w:hAnsi="Arial" w:cs="Arial"/>
          <w:b/>
          <w:bCs/>
          <w:color w:val="000000"/>
          <w:sz w:val="20"/>
          <w:lang w:val="en-US" w:eastAsia="en-GB"/>
        </w:rPr>
      </w:pPr>
      <w:r>
        <w:rPr>
          <w:rFonts w:ascii="Arial" w:hAnsi="Arial" w:cs="Arial"/>
          <w:b/>
          <w:bCs/>
          <w:color w:val="000000"/>
          <w:sz w:val="20"/>
          <w:lang w:val="en-US" w:eastAsia="en-GB"/>
        </w:rPr>
        <w:t xml:space="preserve">Salary: </w:t>
      </w:r>
      <w:r>
        <w:rPr>
          <w:rFonts w:ascii="Arial" w:hAnsi="Arial" w:cs="Arial"/>
          <w:b/>
          <w:bCs/>
          <w:color w:val="FF0000"/>
          <w:sz w:val="20"/>
          <w:lang w:val="en-US" w:eastAsia="en-GB"/>
        </w:rPr>
        <w:t xml:space="preserve">£45,707 to £56,504 per annum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Location: </w:t>
      </w:r>
      <w:r>
        <w:rPr>
          <w:rFonts w:ascii="Arial" w:hAnsi="Arial" w:cs="Arial"/>
          <w:b/>
          <w:bCs/>
          <w:color w:val="FF0000"/>
          <w:sz w:val="20"/>
          <w:lang w:val="en-US" w:eastAsia="en-GB"/>
        </w:rPr>
        <w:t>N</w:t>
      </w:r>
      <w:r w:rsidR="009410D2">
        <w:rPr>
          <w:rFonts w:ascii="Arial" w:hAnsi="Arial" w:cs="Arial"/>
          <w:b/>
          <w:bCs/>
          <w:color w:val="FF0000"/>
          <w:sz w:val="20"/>
          <w:lang w:val="en-US" w:eastAsia="en-GB"/>
        </w:rPr>
        <w:t>orfo</w:t>
      </w:r>
      <w:r>
        <w:rPr>
          <w:rFonts w:ascii="Arial" w:hAnsi="Arial" w:cs="Arial"/>
          <w:b/>
          <w:bCs/>
          <w:color w:val="FF0000"/>
          <w:sz w:val="20"/>
          <w:lang w:val="en-US" w:eastAsia="en-GB"/>
        </w:rPr>
        <w:t>lk Suffolk tbc</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Closing Date: </w:t>
      </w:r>
      <w:r>
        <w:rPr>
          <w:rFonts w:ascii="Arial" w:hAnsi="Arial" w:cs="Arial"/>
          <w:b/>
          <w:bCs/>
          <w:color w:val="000000"/>
          <w:sz w:val="20"/>
          <w:lang w:val="en-US" w:eastAsia="en-GB"/>
        </w:rPr>
        <w:t>Midnight on</w:t>
      </w:r>
      <w:r>
        <w:rPr>
          <w:rFonts w:ascii="Arial" w:hAnsi="Arial" w:cs="Arial"/>
          <w:color w:val="000000"/>
          <w:sz w:val="20"/>
          <w:lang w:val="en-US" w:eastAsia="en-GB"/>
        </w:rPr>
        <w:t xml:space="preserve"> </w:t>
      </w:r>
      <w:r>
        <w:rPr>
          <w:rFonts w:ascii="Arial" w:hAnsi="Arial" w:cs="Arial"/>
          <w:b/>
          <w:bCs/>
          <w:color w:val="FF0000"/>
          <w:sz w:val="20"/>
          <w:lang w:val="en-US" w:eastAsia="en-GB"/>
        </w:rPr>
        <w:t>30</w:t>
      </w:r>
      <w:r>
        <w:rPr>
          <w:rFonts w:ascii="Arial" w:hAnsi="Arial" w:cs="Arial"/>
          <w:b/>
          <w:bCs/>
          <w:color w:val="FF0000"/>
          <w:sz w:val="20"/>
          <w:vertAlign w:val="superscript"/>
          <w:lang w:val="en-US" w:eastAsia="en-GB"/>
        </w:rPr>
        <w:t>th</w:t>
      </w:r>
      <w:r>
        <w:rPr>
          <w:rFonts w:ascii="Arial" w:hAnsi="Arial" w:cs="Arial"/>
          <w:b/>
          <w:bCs/>
          <w:color w:val="FF0000"/>
          <w:sz w:val="20"/>
          <w:lang w:val="en-US" w:eastAsia="en-GB"/>
        </w:rPr>
        <w:t xml:space="preserve"> April 2013</w:t>
      </w:r>
    </w:p>
    <w:p w:rsidR="009430EF" w:rsidRDefault="009430EF" w:rsidP="009430EF">
      <w:pPr>
        <w:rPr>
          <w:rFonts w:ascii="Times New Roman" w:hAnsi="Times New Roman"/>
          <w:color w:val="000000"/>
          <w:sz w:val="20"/>
          <w:lang w:eastAsia="en-GB"/>
        </w:rPr>
      </w:pP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If you would like to view this post, please visit </w:t>
      </w:r>
      <w:hyperlink r:id="rId17" w:tgtFrame="_blank" w:history="1">
        <w:r>
          <w:rPr>
            <w:rStyle w:val="Hyperlink"/>
            <w:rFonts w:ascii="Arial" w:hAnsi="Arial" w:cs="Arial"/>
            <w:sz w:val="20"/>
            <w:lang w:val="en-US" w:eastAsia="en-GB"/>
          </w:rPr>
          <w:t>www.jobs.nhs.uk</w:t>
        </w:r>
      </w:hyperlink>
      <w:r>
        <w:rPr>
          <w:rFonts w:ascii="Arial" w:hAnsi="Arial" w:cs="Arial"/>
          <w:color w:val="000000"/>
          <w:sz w:val="20"/>
          <w:lang w:val="en-US" w:eastAsia="en-GB"/>
        </w:rPr>
        <w:t xml:space="preserve"> and enter the reference number </w:t>
      </w:r>
      <w:r>
        <w:rPr>
          <w:rFonts w:ascii="Arial" w:hAnsi="Arial" w:cs="Arial"/>
          <w:b/>
          <w:bCs/>
          <w:color w:val="FF0000"/>
          <w:sz w:val="20"/>
          <w:lang w:val="en-US" w:eastAsia="en-GB"/>
        </w:rPr>
        <w:t xml:space="preserve">984-HEE217-EOE </w:t>
      </w:r>
      <w:r>
        <w:rPr>
          <w:rFonts w:ascii="Arial" w:hAnsi="Arial" w:cs="Arial"/>
          <w:color w:val="000000"/>
          <w:sz w:val="20"/>
          <w:lang w:val="en-US" w:eastAsia="en-GB"/>
        </w:rPr>
        <w:t>in the quick search text box.</w:t>
      </w:r>
    </w:p>
    <w:p w:rsidR="009430EF" w:rsidRDefault="009430EF" w:rsidP="009430EF">
      <w:pPr>
        <w:rPr>
          <w:rFonts w:ascii="Arial" w:hAnsi="Arial" w:cs="Arial"/>
          <w:color w:val="000000"/>
          <w:sz w:val="20"/>
          <w:lang w:val="en-US" w:eastAsia="en-GB"/>
        </w:rPr>
      </w:pPr>
    </w:p>
    <w:p w:rsidR="009430EF" w:rsidRDefault="009430EF" w:rsidP="009430EF">
      <w:pPr>
        <w:rPr>
          <w:rFonts w:ascii="Arial" w:hAnsi="Arial" w:cs="Arial"/>
          <w:b/>
          <w:bCs/>
          <w:color w:val="000000"/>
          <w:sz w:val="20"/>
          <w:lang w:val="en-US" w:eastAsia="en-GB"/>
        </w:rPr>
      </w:pPr>
      <w:r>
        <w:rPr>
          <w:rFonts w:ascii="Arial" w:hAnsi="Arial" w:cs="Arial"/>
          <w:color w:val="000000"/>
          <w:sz w:val="20"/>
          <w:lang w:val="en-US" w:eastAsia="en-GB"/>
        </w:rPr>
        <w:t xml:space="preserve">Job title: </w:t>
      </w:r>
      <w:r>
        <w:rPr>
          <w:rFonts w:ascii="Arial" w:hAnsi="Arial" w:cs="Arial"/>
          <w:b/>
          <w:bCs/>
          <w:color w:val="FF0000"/>
          <w:sz w:val="20"/>
          <w:lang w:val="en-US" w:eastAsia="en-GB"/>
        </w:rPr>
        <w:t>Health Visitor Locality Lead – Essex  0.6 wte</w:t>
      </w: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 xml:space="preserve">Contract: </w:t>
      </w:r>
      <w:r>
        <w:rPr>
          <w:rFonts w:ascii="Arial" w:hAnsi="Arial" w:cs="Arial"/>
          <w:b/>
          <w:bCs/>
          <w:color w:val="FF0000"/>
          <w:sz w:val="20"/>
          <w:lang w:val="en-US" w:eastAsia="en-GB"/>
        </w:rPr>
        <w:t>Fixed term</w:t>
      </w:r>
      <w:r>
        <w:rPr>
          <w:rFonts w:ascii="Arial" w:hAnsi="Arial" w:cs="Arial"/>
          <w:color w:val="000000"/>
          <w:sz w:val="20"/>
          <w:lang w:val="en-US" w:eastAsia="en-GB"/>
        </w:rPr>
        <w:t xml:space="preserve">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Band:</w:t>
      </w:r>
      <w:r>
        <w:rPr>
          <w:rFonts w:ascii="Arial" w:hAnsi="Arial" w:cs="Arial"/>
          <w:b/>
          <w:bCs/>
          <w:color w:val="000000"/>
          <w:sz w:val="20"/>
          <w:lang w:val="en-US" w:eastAsia="en-GB"/>
        </w:rPr>
        <w:t xml:space="preserve"> </w:t>
      </w:r>
      <w:r>
        <w:rPr>
          <w:rFonts w:ascii="Arial" w:hAnsi="Arial" w:cs="Arial"/>
          <w:b/>
          <w:bCs/>
          <w:color w:val="FF0000"/>
          <w:sz w:val="20"/>
          <w:lang w:val="en-US" w:eastAsia="en-GB"/>
        </w:rPr>
        <w:t xml:space="preserve">8b  </w:t>
      </w:r>
    </w:p>
    <w:p w:rsidR="009430EF" w:rsidRDefault="009430EF" w:rsidP="009430EF">
      <w:pPr>
        <w:rPr>
          <w:rFonts w:ascii="Arial" w:hAnsi="Arial" w:cs="Arial"/>
          <w:b/>
          <w:bCs/>
          <w:color w:val="000000"/>
          <w:sz w:val="20"/>
          <w:lang w:val="en-US" w:eastAsia="en-GB"/>
        </w:rPr>
      </w:pPr>
      <w:r>
        <w:rPr>
          <w:rFonts w:ascii="Arial" w:hAnsi="Arial" w:cs="Arial"/>
          <w:b/>
          <w:bCs/>
          <w:color w:val="000000"/>
          <w:sz w:val="20"/>
          <w:lang w:val="en-US" w:eastAsia="en-GB"/>
        </w:rPr>
        <w:t xml:space="preserve">Salary: </w:t>
      </w:r>
      <w:r>
        <w:rPr>
          <w:rFonts w:ascii="Arial" w:hAnsi="Arial" w:cs="Arial"/>
          <w:b/>
          <w:bCs/>
          <w:color w:val="FF0000"/>
          <w:sz w:val="20"/>
          <w:lang w:val="en-US" w:eastAsia="en-GB"/>
        </w:rPr>
        <w:t xml:space="preserve">£45,707 to £56,504 per annum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Location: </w:t>
      </w:r>
      <w:r>
        <w:rPr>
          <w:rFonts w:ascii="Arial" w:hAnsi="Arial" w:cs="Arial"/>
          <w:b/>
          <w:bCs/>
          <w:color w:val="FF0000"/>
          <w:sz w:val="20"/>
          <w:lang w:val="en-US" w:eastAsia="en-GB"/>
        </w:rPr>
        <w:t>Essex</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Closing Date: </w:t>
      </w:r>
      <w:r>
        <w:rPr>
          <w:rFonts w:ascii="Arial" w:hAnsi="Arial" w:cs="Arial"/>
          <w:b/>
          <w:bCs/>
          <w:color w:val="000000"/>
          <w:sz w:val="20"/>
          <w:lang w:val="en-US" w:eastAsia="en-GB"/>
        </w:rPr>
        <w:t>Midnight on</w:t>
      </w:r>
      <w:r>
        <w:rPr>
          <w:rFonts w:ascii="Arial" w:hAnsi="Arial" w:cs="Arial"/>
          <w:color w:val="000000"/>
          <w:sz w:val="20"/>
          <w:lang w:val="en-US" w:eastAsia="en-GB"/>
        </w:rPr>
        <w:t xml:space="preserve"> </w:t>
      </w:r>
      <w:r>
        <w:rPr>
          <w:rFonts w:ascii="Arial" w:hAnsi="Arial" w:cs="Arial"/>
          <w:b/>
          <w:bCs/>
          <w:color w:val="FF0000"/>
          <w:sz w:val="20"/>
          <w:lang w:val="en-US" w:eastAsia="en-GB"/>
        </w:rPr>
        <w:t>30</w:t>
      </w:r>
      <w:r>
        <w:rPr>
          <w:rFonts w:ascii="Arial" w:hAnsi="Arial" w:cs="Arial"/>
          <w:b/>
          <w:bCs/>
          <w:color w:val="FF0000"/>
          <w:sz w:val="20"/>
          <w:vertAlign w:val="superscript"/>
          <w:lang w:val="en-US" w:eastAsia="en-GB"/>
        </w:rPr>
        <w:t>th</w:t>
      </w:r>
      <w:r>
        <w:rPr>
          <w:rFonts w:ascii="Arial" w:hAnsi="Arial" w:cs="Arial"/>
          <w:b/>
          <w:bCs/>
          <w:color w:val="FF0000"/>
          <w:sz w:val="20"/>
          <w:lang w:val="en-US" w:eastAsia="en-GB"/>
        </w:rPr>
        <w:t xml:space="preserve"> April 2013</w:t>
      </w:r>
    </w:p>
    <w:p w:rsidR="009430EF" w:rsidRDefault="009430EF" w:rsidP="009430EF">
      <w:pPr>
        <w:rPr>
          <w:rFonts w:ascii="Times New Roman" w:hAnsi="Times New Roman"/>
          <w:color w:val="000000"/>
          <w:sz w:val="20"/>
          <w:lang w:eastAsia="en-GB"/>
        </w:rPr>
      </w:pP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If you would like to view this post, please visit </w:t>
      </w:r>
      <w:hyperlink r:id="rId18" w:tgtFrame="_blank" w:history="1">
        <w:r>
          <w:rPr>
            <w:rStyle w:val="Hyperlink"/>
            <w:rFonts w:ascii="Arial" w:hAnsi="Arial" w:cs="Arial"/>
            <w:sz w:val="20"/>
            <w:lang w:val="en-US" w:eastAsia="en-GB"/>
          </w:rPr>
          <w:t>www.jobs.nhs.uk</w:t>
        </w:r>
      </w:hyperlink>
      <w:r>
        <w:rPr>
          <w:rFonts w:ascii="Arial" w:hAnsi="Arial" w:cs="Arial"/>
          <w:color w:val="000000"/>
          <w:sz w:val="20"/>
          <w:lang w:val="en-US" w:eastAsia="en-GB"/>
        </w:rPr>
        <w:t xml:space="preserve"> and enter the reference number </w:t>
      </w:r>
      <w:r>
        <w:rPr>
          <w:rFonts w:ascii="Arial" w:hAnsi="Arial" w:cs="Arial"/>
          <w:b/>
          <w:bCs/>
          <w:color w:val="FF0000"/>
          <w:sz w:val="20"/>
          <w:lang w:val="en-US" w:eastAsia="en-GB"/>
        </w:rPr>
        <w:t xml:space="preserve">984-HEE218-EOE </w:t>
      </w:r>
      <w:r>
        <w:rPr>
          <w:rFonts w:ascii="Arial" w:hAnsi="Arial" w:cs="Arial"/>
          <w:color w:val="000000"/>
          <w:sz w:val="20"/>
          <w:lang w:val="en-US" w:eastAsia="en-GB"/>
        </w:rPr>
        <w:t>in the quick search text box.</w:t>
      </w:r>
    </w:p>
    <w:p w:rsidR="009430EF" w:rsidRDefault="009430EF" w:rsidP="009430EF">
      <w:pPr>
        <w:rPr>
          <w:rFonts w:ascii="Times New Roman" w:hAnsi="Times New Roman"/>
          <w:color w:val="000000"/>
          <w:sz w:val="20"/>
          <w:lang w:eastAsia="en-GB"/>
        </w:rPr>
      </w:pPr>
    </w:p>
    <w:p w:rsidR="009430EF" w:rsidRDefault="009430EF" w:rsidP="009430EF">
      <w:pPr>
        <w:rPr>
          <w:rFonts w:ascii="Arial" w:hAnsi="Arial" w:cs="Arial"/>
          <w:b/>
          <w:bCs/>
          <w:color w:val="000000"/>
          <w:sz w:val="20"/>
          <w:lang w:val="en-US" w:eastAsia="en-GB"/>
        </w:rPr>
      </w:pPr>
      <w:r>
        <w:rPr>
          <w:rFonts w:ascii="Arial" w:hAnsi="Arial" w:cs="Arial"/>
          <w:color w:val="000000"/>
          <w:sz w:val="20"/>
          <w:lang w:val="en-US" w:eastAsia="en-GB"/>
        </w:rPr>
        <w:t xml:space="preserve">Job title: </w:t>
      </w:r>
      <w:r>
        <w:rPr>
          <w:rFonts w:ascii="Arial" w:hAnsi="Arial" w:cs="Arial"/>
          <w:b/>
          <w:bCs/>
          <w:color w:val="FF0000"/>
          <w:sz w:val="20"/>
          <w:lang w:val="en-US" w:eastAsia="en-GB"/>
        </w:rPr>
        <w:t>Health Visitor Programme Manager  0.6 wte</w:t>
      </w:r>
    </w:p>
    <w:p w:rsidR="009430EF" w:rsidRDefault="009430EF" w:rsidP="009430EF">
      <w:pPr>
        <w:rPr>
          <w:rFonts w:ascii="Arial" w:hAnsi="Arial" w:cs="Arial"/>
          <w:color w:val="000000"/>
          <w:sz w:val="20"/>
          <w:lang w:val="en-US" w:eastAsia="en-GB"/>
        </w:rPr>
      </w:pPr>
      <w:r>
        <w:rPr>
          <w:rFonts w:ascii="Arial" w:hAnsi="Arial" w:cs="Arial"/>
          <w:color w:val="000000"/>
          <w:sz w:val="20"/>
          <w:lang w:val="en-US" w:eastAsia="en-GB"/>
        </w:rPr>
        <w:t xml:space="preserve">Contract: </w:t>
      </w:r>
      <w:r>
        <w:rPr>
          <w:rFonts w:ascii="Arial" w:hAnsi="Arial" w:cs="Arial"/>
          <w:b/>
          <w:bCs/>
          <w:color w:val="FF0000"/>
          <w:sz w:val="20"/>
          <w:lang w:val="en-US" w:eastAsia="en-GB"/>
        </w:rPr>
        <w:t>Fixed term</w:t>
      </w:r>
      <w:r>
        <w:rPr>
          <w:rFonts w:ascii="Arial" w:hAnsi="Arial" w:cs="Arial"/>
          <w:color w:val="000000"/>
          <w:sz w:val="20"/>
          <w:lang w:val="en-US" w:eastAsia="en-GB"/>
        </w:rPr>
        <w:t xml:space="preserve"> </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Band:</w:t>
      </w:r>
      <w:r>
        <w:rPr>
          <w:rFonts w:ascii="Arial" w:hAnsi="Arial" w:cs="Arial"/>
          <w:b/>
          <w:bCs/>
          <w:color w:val="000000"/>
          <w:sz w:val="20"/>
          <w:lang w:val="en-US" w:eastAsia="en-GB"/>
        </w:rPr>
        <w:t xml:space="preserve"> </w:t>
      </w:r>
      <w:r>
        <w:rPr>
          <w:rFonts w:ascii="Arial" w:hAnsi="Arial" w:cs="Arial"/>
          <w:b/>
          <w:bCs/>
          <w:color w:val="FF0000"/>
          <w:sz w:val="20"/>
          <w:lang w:val="en-US" w:eastAsia="en-GB"/>
        </w:rPr>
        <w:t xml:space="preserve">7 </w:t>
      </w:r>
    </w:p>
    <w:p w:rsidR="009430EF" w:rsidRDefault="009430EF" w:rsidP="009430EF">
      <w:pPr>
        <w:rPr>
          <w:rFonts w:ascii="Arial" w:hAnsi="Arial" w:cs="Arial"/>
          <w:b/>
          <w:bCs/>
          <w:color w:val="000000"/>
          <w:sz w:val="20"/>
          <w:lang w:val="en-US" w:eastAsia="en-GB"/>
        </w:rPr>
      </w:pPr>
      <w:r>
        <w:rPr>
          <w:rFonts w:ascii="Arial" w:hAnsi="Arial" w:cs="Arial"/>
          <w:b/>
          <w:bCs/>
          <w:color w:val="000000"/>
          <w:sz w:val="20"/>
          <w:lang w:val="en-US" w:eastAsia="en-GB"/>
        </w:rPr>
        <w:t xml:space="preserve">Salary: </w:t>
      </w:r>
      <w:r>
        <w:rPr>
          <w:rFonts w:ascii="Arial" w:hAnsi="Arial" w:cs="Arial"/>
          <w:b/>
          <w:bCs/>
          <w:color w:val="FF0000"/>
          <w:sz w:val="20"/>
          <w:lang w:val="en-US" w:eastAsia="en-GB"/>
        </w:rPr>
        <w:t>£30,764 to £40,558</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Location: </w:t>
      </w:r>
      <w:r>
        <w:rPr>
          <w:rFonts w:ascii="Arial" w:hAnsi="Arial" w:cs="Arial"/>
          <w:b/>
          <w:bCs/>
          <w:color w:val="FF0000"/>
          <w:sz w:val="20"/>
          <w:lang w:val="en-US" w:eastAsia="en-GB"/>
        </w:rPr>
        <w:t>Negotiable across East of England</w:t>
      </w:r>
    </w:p>
    <w:p w:rsidR="009430EF" w:rsidRDefault="009430EF" w:rsidP="009430EF">
      <w:pPr>
        <w:rPr>
          <w:rFonts w:ascii="Arial" w:hAnsi="Arial" w:cs="Arial"/>
          <w:b/>
          <w:bCs/>
          <w:color w:val="FF0000"/>
          <w:sz w:val="20"/>
          <w:lang w:val="en-US" w:eastAsia="en-GB"/>
        </w:rPr>
      </w:pPr>
      <w:r>
        <w:rPr>
          <w:rFonts w:ascii="Arial" w:hAnsi="Arial" w:cs="Arial"/>
          <w:color w:val="000000"/>
          <w:sz w:val="20"/>
          <w:lang w:val="en-US" w:eastAsia="en-GB"/>
        </w:rPr>
        <w:t xml:space="preserve">Closing Date: </w:t>
      </w:r>
      <w:r>
        <w:rPr>
          <w:rFonts w:ascii="Arial" w:hAnsi="Arial" w:cs="Arial"/>
          <w:b/>
          <w:bCs/>
          <w:color w:val="000000"/>
          <w:sz w:val="20"/>
          <w:lang w:val="en-US" w:eastAsia="en-GB"/>
        </w:rPr>
        <w:t>Midnight on</w:t>
      </w:r>
      <w:r>
        <w:rPr>
          <w:rFonts w:ascii="Arial" w:hAnsi="Arial" w:cs="Arial"/>
          <w:color w:val="000000"/>
          <w:sz w:val="20"/>
          <w:lang w:val="en-US" w:eastAsia="en-GB"/>
        </w:rPr>
        <w:t xml:space="preserve"> </w:t>
      </w:r>
      <w:r>
        <w:rPr>
          <w:rFonts w:ascii="Arial" w:hAnsi="Arial" w:cs="Arial"/>
          <w:b/>
          <w:bCs/>
          <w:color w:val="FF0000"/>
          <w:sz w:val="20"/>
          <w:lang w:val="en-US" w:eastAsia="en-GB"/>
        </w:rPr>
        <w:t>30</w:t>
      </w:r>
      <w:r>
        <w:rPr>
          <w:rFonts w:ascii="Arial" w:hAnsi="Arial" w:cs="Arial"/>
          <w:b/>
          <w:bCs/>
          <w:color w:val="FF0000"/>
          <w:sz w:val="20"/>
          <w:vertAlign w:val="superscript"/>
          <w:lang w:val="en-US" w:eastAsia="en-GB"/>
        </w:rPr>
        <w:t>th</w:t>
      </w:r>
      <w:r>
        <w:rPr>
          <w:rFonts w:ascii="Arial" w:hAnsi="Arial" w:cs="Arial"/>
          <w:b/>
          <w:bCs/>
          <w:color w:val="FF0000"/>
          <w:sz w:val="20"/>
          <w:lang w:val="en-US" w:eastAsia="en-GB"/>
        </w:rPr>
        <w:t xml:space="preserve"> April 2013</w:t>
      </w:r>
    </w:p>
    <w:p w:rsidR="009430EF" w:rsidRDefault="009430EF" w:rsidP="009430EF">
      <w:pPr>
        <w:rPr>
          <w:rFonts w:ascii="Times New Roman" w:hAnsi="Times New Roman"/>
          <w:color w:val="000000"/>
          <w:sz w:val="20"/>
          <w:lang w:eastAsia="en-GB"/>
        </w:rPr>
      </w:pPr>
    </w:p>
    <w:p w:rsidR="009430EF" w:rsidRPr="00F45EEF" w:rsidRDefault="009430EF" w:rsidP="00B33338">
      <w:pPr>
        <w:rPr>
          <w:rFonts w:ascii="Arial" w:hAnsi="Arial" w:cs="Arial"/>
          <w:color w:val="000000"/>
          <w:sz w:val="20"/>
          <w:lang w:val="en-US" w:eastAsia="en-GB"/>
        </w:rPr>
      </w:pPr>
      <w:r>
        <w:rPr>
          <w:rFonts w:ascii="Arial" w:hAnsi="Arial" w:cs="Arial"/>
          <w:color w:val="000000"/>
          <w:sz w:val="20"/>
          <w:lang w:val="en-US" w:eastAsia="en-GB"/>
        </w:rPr>
        <w:t>If you would like to view this post, please visit </w:t>
      </w:r>
      <w:hyperlink r:id="rId19" w:tgtFrame="_blank" w:history="1">
        <w:r>
          <w:rPr>
            <w:rStyle w:val="Hyperlink"/>
            <w:rFonts w:ascii="Arial" w:hAnsi="Arial" w:cs="Arial"/>
            <w:sz w:val="20"/>
            <w:lang w:val="en-US" w:eastAsia="en-GB"/>
          </w:rPr>
          <w:t>www.jobs.nhs.uk</w:t>
        </w:r>
      </w:hyperlink>
      <w:r>
        <w:rPr>
          <w:rFonts w:ascii="Arial" w:hAnsi="Arial" w:cs="Arial"/>
          <w:color w:val="000000"/>
          <w:sz w:val="20"/>
          <w:lang w:val="en-US" w:eastAsia="en-GB"/>
        </w:rPr>
        <w:t xml:space="preserve"> and enter the reference number </w:t>
      </w:r>
      <w:r>
        <w:rPr>
          <w:rFonts w:ascii="Arial" w:hAnsi="Arial" w:cs="Arial"/>
          <w:b/>
          <w:bCs/>
          <w:color w:val="FF0000"/>
          <w:sz w:val="20"/>
          <w:lang w:val="en-US" w:eastAsia="en-GB"/>
        </w:rPr>
        <w:t xml:space="preserve">984-HEE219-EOE </w:t>
      </w:r>
      <w:r>
        <w:rPr>
          <w:rFonts w:ascii="Arial" w:hAnsi="Arial" w:cs="Arial"/>
          <w:color w:val="000000"/>
          <w:sz w:val="20"/>
          <w:lang w:val="en-US" w:eastAsia="en-GB"/>
        </w:rPr>
        <w:t>in the quick search text box.</w:t>
      </w:r>
    </w:p>
    <w:p w:rsidR="00D71825" w:rsidRDefault="00D71825" w:rsidP="00D71A49">
      <w:pPr>
        <w:rPr>
          <w:rFonts w:ascii="Arial" w:eastAsia="Times New Roman" w:hAnsi="Arial" w:cs="Arial"/>
          <w:b/>
          <w:sz w:val="20"/>
          <w:lang w:eastAsia="en-GB"/>
        </w:rPr>
      </w:pPr>
    </w:p>
    <w:p w:rsidR="00D71A49" w:rsidRDefault="00D71A49" w:rsidP="00D71A49">
      <w:pPr>
        <w:rPr>
          <w:rFonts w:ascii="Arial" w:eastAsia="Times New Roman" w:hAnsi="Arial" w:cs="Arial"/>
          <w:b/>
          <w:sz w:val="20"/>
          <w:lang w:eastAsia="en-GB"/>
        </w:rPr>
      </w:pPr>
      <w:r w:rsidRPr="005E0BA4">
        <w:rPr>
          <w:rFonts w:ascii="Arial" w:eastAsia="Times New Roman" w:hAnsi="Arial" w:cs="Arial"/>
          <w:b/>
          <w:sz w:val="20"/>
          <w:lang w:eastAsia="en-GB"/>
        </w:rPr>
        <w:t>…………………………………………………………………………………………………………….</w:t>
      </w:r>
    </w:p>
    <w:p w:rsidR="00471875" w:rsidRDefault="00471875" w:rsidP="00471875">
      <w:pPr>
        <w:rPr>
          <w:rFonts w:ascii="Arial" w:eastAsia="Times New Roman" w:hAnsi="Arial" w:cs="Arial"/>
          <w:b/>
          <w:sz w:val="20"/>
          <w:lang w:eastAsia="en-GB"/>
        </w:rPr>
      </w:pPr>
    </w:p>
    <w:p w:rsidR="00D278E3" w:rsidRDefault="00D278E3" w:rsidP="00917455">
      <w:pPr>
        <w:rPr>
          <w:rFonts w:ascii="Arial" w:eastAsia="Times New Roman" w:hAnsi="Arial" w:cs="Arial"/>
          <w:b/>
          <w:szCs w:val="24"/>
          <w:lang w:eastAsia="en-GB"/>
        </w:rPr>
      </w:pPr>
      <w:r>
        <w:rPr>
          <w:rFonts w:ascii="Arial" w:eastAsia="Times New Roman" w:hAnsi="Arial" w:cs="Arial"/>
          <w:b/>
          <w:szCs w:val="24"/>
          <w:lang w:eastAsia="en-GB"/>
        </w:rPr>
        <w:t xml:space="preserve">Information – Survey Monkey results </w:t>
      </w:r>
    </w:p>
    <w:p w:rsidR="00D278E3" w:rsidRPr="00F95C1C" w:rsidRDefault="00D278E3" w:rsidP="00917455">
      <w:pPr>
        <w:rPr>
          <w:rFonts w:ascii="Arial" w:eastAsia="Times New Roman" w:hAnsi="Arial" w:cs="Arial"/>
          <w:b/>
          <w:sz w:val="20"/>
          <w:lang w:eastAsia="en-GB"/>
        </w:rPr>
      </w:pPr>
    </w:p>
    <w:p w:rsidR="00D278E3" w:rsidRDefault="00D278E3" w:rsidP="00917455">
      <w:pPr>
        <w:rPr>
          <w:rFonts w:ascii="Arial" w:eastAsia="Times New Roman" w:hAnsi="Arial" w:cs="Arial"/>
          <w:sz w:val="20"/>
          <w:lang w:eastAsia="en-GB"/>
        </w:rPr>
      </w:pPr>
      <w:r>
        <w:rPr>
          <w:rFonts w:ascii="Arial" w:eastAsia="Times New Roman" w:hAnsi="Arial" w:cs="Arial"/>
          <w:sz w:val="20"/>
          <w:lang w:eastAsia="en-GB"/>
        </w:rPr>
        <w:t xml:space="preserve">Please see attached compiled survey monkey results from the last 2 weeks, we had 11 responses. </w:t>
      </w:r>
      <w:r w:rsidR="00C52123">
        <w:rPr>
          <w:rFonts w:ascii="Arial" w:eastAsia="Times New Roman" w:hAnsi="Arial" w:cs="Arial"/>
          <w:sz w:val="20"/>
          <w:lang w:eastAsia="en-GB"/>
        </w:rPr>
        <w:t xml:space="preserve">Please can all Operational Leads ensure Weekly News is distributed, action below. </w:t>
      </w:r>
    </w:p>
    <w:p w:rsidR="00D278E3" w:rsidRDefault="00D278E3" w:rsidP="00917455">
      <w:pPr>
        <w:rPr>
          <w:rFonts w:ascii="Arial" w:eastAsia="Times New Roman" w:hAnsi="Arial" w:cs="Arial"/>
          <w:sz w:val="20"/>
          <w:lang w:eastAsia="en-GB"/>
        </w:rPr>
      </w:pPr>
    </w:p>
    <w:p w:rsidR="00D278E3" w:rsidRPr="00DD1EE8" w:rsidRDefault="00D278E3" w:rsidP="00917455">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28" type="#_x0000_t75" style="width:76.5pt;height:49.5pt" o:ole="">
            <v:imagedata r:id="rId20" o:title=""/>
          </v:shape>
          <o:OLEObject Type="Embed" ProgID="Word.Document.12" ShapeID="_x0000_i1028" DrawAspect="Icon" ObjectID="_1428396027" r:id="rId21">
            <o:FieldCodes>\s</o:FieldCodes>
          </o:OLEObject>
        </w:object>
      </w:r>
      <w:r>
        <w:rPr>
          <w:rFonts w:ascii="Arial" w:eastAsia="Times New Roman" w:hAnsi="Arial" w:cs="Arial"/>
          <w:sz w:val="20"/>
          <w:lang w:eastAsia="en-GB"/>
        </w:rPr>
        <w:object w:dxaOrig="1536" w:dyaOrig="994">
          <v:shape id="_x0000_i1029" type="#_x0000_t75" style="width:76.5pt;height:49.5pt" o:ole="">
            <v:imagedata r:id="rId22" o:title=""/>
          </v:shape>
          <o:OLEObject Type="Embed" ProgID="AcroExch.Document.7" ShapeID="_x0000_i1029" DrawAspect="Icon" ObjectID="_1428396028" r:id="rId23"/>
        </w:object>
      </w:r>
    </w:p>
    <w:p w:rsidR="00DD1EE8" w:rsidRDefault="00DD1EE8" w:rsidP="00917455">
      <w:pPr>
        <w:rPr>
          <w:rFonts w:ascii="Arial" w:eastAsia="Times New Roman" w:hAnsi="Arial" w:cs="Arial"/>
          <w:b/>
          <w:szCs w:val="24"/>
          <w:lang w:eastAsia="en-GB"/>
        </w:rPr>
      </w:pPr>
    </w:p>
    <w:p w:rsidR="008D2E20" w:rsidRDefault="008D2E20" w:rsidP="00917455">
      <w:pPr>
        <w:rPr>
          <w:rFonts w:ascii="Arial" w:eastAsia="Times New Roman" w:hAnsi="Arial" w:cs="Arial"/>
          <w:b/>
          <w:szCs w:val="24"/>
          <w:lang w:eastAsia="en-GB"/>
        </w:rPr>
      </w:pPr>
      <w:r>
        <w:rPr>
          <w:rFonts w:ascii="Arial" w:eastAsia="Times New Roman" w:hAnsi="Arial" w:cs="Arial"/>
          <w:b/>
          <w:szCs w:val="24"/>
          <w:lang w:eastAsia="en-GB"/>
        </w:rPr>
        <w:t xml:space="preserve">Action – how to Auto Forward emails in Outlook </w:t>
      </w:r>
    </w:p>
    <w:p w:rsidR="008D2E20" w:rsidRPr="008D2E20" w:rsidRDefault="008D2E20" w:rsidP="00917455">
      <w:pPr>
        <w:rPr>
          <w:rFonts w:ascii="Arial" w:eastAsia="Times New Roman" w:hAnsi="Arial" w:cs="Arial"/>
          <w:sz w:val="22"/>
          <w:szCs w:val="22"/>
          <w:lang w:eastAsia="en-GB"/>
        </w:rPr>
      </w:pPr>
    </w:p>
    <w:p w:rsidR="008D2E20" w:rsidRPr="00C52123" w:rsidRDefault="008D2E20" w:rsidP="00917455">
      <w:pPr>
        <w:rPr>
          <w:rFonts w:ascii="Arial" w:eastAsia="Times New Roman" w:hAnsi="Arial" w:cs="Arial"/>
          <w:sz w:val="20"/>
          <w:lang w:eastAsia="en-GB"/>
        </w:rPr>
      </w:pPr>
      <w:r w:rsidRPr="008D2E20">
        <w:rPr>
          <w:rFonts w:ascii="Arial" w:eastAsia="Times New Roman" w:hAnsi="Arial" w:cs="Arial"/>
          <w:sz w:val="20"/>
          <w:lang w:eastAsia="en-GB"/>
        </w:rPr>
        <w:t xml:space="preserve">As you are all aware </w:t>
      </w:r>
      <w:r>
        <w:rPr>
          <w:rFonts w:ascii="Arial" w:eastAsia="Times New Roman" w:hAnsi="Arial" w:cs="Arial"/>
          <w:sz w:val="20"/>
          <w:lang w:eastAsia="en-GB"/>
        </w:rPr>
        <w:t xml:space="preserve">it is the role of the Operational Lead to get this Weekly News out to </w:t>
      </w:r>
      <w:r w:rsidR="00C52123">
        <w:rPr>
          <w:rFonts w:ascii="Arial" w:eastAsia="Times New Roman" w:hAnsi="Arial" w:cs="Arial"/>
          <w:sz w:val="20"/>
          <w:lang w:eastAsia="en-GB"/>
        </w:rPr>
        <w:t>their staff teams p</w:t>
      </w:r>
      <w:r>
        <w:rPr>
          <w:rFonts w:ascii="Arial" w:eastAsia="Times New Roman" w:hAnsi="Arial" w:cs="Arial"/>
          <w:sz w:val="20"/>
          <w:lang w:eastAsia="en-GB"/>
        </w:rPr>
        <w:t xml:space="preserve">lease find attached instructions on how to set up your Auto forward in Outlook to </w:t>
      </w:r>
      <w:r>
        <w:rPr>
          <w:rFonts w:ascii="Arial" w:eastAsia="Times New Roman" w:hAnsi="Arial" w:cs="Arial"/>
          <w:sz w:val="20"/>
          <w:lang w:eastAsia="en-GB"/>
        </w:rPr>
        <w:lastRenderedPageBreak/>
        <w:t>help you manage your d</w:t>
      </w:r>
      <w:r w:rsidR="00443D06">
        <w:rPr>
          <w:rFonts w:ascii="Arial" w:eastAsia="Times New Roman" w:hAnsi="Arial" w:cs="Arial"/>
          <w:sz w:val="20"/>
          <w:lang w:eastAsia="en-GB"/>
        </w:rPr>
        <w:t>istribution of the Weekly News. Please note you may find is easier to set up a distribution list that you send the Weekly News to every week before sta</w:t>
      </w:r>
      <w:r w:rsidR="00C52123">
        <w:rPr>
          <w:rFonts w:ascii="Arial" w:eastAsia="Times New Roman" w:hAnsi="Arial" w:cs="Arial"/>
          <w:sz w:val="20"/>
          <w:lang w:eastAsia="en-GB"/>
        </w:rPr>
        <w:t xml:space="preserve">rting the rule in your Outlook. If you are not using Microsoft 2010 please contact Lucy Hall on </w:t>
      </w:r>
      <w:r w:rsidR="00C52123" w:rsidRPr="00C52123">
        <w:rPr>
          <w:rFonts w:ascii="Arial" w:hAnsi="Arial" w:cs="Arial"/>
          <w:sz w:val="20"/>
        </w:rPr>
        <w:t>01223 596858 who will go through this with you</w:t>
      </w:r>
      <w:r w:rsidR="00C52123">
        <w:rPr>
          <w:rFonts w:ascii="Arial" w:hAnsi="Arial" w:cs="Arial"/>
          <w:sz w:val="20"/>
        </w:rPr>
        <w:t xml:space="preserve">. </w:t>
      </w:r>
    </w:p>
    <w:p w:rsidR="00443D06" w:rsidRDefault="00443D06" w:rsidP="00917455">
      <w:pPr>
        <w:rPr>
          <w:rFonts w:ascii="Arial" w:eastAsia="Times New Roman" w:hAnsi="Arial" w:cs="Arial"/>
          <w:sz w:val="20"/>
          <w:lang w:eastAsia="en-GB"/>
        </w:rPr>
      </w:pPr>
    </w:p>
    <w:p w:rsidR="00D71825" w:rsidRPr="00F95C1C" w:rsidRDefault="00443D06" w:rsidP="008D2E20">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30" type="#_x0000_t75" style="width:76.5pt;height:49.5pt" o:ole="">
            <v:imagedata r:id="rId24" o:title=""/>
          </v:shape>
          <o:OLEObject Type="Embed" ProgID="Word.Document.12" ShapeID="_x0000_i1030" DrawAspect="Icon" ObjectID="_1428396029" r:id="rId25">
            <o:FieldCodes>\s</o:FieldCodes>
          </o:OLEObject>
        </w:object>
      </w:r>
      <w:r>
        <w:rPr>
          <w:rFonts w:ascii="Arial" w:eastAsia="Times New Roman" w:hAnsi="Arial" w:cs="Arial"/>
          <w:sz w:val="20"/>
          <w:lang w:eastAsia="en-GB"/>
        </w:rPr>
        <w:t xml:space="preserve">      </w:t>
      </w:r>
      <w:r>
        <w:rPr>
          <w:rFonts w:ascii="Arial" w:eastAsia="Times New Roman" w:hAnsi="Arial" w:cs="Arial"/>
          <w:sz w:val="20"/>
          <w:lang w:eastAsia="en-GB"/>
        </w:rPr>
        <w:object w:dxaOrig="1536" w:dyaOrig="994">
          <v:shape id="_x0000_i1031" type="#_x0000_t75" style="width:76.5pt;height:49.5pt" o:ole="">
            <v:imagedata r:id="rId26" o:title=""/>
          </v:shape>
          <o:OLEObject Type="Embed" ProgID="AcroExch.Document.7" ShapeID="_x0000_i1031" DrawAspect="Icon" ObjectID="_1428396030" r:id="rId27"/>
        </w:object>
      </w:r>
    </w:p>
    <w:p w:rsidR="008D2E20" w:rsidRDefault="008D2E20" w:rsidP="008D2E20">
      <w:pPr>
        <w:rPr>
          <w:rFonts w:ascii="Arial" w:eastAsia="Times New Roman" w:hAnsi="Arial" w:cs="Arial"/>
          <w:b/>
          <w:sz w:val="20"/>
          <w:lang w:eastAsia="en-GB"/>
        </w:rPr>
      </w:pPr>
      <w:r w:rsidRPr="005E0BA4">
        <w:rPr>
          <w:rFonts w:ascii="Arial" w:eastAsia="Times New Roman" w:hAnsi="Arial" w:cs="Arial"/>
          <w:b/>
          <w:sz w:val="20"/>
          <w:lang w:eastAsia="en-GB"/>
        </w:rPr>
        <w:t>…………………………………………………………………………………………………………….</w:t>
      </w:r>
    </w:p>
    <w:p w:rsidR="008D2E20" w:rsidRPr="008D2E20" w:rsidRDefault="008D2E20" w:rsidP="00917455">
      <w:pPr>
        <w:rPr>
          <w:rFonts w:ascii="Arial" w:eastAsia="Times New Roman" w:hAnsi="Arial" w:cs="Arial"/>
          <w:sz w:val="20"/>
          <w:lang w:eastAsia="en-GB"/>
        </w:rPr>
      </w:pPr>
    </w:p>
    <w:p w:rsidR="00917455" w:rsidRDefault="00917455" w:rsidP="00917455">
      <w:pPr>
        <w:rPr>
          <w:rFonts w:ascii="Arial" w:eastAsia="Times New Roman" w:hAnsi="Arial" w:cs="Arial"/>
          <w:b/>
          <w:szCs w:val="24"/>
          <w:lang w:eastAsia="en-GB"/>
        </w:rPr>
      </w:pPr>
      <w:r>
        <w:rPr>
          <w:rFonts w:ascii="Arial" w:eastAsia="Times New Roman" w:hAnsi="Arial" w:cs="Arial"/>
          <w:b/>
          <w:szCs w:val="24"/>
          <w:lang w:eastAsia="en-GB"/>
        </w:rPr>
        <w:t xml:space="preserve">Action – </w:t>
      </w:r>
      <w:r w:rsidR="00C52123">
        <w:rPr>
          <w:rFonts w:ascii="Arial" w:eastAsia="Times New Roman" w:hAnsi="Arial" w:cs="Arial"/>
          <w:b/>
          <w:szCs w:val="24"/>
          <w:lang w:eastAsia="en-GB"/>
        </w:rPr>
        <w:t xml:space="preserve">Last chance to get nominations in for </w:t>
      </w:r>
      <w:r>
        <w:rPr>
          <w:rFonts w:ascii="Arial" w:eastAsia="Times New Roman" w:hAnsi="Arial" w:cs="Arial"/>
          <w:b/>
          <w:szCs w:val="24"/>
          <w:lang w:eastAsia="en-GB"/>
        </w:rPr>
        <w:t>Leadership Tra</w:t>
      </w:r>
      <w:r w:rsidR="00C52123">
        <w:rPr>
          <w:rFonts w:ascii="Arial" w:eastAsia="Times New Roman" w:hAnsi="Arial" w:cs="Arial"/>
          <w:b/>
          <w:szCs w:val="24"/>
          <w:lang w:eastAsia="en-GB"/>
        </w:rPr>
        <w:t xml:space="preserve">ining Band’s 7 &amp; 8 </w:t>
      </w:r>
    </w:p>
    <w:p w:rsidR="00917455" w:rsidRDefault="00917455" w:rsidP="00917455">
      <w:pPr>
        <w:rPr>
          <w:rFonts w:ascii="Arial" w:eastAsia="Times New Roman" w:hAnsi="Arial" w:cs="Arial"/>
          <w:sz w:val="20"/>
          <w:lang w:eastAsia="en-GB"/>
        </w:rPr>
      </w:pPr>
    </w:p>
    <w:p w:rsidR="00D71825" w:rsidRPr="00D71825" w:rsidRDefault="00D118F8" w:rsidP="007D0F32">
      <w:pPr>
        <w:rPr>
          <w:rFonts w:ascii="Arial" w:hAnsi="Arial" w:cs="Arial"/>
          <w:sz w:val="20"/>
        </w:rPr>
      </w:pPr>
      <w:r>
        <w:rPr>
          <w:rFonts w:ascii="Arial" w:hAnsi="Arial" w:cs="Arial"/>
          <w:b/>
          <w:sz w:val="20"/>
        </w:rPr>
        <w:t>……………………………………………………………………………………………………………</w:t>
      </w:r>
      <w:r w:rsidRPr="00CC7D0D">
        <w:rPr>
          <w:rFonts w:ascii="Arial" w:hAnsi="Arial" w:cs="Arial"/>
          <w:sz w:val="20"/>
        </w:rPr>
        <w:t xml:space="preserve">  </w:t>
      </w:r>
    </w:p>
    <w:p w:rsidR="00D71825" w:rsidRPr="00F95C1C" w:rsidRDefault="00D71825" w:rsidP="007D0F32">
      <w:pPr>
        <w:rPr>
          <w:rFonts w:ascii="Arial" w:hAnsi="Arial" w:cs="Arial"/>
          <w:b/>
          <w:sz w:val="20"/>
        </w:rPr>
      </w:pPr>
    </w:p>
    <w:p w:rsidR="007D0F32" w:rsidRPr="007D0F32" w:rsidRDefault="00D13F07" w:rsidP="007D0F32">
      <w:pPr>
        <w:rPr>
          <w:rFonts w:ascii="Arial" w:eastAsia="Times New Roman" w:hAnsi="Arial" w:cs="Arial"/>
          <w:b/>
          <w:szCs w:val="24"/>
          <w:lang w:eastAsia="en-GB"/>
        </w:rPr>
      </w:pPr>
      <w:r>
        <w:rPr>
          <w:rFonts w:ascii="Arial" w:hAnsi="Arial" w:cs="Arial"/>
          <w:b/>
          <w:szCs w:val="24"/>
        </w:rPr>
        <w:t>Reminder</w:t>
      </w:r>
      <w:r w:rsidRPr="005E0BA4">
        <w:rPr>
          <w:rFonts w:ascii="Arial" w:hAnsi="Arial" w:cs="Arial"/>
          <w:b/>
          <w:szCs w:val="24"/>
        </w:rPr>
        <w:t xml:space="preserve"> – </w:t>
      </w:r>
      <w:r w:rsidR="007D0F32" w:rsidRPr="007D0F32">
        <w:rPr>
          <w:rFonts w:ascii="Arial" w:eastAsia="Times New Roman" w:hAnsi="Arial" w:cs="Arial"/>
          <w:b/>
          <w:szCs w:val="24"/>
          <w:lang w:eastAsia="en-GB"/>
        </w:rPr>
        <w:t>Follow us on Twitter East of Eng HV prog@HealthVisitors</w:t>
      </w:r>
    </w:p>
    <w:p w:rsidR="00D13F07" w:rsidRPr="005E0BA4" w:rsidRDefault="00D13F07" w:rsidP="00D13F07">
      <w:pPr>
        <w:rPr>
          <w:rFonts w:ascii="Arial" w:hAnsi="Arial" w:cs="Arial"/>
          <w:b/>
          <w:sz w:val="20"/>
        </w:rPr>
      </w:pPr>
    </w:p>
    <w:p w:rsidR="00112A87" w:rsidRDefault="00D71825" w:rsidP="00D13F07">
      <w:pPr>
        <w:rPr>
          <w:rFonts w:ascii="Arial" w:hAnsi="Arial" w:cs="Arial"/>
          <w:sz w:val="20"/>
        </w:rPr>
      </w:pPr>
      <w:r>
        <w:rPr>
          <w:rFonts w:ascii="Arial" w:hAnsi="Arial" w:cs="Arial"/>
          <w:sz w:val="20"/>
        </w:rPr>
        <w:t>So far we have 35</w:t>
      </w:r>
      <w:r w:rsidR="00112A87">
        <w:rPr>
          <w:rFonts w:ascii="Arial" w:hAnsi="Arial" w:cs="Arial"/>
          <w:sz w:val="20"/>
        </w:rPr>
        <w:t xml:space="preserve"> followers, looking to increase this number. We are also in the middle of updating our website further news to follow on this. </w:t>
      </w:r>
    </w:p>
    <w:p w:rsidR="00C52123" w:rsidRDefault="00C52123" w:rsidP="00D13F07">
      <w:pPr>
        <w:rPr>
          <w:rFonts w:ascii="Arial" w:hAnsi="Arial" w:cs="Arial"/>
          <w:sz w:val="20"/>
        </w:rPr>
      </w:pPr>
    </w:p>
    <w:p w:rsidR="00C52123" w:rsidRPr="0016285C" w:rsidRDefault="00C52123" w:rsidP="00C52123">
      <w:pPr>
        <w:rPr>
          <w:rFonts w:ascii="Arial" w:hAnsi="Arial" w:cs="Arial"/>
          <w:sz w:val="20"/>
        </w:rPr>
      </w:pPr>
      <w:r>
        <w:rPr>
          <w:rFonts w:ascii="Arial" w:hAnsi="Arial" w:cs="Arial"/>
          <w:b/>
          <w:sz w:val="20"/>
        </w:rPr>
        <w:t>……………………………………………………………………………………………………………</w:t>
      </w:r>
      <w:r w:rsidRPr="00CC7D0D">
        <w:rPr>
          <w:rFonts w:ascii="Arial" w:hAnsi="Arial" w:cs="Arial"/>
          <w:sz w:val="20"/>
        </w:rPr>
        <w:t xml:space="preserve">  </w:t>
      </w:r>
    </w:p>
    <w:p w:rsidR="00C52123" w:rsidRDefault="00C52123" w:rsidP="00D13F07">
      <w:pPr>
        <w:rPr>
          <w:rFonts w:ascii="Arial" w:hAnsi="Arial" w:cs="Arial"/>
          <w:sz w:val="20"/>
        </w:rPr>
      </w:pPr>
    </w:p>
    <w:p w:rsidR="00C52123" w:rsidRPr="005E0BA4" w:rsidRDefault="00C52123" w:rsidP="00C52123">
      <w:pPr>
        <w:rPr>
          <w:rFonts w:ascii="Arial" w:eastAsia="Times New Roman" w:hAnsi="Arial" w:cs="Arial"/>
          <w:sz w:val="20"/>
          <w:lang w:eastAsia="en-GB"/>
        </w:rPr>
      </w:pPr>
      <w:r w:rsidRPr="005E0BA4">
        <w:rPr>
          <w:rFonts w:ascii="Arial" w:eastAsia="Times New Roman" w:hAnsi="Arial" w:cs="Arial"/>
          <w:b/>
          <w:szCs w:val="24"/>
          <w:lang w:eastAsia="en-GB"/>
        </w:rPr>
        <w:t>Reminder</w:t>
      </w:r>
      <w:r>
        <w:rPr>
          <w:rFonts w:ascii="Arial" w:eastAsia="Times New Roman" w:hAnsi="Arial" w:cs="Arial"/>
          <w:b/>
          <w:szCs w:val="24"/>
          <w:lang w:eastAsia="en-GB"/>
        </w:rPr>
        <w:t xml:space="preserve"> – Spreading the Word M</w:t>
      </w:r>
      <w:r w:rsidRPr="005E0BA4">
        <w:rPr>
          <w:rFonts w:ascii="Arial" w:eastAsia="Times New Roman" w:hAnsi="Arial" w:cs="Arial"/>
          <w:b/>
          <w:szCs w:val="24"/>
          <w:lang w:eastAsia="en-GB"/>
        </w:rPr>
        <w:t>ore Widely – Sharing Practice</w:t>
      </w:r>
    </w:p>
    <w:p w:rsidR="00C52123" w:rsidRDefault="00C52123" w:rsidP="00D13F07">
      <w:pPr>
        <w:rPr>
          <w:rFonts w:ascii="Arial" w:hAnsi="Arial" w:cs="Arial"/>
          <w:sz w:val="20"/>
        </w:rPr>
      </w:pPr>
    </w:p>
    <w:p w:rsidR="00C52123" w:rsidRDefault="00C52123" w:rsidP="00D13F07">
      <w:pPr>
        <w:rPr>
          <w:rFonts w:ascii="Arial" w:hAnsi="Arial" w:cs="Arial"/>
          <w:sz w:val="20"/>
        </w:rPr>
      </w:pPr>
      <w:r>
        <w:rPr>
          <w:rFonts w:ascii="Arial" w:hAnsi="Arial" w:cs="Arial"/>
          <w:sz w:val="20"/>
        </w:rPr>
        <w:t xml:space="preserve">The sharing practice article contents that we have received so far have been excellent, and will all be available on our website from next week. Please could you ensure that you set up reminders for your next </w:t>
      </w:r>
      <w:r w:rsidRPr="00C52123">
        <w:rPr>
          <w:rFonts w:ascii="Arial" w:hAnsi="Arial" w:cs="Arial"/>
          <w:sz w:val="20"/>
        </w:rPr>
        <w:t>Communities of Practic</w:t>
      </w:r>
      <w:r>
        <w:rPr>
          <w:rFonts w:ascii="Arial" w:hAnsi="Arial" w:cs="Arial"/>
          <w:sz w:val="20"/>
        </w:rPr>
        <w:t xml:space="preserve">e article to ensure that your articles are sent in on time. </w:t>
      </w:r>
    </w:p>
    <w:p w:rsidR="00C52123" w:rsidRDefault="00C52123" w:rsidP="00D13F07">
      <w:pPr>
        <w:rPr>
          <w:rFonts w:ascii="Arial" w:hAnsi="Arial" w:cs="Arial"/>
          <w:sz w:val="20"/>
        </w:rPr>
      </w:pPr>
      <w:r>
        <w:rPr>
          <w:rFonts w:ascii="Arial" w:hAnsi="Arial" w:cs="Arial"/>
          <w:sz w:val="20"/>
        </w:rPr>
        <w:t xml:space="preserve">Details of the next 6 scheduled articles listed below:-  </w:t>
      </w:r>
    </w:p>
    <w:p w:rsidR="00C52123" w:rsidRDefault="00C52123" w:rsidP="00D13F07">
      <w:pPr>
        <w:rPr>
          <w:rFonts w:ascii="Arial" w:hAnsi="Arial" w:cs="Arial"/>
          <w:sz w:val="20"/>
        </w:rPr>
      </w:pPr>
    </w:p>
    <w:p w:rsidR="00D71825" w:rsidRPr="00D71825" w:rsidRDefault="00D71825" w:rsidP="00D71825">
      <w:pPr>
        <w:rPr>
          <w:rFonts w:ascii="Arial" w:hAnsi="Arial" w:cs="Arial"/>
          <w:sz w:val="20"/>
        </w:rPr>
      </w:pPr>
      <w:r>
        <w:rPr>
          <w:rFonts w:ascii="Arial" w:hAnsi="Arial" w:cs="Arial"/>
          <w:sz w:val="20"/>
        </w:rPr>
        <w:t xml:space="preserve">25th Apr - </w:t>
      </w:r>
      <w:r w:rsidRPr="00D71825">
        <w:rPr>
          <w:rFonts w:ascii="Arial" w:hAnsi="Arial" w:cs="Arial"/>
          <w:sz w:val="20"/>
        </w:rPr>
        <w:t>Cambs</w:t>
      </w:r>
    </w:p>
    <w:p w:rsidR="00D71825" w:rsidRPr="00D71825" w:rsidRDefault="00D71825" w:rsidP="00D71825">
      <w:pPr>
        <w:rPr>
          <w:rFonts w:ascii="Arial" w:hAnsi="Arial" w:cs="Arial"/>
          <w:sz w:val="20"/>
        </w:rPr>
      </w:pPr>
      <w:r>
        <w:rPr>
          <w:rFonts w:ascii="Arial" w:hAnsi="Arial" w:cs="Arial"/>
          <w:sz w:val="20"/>
        </w:rPr>
        <w:t xml:space="preserve">2nd May - </w:t>
      </w:r>
      <w:r w:rsidRPr="00D71825">
        <w:rPr>
          <w:rFonts w:ascii="Arial" w:hAnsi="Arial" w:cs="Arial"/>
          <w:sz w:val="20"/>
        </w:rPr>
        <w:t>P’Boro</w:t>
      </w:r>
    </w:p>
    <w:p w:rsidR="00D71825" w:rsidRPr="00D71825" w:rsidRDefault="00D71825" w:rsidP="00D71825">
      <w:pPr>
        <w:rPr>
          <w:rFonts w:ascii="Arial" w:hAnsi="Arial" w:cs="Arial"/>
          <w:sz w:val="20"/>
        </w:rPr>
      </w:pPr>
      <w:r>
        <w:rPr>
          <w:rFonts w:ascii="Arial" w:hAnsi="Arial" w:cs="Arial"/>
          <w:sz w:val="20"/>
        </w:rPr>
        <w:t xml:space="preserve">9th May - </w:t>
      </w:r>
      <w:r w:rsidRPr="00D71825">
        <w:rPr>
          <w:rFonts w:ascii="Arial" w:hAnsi="Arial" w:cs="Arial"/>
          <w:sz w:val="20"/>
        </w:rPr>
        <w:t>ECCH</w:t>
      </w:r>
    </w:p>
    <w:p w:rsidR="00D71825" w:rsidRPr="00D71825" w:rsidRDefault="00D71825" w:rsidP="00D71825">
      <w:pPr>
        <w:rPr>
          <w:rFonts w:ascii="Arial" w:hAnsi="Arial" w:cs="Arial"/>
          <w:sz w:val="20"/>
        </w:rPr>
      </w:pPr>
      <w:r>
        <w:rPr>
          <w:rFonts w:ascii="Arial" w:hAnsi="Arial" w:cs="Arial"/>
          <w:sz w:val="20"/>
        </w:rPr>
        <w:t xml:space="preserve">16th May - </w:t>
      </w:r>
      <w:r w:rsidRPr="00D71825">
        <w:rPr>
          <w:rFonts w:ascii="Arial" w:hAnsi="Arial" w:cs="Arial"/>
          <w:sz w:val="20"/>
        </w:rPr>
        <w:t>Norfolk</w:t>
      </w:r>
    </w:p>
    <w:p w:rsidR="00D71825" w:rsidRPr="00D71825" w:rsidRDefault="00D71825" w:rsidP="00D71825">
      <w:pPr>
        <w:rPr>
          <w:rFonts w:ascii="Arial" w:hAnsi="Arial" w:cs="Arial"/>
          <w:sz w:val="20"/>
        </w:rPr>
      </w:pPr>
      <w:r>
        <w:rPr>
          <w:rFonts w:ascii="Arial" w:hAnsi="Arial" w:cs="Arial"/>
          <w:sz w:val="20"/>
        </w:rPr>
        <w:t xml:space="preserve">23rd May - </w:t>
      </w:r>
      <w:r w:rsidRPr="00D71825">
        <w:rPr>
          <w:rFonts w:ascii="Arial" w:hAnsi="Arial" w:cs="Arial"/>
          <w:sz w:val="20"/>
        </w:rPr>
        <w:t>Suffolk</w:t>
      </w:r>
    </w:p>
    <w:p w:rsidR="00C52123" w:rsidRDefault="00D71825" w:rsidP="00D71825">
      <w:pPr>
        <w:rPr>
          <w:rFonts w:ascii="Arial" w:hAnsi="Arial" w:cs="Arial"/>
          <w:sz w:val="20"/>
        </w:rPr>
      </w:pPr>
      <w:r>
        <w:rPr>
          <w:rFonts w:ascii="Arial" w:hAnsi="Arial" w:cs="Arial"/>
          <w:sz w:val="20"/>
        </w:rPr>
        <w:t xml:space="preserve">30th May - </w:t>
      </w:r>
      <w:r w:rsidRPr="00D71825">
        <w:rPr>
          <w:rFonts w:ascii="Arial" w:hAnsi="Arial" w:cs="Arial"/>
          <w:sz w:val="20"/>
        </w:rPr>
        <w:t>W Essex</w:t>
      </w:r>
    </w:p>
    <w:p w:rsidR="00C52123" w:rsidRDefault="00C52123" w:rsidP="00D13F07">
      <w:pPr>
        <w:rPr>
          <w:rFonts w:ascii="Arial" w:hAnsi="Arial" w:cs="Arial"/>
          <w:sz w:val="20"/>
        </w:rPr>
      </w:pPr>
    </w:p>
    <w:p w:rsidR="00C52123" w:rsidRDefault="00C52123" w:rsidP="00D13F07">
      <w:pPr>
        <w:rPr>
          <w:rFonts w:ascii="Arial" w:hAnsi="Arial" w:cs="Arial"/>
          <w:sz w:val="20"/>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 highlighting an innovation or area of good practice (including contact details) are to be sent to Lucy Hall, </w:t>
      </w:r>
      <w:hyperlink r:id="rId28"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w:t>
      </w:r>
    </w:p>
    <w:p w:rsidR="00DD300A" w:rsidRPr="005C03BB" w:rsidRDefault="00DD300A" w:rsidP="00060A5E">
      <w:pPr>
        <w:rPr>
          <w:rFonts w:ascii="Arial" w:eastAsia="Times New Roman" w:hAnsi="Arial" w:cs="Arial"/>
          <w:b/>
          <w:sz w:val="20"/>
          <w:lang w:eastAsia="en-GB"/>
        </w:rPr>
      </w:pPr>
    </w:p>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80A56"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1A4C00" w:rsidRPr="005E0BA4" w:rsidRDefault="001A4C00" w:rsidP="00D17719">
      <w:pPr>
        <w:rPr>
          <w:rFonts w:ascii="Arial" w:hAnsi="Arial" w:cs="Arial"/>
          <w:bCs/>
          <w:color w:val="1F497D"/>
          <w:sz w:val="20"/>
        </w:rPr>
      </w:pPr>
      <w:r>
        <w:rPr>
          <w:rFonts w:ascii="Arial" w:hAnsi="Arial" w:cs="Arial"/>
          <w:bCs/>
          <w:color w:val="1F497D"/>
          <w:sz w:val="20"/>
        </w:rPr>
        <w:t>T: 01223 597512</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29" w:history="1">
        <w:r w:rsidRPr="005E0BA4">
          <w:rPr>
            <w:rStyle w:val="Hyperlink"/>
            <w:rFonts w:ascii="Arial" w:hAnsi="Arial" w:cs="Arial"/>
            <w:bCs/>
            <w:sz w:val="20"/>
          </w:rPr>
          <w:t>Julia.whiting@eoe.nhs.uk</w:t>
        </w:r>
      </w:hyperlink>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T: 01223 </w:t>
      </w:r>
      <w:r w:rsidR="00917455">
        <w:rPr>
          <w:rFonts w:ascii="Arial" w:hAnsi="Arial" w:cs="Arial"/>
          <w:color w:val="1F497D"/>
          <w:sz w:val="20"/>
        </w:rPr>
        <w:t>596858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30"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sectPr w:rsidR="00373D51" w:rsidRPr="00373D51" w:rsidSect="0016285C">
      <w:headerReference w:type="default" r:id="rId31"/>
      <w:footerReference w:type="default" r:id="rId32"/>
      <w:type w:val="continuous"/>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0D2" w:rsidRDefault="009410D2">
      <w:r>
        <w:separator/>
      </w:r>
    </w:p>
  </w:endnote>
  <w:endnote w:type="continuationSeparator" w:id="0">
    <w:p w:rsidR="009410D2" w:rsidRDefault="0094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D2" w:rsidRPr="002F2D96" w:rsidRDefault="009410D2">
    <w:pPr>
      <w:pStyle w:val="Footer"/>
      <w:rPr>
        <w:rFonts w:ascii="Arial" w:hAnsi="Arial" w:cs="Arial"/>
        <w:noProof/>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t>
    </w:r>
    <w:r w:rsidR="00641697">
      <w:rPr>
        <w:rFonts w:ascii="Arial" w:hAnsi="Arial" w:cs="Arial"/>
        <w:noProof/>
        <w:sz w:val="16"/>
        <w:szCs w:val="16"/>
      </w:rPr>
      <w:t>\Weekly News 2013\Weekly News 18</w:t>
    </w:r>
    <w:r>
      <w:rPr>
        <w:rFonts w:ascii="Arial" w:hAnsi="Arial" w:cs="Arial"/>
        <w:noProof/>
        <w:sz w:val="16"/>
        <w:szCs w:val="16"/>
      </w:rPr>
      <w:t xml:space="preserve"> 04 13 .docx</w:t>
    </w:r>
    <w:r>
      <w:rPr>
        <w:rFonts w:ascii="Arial" w:hAnsi="Arial" w:cs="Arial"/>
        <w:sz w:val="16"/>
        <w:szCs w:val="16"/>
      </w:rPr>
      <w:fldChar w:fldCharType="end"/>
    </w:r>
  </w:p>
  <w:p w:rsidR="009410D2" w:rsidRPr="009D05B6" w:rsidRDefault="009410D2"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0D2" w:rsidRDefault="009410D2">
      <w:r>
        <w:separator/>
      </w:r>
    </w:p>
  </w:footnote>
  <w:footnote w:type="continuationSeparator" w:id="0">
    <w:p w:rsidR="009410D2" w:rsidRDefault="009410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D2" w:rsidRDefault="009410D2">
    <w:pPr>
      <w:pStyle w:val="Header"/>
    </w:pPr>
    <w:r>
      <w:rPr>
        <w:noProof/>
        <w:lang w:eastAsia="en-GB"/>
      </w:rPr>
      <w:drawing>
        <wp:anchor distT="0" distB="0" distL="114300" distR="114300" simplePos="0" relativeHeight="251658240" behindDoc="0" locked="0" layoutInCell="1" allowOverlap="1" wp14:anchorId="569BFE37" wp14:editId="3974658A">
          <wp:simplePos x="0" y="0"/>
          <wp:positionH relativeFrom="column">
            <wp:posOffset>4629150</wp:posOffset>
          </wp:positionH>
          <wp:positionV relativeFrom="paragraph">
            <wp:posOffset>-381635</wp:posOffset>
          </wp:positionV>
          <wp:extent cx="1325880" cy="1038225"/>
          <wp:effectExtent l="0" t="0" r="7620" b="9525"/>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7872" t="19270" r="25488" b="21485"/>
                  <a:stretch/>
                </pic:blipFill>
                <pic:spPr bwMode="auto">
                  <a:xfrm>
                    <a:off x="0" y="0"/>
                    <a:ext cx="132588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2EB5747" wp14:editId="498035C7">
          <wp:simplePos x="0" y="0"/>
          <wp:positionH relativeFrom="column">
            <wp:posOffset>-419100</wp:posOffset>
          </wp:positionH>
          <wp:positionV relativeFrom="paragraph">
            <wp:posOffset>-401955</wp:posOffset>
          </wp:positionV>
          <wp:extent cx="1609725" cy="1057275"/>
          <wp:effectExtent l="0" t="0" r="9525" b="9525"/>
          <wp:wrapNone/>
          <wp:docPr id="1" name="Picture 1"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ab/>
    </w:r>
  </w:p>
  <w:p w:rsidR="009410D2" w:rsidRDefault="009410D2">
    <w:pPr>
      <w:pStyle w:val="Header"/>
    </w:pPr>
  </w:p>
  <w:p w:rsidR="009410D2" w:rsidRDefault="009410D2">
    <w:pPr>
      <w:pStyle w:val="Header"/>
    </w:pPr>
  </w:p>
  <w:p w:rsidR="009410D2" w:rsidRDefault="009410D2">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50B"/>
    <w:multiLevelType w:val="hybridMultilevel"/>
    <w:tmpl w:val="90B88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0EC7432"/>
    <w:multiLevelType w:val="hybridMultilevel"/>
    <w:tmpl w:val="9CD64C10"/>
    <w:lvl w:ilvl="0" w:tplc="7B001816">
      <w:start w:val="1"/>
      <w:numFmt w:val="decimal"/>
      <w:lvlText w:val="%1."/>
      <w:lvlJc w:val="left"/>
      <w:pPr>
        <w:ind w:left="720" w:hanging="360"/>
      </w:pPr>
      <w:rPr>
        <w:b/>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2D28199A"/>
    <w:multiLevelType w:val="hybridMultilevel"/>
    <w:tmpl w:val="5E14B806"/>
    <w:lvl w:ilvl="0" w:tplc="64FA3C3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33D77880"/>
    <w:multiLevelType w:val="hybridMultilevel"/>
    <w:tmpl w:val="1CB47E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3BAA2A9A"/>
    <w:multiLevelType w:val="hybridMultilevel"/>
    <w:tmpl w:val="084A6FD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3E5617F4"/>
    <w:multiLevelType w:val="hybridMultilevel"/>
    <w:tmpl w:val="5D76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7D6E8E"/>
    <w:multiLevelType w:val="hybridMultilevel"/>
    <w:tmpl w:val="0D34FCE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5F9F13DE"/>
    <w:multiLevelType w:val="hybridMultilevel"/>
    <w:tmpl w:val="F54E78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DD259E"/>
    <w:multiLevelType w:val="hybridMultilevel"/>
    <w:tmpl w:val="9452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2"/>
  </w:num>
  <w:num w:numId="6">
    <w:abstractNumId w:val="14"/>
  </w:num>
  <w:num w:numId="7">
    <w:abstractNumId w:val="6"/>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7"/>
  </w:num>
  <w:num w:numId="12">
    <w:abstractNumId w:val="1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5"/>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2B9B"/>
    <w:rsid w:val="000251D9"/>
    <w:rsid w:val="0002581F"/>
    <w:rsid w:val="0003218E"/>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496E"/>
    <w:rsid w:val="00085A0F"/>
    <w:rsid w:val="000905B8"/>
    <w:rsid w:val="000914E7"/>
    <w:rsid w:val="00091A06"/>
    <w:rsid w:val="000941E9"/>
    <w:rsid w:val="000A094B"/>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47C2"/>
    <w:rsid w:val="000E6275"/>
    <w:rsid w:val="000E6FCA"/>
    <w:rsid w:val="000F0915"/>
    <w:rsid w:val="000F1A0F"/>
    <w:rsid w:val="00102C70"/>
    <w:rsid w:val="00105046"/>
    <w:rsid w:val="00105540"/>
    <w:rsid w:val="00112A87"/>
    <w:rsid w:val="001134E2"/>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285C"/>
    <w:rsid w:val="00165EC8"/>
    <w:rsid w:val="0016632F"/>
    <w:rsid w:val="00170A58"/>
    <w:rsid w:val="001746A4"/>
    <w:rsid w:val="0017631A"/>
    <w:rsid w:val="0017746A"/>
    <w:rsid w:val="001806C4"/>
    <w:rsid w:val="001811DD"/>
    <w:rsid w:val="001814A5"/>
    <w:rsid w:val="001818A5"/>
    <w:rsid w:val="0019248A"/>
    <w:rsid w:val="001934EE"/>
    <w:rsid w:val="00195485"/>
    <w:rsid w:val="0019658E"/>
    <w:rsid w:val="001A1545"/>
    <w:rsid w:val="001A1560"/>
    <w:rsid w:val="001A225B"/>
    <w:rsid w:val="001A2937"/>
    <w:rsid w:val="001A3F3A"/>
    <w:rsid w:val="001A4C00"/>
    <w:rsid w:val="001A64A0"/>
    <w:rsid w:val="001A6B58"/>
    <w:rsid w:val="001B149E"/>
    <w:rsid w:val="001B20E7"/>
    <w:rsid w:val="001B585F"/>
    <w:rsid w:val="001B63A7"/>
    <w:rsid w:val="001B7A89"/>
    <w:rsid w:val="001C3533"/>
    <w:rsid w:val="001C5016"/>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3F2F"/>
    <w:rsid w:val="00255F10"/>
    <w:rsid w:val="002572F4"/>
    <w:rsid w:val="0026147A"/>
    <w:rsid w:val="0026773D"/>
    <w:rsid w:val="00270A87"/>
    <w:rsid w:val="0027171C"/>
    <w:rsid w:val="00273E33"/>
    <w:rsid w:val="00274273"/>
    <w:rsid w:val="00274C9F"/>
    <w:rsid w:val="0027769C"/>
    <w:rsid w:val="00277F2E"/>
    <w:rsid w:val="00283AC0"/>
    <w:rsid w:val="00284C9F"/>
    <w:rsid w:val="00285996"/>
    <w:rsid w:val="00290358"/>
    <w:rsid w:val="0029129C"/>
    <w:rsid w:val="00292D20"/>
    <w:rsid w:val="00294416"/>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3D51"/>
    <w:rsid w:val="00374614"/>
    <w:rsid w:val="00376276"/>
    <w:rsid w:val="003811EE"/>
    <w:rsid w:val="00387236"/>
    <w:rsid w:val="00396B96"/>
    <w:rsid w:val="00396C4B"/>
    <w:rsid w:val="003A2828"/>
    <w:rsid w:val="003A2FFE"/>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1514"/>
    <w:rsid w:val="00415034"/>
    <w:rsid w:val="004165A8"/>
    <w:rsid w:val="00422C50"/>
    <w:rsid w:val="00423F40"/>
    <w:rsid w:val="004262C6"/>
    <w:rsid w:val="00432BA0"/>
    <w:rsid w:val="004336ED"/>
    <w:rsid w:val="004347CC"/>
    <w:rsid w:val="00440AC0"/>
    <w:rsid w:val="00440D17"/>
    <w:rsid w:val="00441EC7"/>
    <w:rsid w:val="00442FFF"/>
    <w:rsid w:val="00443A81"/>
    <w:rsid w:val="00443C7E"/>
    <w:rsid w:val="00443D06"/>
    <w:rsid w:val="00446ED6"/>
    <w:rsid w:val="00450464"/>
    <w:rsid w:val="00453989"/>
    <w:rsid w:val="00461F52"/>
    <w:rsid w:val="00465633"/>
    <w:rsid w:val="00471875"/>
    <w:rsid w:val="00472042"/>
    <w:rsid w:val="004738E4"/>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2D2C"/>
    <w:rsid w:val="005335D0"/>
    <w:rsid w:val="00533A5D"/>
    <w:rsid w:val="00542DE9"/>
    <w:rsid w:val="005450ED"/>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960E6"/>
    <w:rsid w:val="005A6DF5"/>
    <w:rsid w:val="005B25B5"/>
    <w:rsid w:val="005B7047"/>
    <w:rsid w:val="005C03BB"/>
    <w:rsid w:val="005C2353"/>
    <w:rsid w:val="005C3809"/>
    <w:rsid w:val="005C52F2"/>
    <w:rsid w:val="005C6A47"/>
    <w:rsid w:val="005D26FC"/>
    <w:rsid w:val="005D3E1A"/>
    <w:rsid w:val="005D4F1B"/>
    <w:rsid w:val="005D5219"/>
    <w:rsid w:val="005D6867"/>
    <w:rsid w:val="005E0BA4"/>
    <w:rsid w:val="005E79C1"/>
    <w:rsid w:val="005F08A4"/>
    <w:rsid w:val="005F2EFC"/>
    <w:rsid w:val="005F31E2"/>
    <w:rsid w:val="006017C5"/>
    <w:rsid w:val="00606C87"/>
    <w:rsid w:val="00612673"/>
    <w:rsid w:val="006134EA"/>
    <w:rsid w:val="006141D3"/>
    <w:rsid w:val="00614E59"/>
    <w:rsid w:val="00616B49"/>
    <w:rsid w:val="00622E4C"/>
    <w:rsid w:val="006314EA"/>
    <w:rsid w:val="0063182B"/>
    <w:rsid w:val="00633B8F"/>
    <w:rsid w:val="00633C50"/>
    <w:rsid w:val="00641414"/>
    <w:rsid w:val="00641697"/>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E6F51"/>
    <w:rsid w:val="006F11A0"/>
    <w:rsid w:val="006F6520"/>
    <w:rsid w:val="00700F8C"/>
    <w:rsid w:val="00702840"/>
    <w:rsid w:val="007043FC"/>
    <w:rsid w:val="007141BC"/>
    <w:rsid w:val="00720680"/>
    <w:rsid w:val="007208E1"/>
    <w:rsid w:val="007269B3"/>
    <w:rsid w:val="00732133"/>
    <w:rsid w:val="007346D0"/>
    <w:rsid w:val="007371F5"/>
    <w:rsid w:val="00737966"/>
    <w:rsid w:val="007411BD"/>
    <w:rsid w:val="00743549"/>
    <w:rsid w:val="00752680"/>
    <w:rsid w:val="00752FD5"/>
    <w:rsid w:val="00754F7C"/>
    <w:rsid w:val="007608E6"/>
    <w:rsid w:val="00760F0D"/>
    <w:rsid w:val="00766E3E"/>
    <w:rsid w:val="00767D51"/>
    <w:rsid w:val="00772D23"/>
    <w:rsid w:val="00776921"/>
    <w:rsid w:val="007800FC"/>
    <w:rsid w:val="0078334E"/>
    <w:rsid w:val="00784005"/>
    <w:rsid w:val="00785DB1"/>
    <w:rsid w:val="007875AF"/>
    <w:rsid w:val="00790544"/>
    <w:rsid w:val="00794696"/>
    <w:rsid w:val="007946D9"/>
    <w:rsid w:val="007959BA"/>
    <w:rsid w:val="00795E61"/>
    <w:rsid w:val="00796414"/>
    <w:rsid w:val="007B4821"/>
    <w:rsid w:val="007B5316"/>
    <w:rsid w:val="007B7B21"/>
    <w:rsid w:val="007C1C41"/>
    <w:rsid w:val="007C1F31"/>
    <w:rsid w:val="007C2A8D"/>
    <w:rsid w:val="007C385A"/>
    <w:rsid w:val="007C510B"/>
    <w:rsid w:val="007C73A8"/>
    <w:rsid w:val="007D0F32"/>
    <w:rsid w:val="007D253B"/>
    <w:rsid w:val="007D28D9"/>
    <w:rsid w:val="007D3487"/>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6A1"/>
    <w:rsid w:val="00842FF3"/>
    <w:rsid w:val="00843DD1"/>
    <w:rsid w:val="00845BD7"/>
    <w:rsid w:val="0086325F"/>
    <w:rsid w:val="00865E3A"/>
    <w:rsid w:val="00866F1D"/>
    <w:rsid w:val="00867152"/>
    <w:rsid w:val="00870868"/>
    <w:rsid w:val="00874358"/>
    <w:rsid w:val="00880BF2"/>
    <w:rsid w:val="008901C7"/>
    <w:rsid w:val="00895AF1"/>
    <w:rsid w:val="00896C2A"/>
    <w:rsid w:val="00897800"/>
    <w:rsid w:val="008A1111"/>
    <w:rsid w:val="008B3E4C"/>
    <w:rsid w:val="008B3F24"/>
    <w:rsid w:val="008B575F"/>
    <w:rsid w:val="008B672F"/>
    <w:rsid w:val="008B7966"/>
    <w:rsid w:val="008C1340"/>
    <w:rsid w:val="008C31CE"/>
    <w:rsid w:val="008C78E9"/>
    <w:rsid w:val="008D0C8C"/>
    <w:rsid w:val="008D1252"/>
    <w:rsid w:val="008D21CB"/>
    <w:rsid w:val="008D2E20"/>
    <w:rsid w:val="008D5AE0"/>
    <w:rsid w:val="008D6A12"/>
    <w:rsid w:val="008E6925"/>
    <w:rsid w:val="008F085C"/>
    <w:rsid w:val="008F371B"/>
    <w:rsid w:val="008F561C"/>
    <w:rsid w:val="00906C1C"/>
    <w:rsid w:val="00910382"/>
    <w:rsid w:val="00912554"/>
    <w:rsid w:val="00912705"/>
    <w:rsid w:val="00912AD8"/>
    <w:rsid w:val="00914333"/>
    <w:rsid w:val="0091572C"/>
    <w:rsid w:val="00917455"/>
    <w:rsid w:val="00921277"/>
    <w:rsid w:val="00925D1F"/>
    <w:rsid w:val="00927491"/>
    <w:rsid w:val="00933935"/>
    <w:rsid w:val="00936F82"/>
    <w:rsid w:val="00937E27"/>
    <w:rsid w:val="009410D2"/>
    <w:rsid w:val="00941299"/>
    <w:rsid w:val="009430EF"/>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23DF"/>
    <w:rsid w:val="00983B2F"/>
    <w:rsid w:val="00987F4A"/>
    <w:rsid w:val="00992DBE"/>
    <w:rsid w:val="009956DE"/>
    <w:rsid w:val="00997002"/>
    <w:rsid w:val="009A11C6"/>
    <w:rsid w:val="009A3D47"/>
    <w:rsid w:val="009A750E"/>
    <w:rsid w:val="009B1CCD"/>
    <w:rsid w:val="009B2DA9"/>
    <w:rsid w:val="009B65C4"/>
    <w:rsid w:val="009C2A7B"/>
    <w:rsid w:val="009C3412"/>
    <w:rsid w:val="009C3AC9"/>
    <w:rsid w:val="009C3C16"/>
    <w:rsid w:val="009C75A2"/>
    <w:rsid w:val="009D05B6"/>
    <w:rsid w:val="009D3DBD"/>
    <w:rsid w:val="009E2C5A"/>
    <w:rsid w:val="009E395F"/>
    <w:rsid w:val="009E41E4"/>
    <w:rsid w:val="009E59E4"/>
    <w:rsid w:val="009E5EF0"/>
    <w:rsid w:val="009F48A9"/>
    <w:rsid w:val="00A11A00"/>
    <w:rsid w:val="00A143AC"/>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4D53"/>
    <w:rsid w:val="00A47EC9"/>
    <w:rsid w:val="00A51043"/>
    <w:rsid w:val="00A5153B"/>
    <w:rsid w:val="00A57253"/>
    <w:rsid w:val="00A60187"/>
    <w:rsid w:val="00A624BE"/>
    <w:rsid w:val="00A6623C"/>
    <w:rsid w:val="00A662AE"/>
    <w:rsid w:val="00A66E76"/>
    <w:rsid w:val="00A726B7"/>
    <w:rsid w:val="00A75C00"/>
    <w:rsid w:val="00A83C6A"/>
    <w:rsid w:val="00A944E0"/>
    <w:rsid w:val="00A94F19"/>
    <w:rsid w:val="00AA0135"/>
    <w:rsid w:val="00AA26C6"/>
    <w:rsid w:val="00AA46E9"/>
    <w:rsid w:val="00AA6D02"/>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024"/>
    <w:rsid w:val="00B33338"/>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8502D"/>
    <w:rsid w:val="00B905EA"/>
    <w:rsid w:val="00B96E2D"/>
    <w:rsid w:val="00B97474"/>
    <w:rsid w:val="00BB4CF7"/>
    <w:rsid w:val="00BB55DE"/>
    <w:rsid w:val="00BB5690"/>
    <w:rsid w:val="00BB5C7B"/>
    <w:rsid w:val="00BC092E"/>
    <w:rsid w:val="00BC0CD5"/>
    <w:rsid w:val="00BC0ED8"/>
    <w:rsid w:val="00BC129A"/>
    <w:rsid w:val="00BC375B"/>
    <w:rsid w:val="00BC45BA"/>
    <w:rsid w:val="00BC65EA"/>
    <w:rsid w:val="00BD35FA"/>
    <w:rsid w:val="00BD60CD"/>
    <w:rsid w:val="00BE1639"/>
    <w:rsid w:val="00BE5CE7"/>
    <w:rsid w:val="00BE6485"/>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2123"/>
    <w:rsid w:val="00C55C91"/>
    <w:rsid w:val="00C72D1E"/>
    <w:rsid w:val="00C72F3A"/>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D00059"/>
    <w:rsid w:val="00D001FD"/>
    <w:rsid w:val="00D00FC0"/>
    <w:rsid w:val="00D01841"/>
    <w:rsid w:val="00D0306C"/>
    <w:rsid w:val="00D03B5A"/>
    <w:rsid w:val="00D058EF"/>
    <w:rsid w:val="00D05F39"/>
    <w:rsid w:val="00D07121"/>
    <w:rsid w:val="00D10627"/>
    <w:rsid w:val="00D118F8"/>
    <w:rsid w:val="00D12EAA"/>
    <w:rsid w:val="00D13B3B"/>
    <w:rsid w:val="00D13F07"/>
    <w:rsid w:val="00D14BE0"/>
    <w:rsid w:val="00D17719"/>
    <w:rsid w:val="00D1774C"/>
    <w:rsid w:val="00D204A6"/>
    <w:rsid w:val="00D204FB"/>
    <w:rsid w:val="00D22383"/>
    <w:rsid w:val="00D22C0A"/>
    <w:rsid w:val="00D235D9"/>
    <w:rsid w:val="00D257F5"/>
    <w:rsid w:val="00D278E3"/>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1825"/>
    <w:rsid w:val="00D71A49"/>
    <w:rsid w:val="00D731EE"/>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B2145"/>
    <w:rsid w:val="00DC01C9"/>
    <w:rsid w:val="00DC0D4A"/>
    <w:rsid w:val="00DC0F03"/>
    <w:rsid w:val="00DC2D90"/>
    <w:rsid w:val="00DC69D9"/>
    <w:rsid w:val="00DC6E14"/>
    <w:rsid w:val="00DD1EE8"/>
    <w:rsid w:val="00DD300A"/>
    <w:rsid w:val="00DD4412"/>
    <w:rsid w:val="00DD5C03"/>
    <w:rsid w:val="00DD7384"/>
    <w:rsid w:val="00DE441D"/>
    <w:rsid w:val="00DE4CEE"/>
    <w:rsid w:val="00DE5F19"/>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5DF9"/>
    <w:rsid w:val="00E56002"/>
    <w:rsid w:val="00E5601B"/>
    <w:rsid w:val="00E56821"/>
    <w:rsid w:val="00E71274"/>
    <w:rsid w:val="00E74E50"/>
    <w:rsid w:val="00E800E8"/>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26FB"/>
    <w:rsid w:val="00EB2A2B"/>
    <w:rsid w:val="00EC323E"/>
    <w:rsid w:val="00EC3E1C"/>
    <w:rsid w:val="00EC4AAF"/>
    <w:rsid w:val="00EC5B35"/>
    <w:rsid w:val="00ED4718"/>
    <w:rsid w:val="00ED57D0"/>
    <w:rsid w:val="00ED5A2E"/>
    <w:rsid w:val="00ED5CD2"/>
    <w:rsid w:val="00ED6AF7"/>
    <w:rsid w:val="00EE6F0E"/>
    <w:rsid w:val="00EE79A1"/>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44240"/>
    <w:rsid w:val="00F45EEF"/>
    <w:rsid w:val="00F50503"/>
    <w:rsid w:val="00F57E28"/>
    <w:rsid w:val="00F61A21"/>
    <w:rsid w:val="00F654B5"/>
    <w:rsid w:val="00F6763D"/>
    <w:rsid w:val="00F679C8"/>
    <w:rsid w:val="00F72163"/>
    <w:rsid w:val="00F736F9"/>
    <w:rsid w:val="00F765AF"/>
    <w:rsid w:val="00F76952"/>
    <w:rsid w:val="00F7746B"/>
    <w:rsid w:val="00F83BD0"/>
    <w:rsid w:val="00F8466B"/>
    <w:rsid w:val="00F87684"/>
    <w:rsid w:val="00F90238"/>
    <w:rsid w:val="00F90872"/>
    <w:rsid w:val="00F95C1C"/>
    <w:rsid w:val="00F97156"/>
    <w:rsid w:val="00FA2618"/>
    <w:rsid w:val="00FA4D70"/>
    <w:rsid w:val="00FA4E73"/>
    <w:rsid w:val="00FA5E68"/>
    <w:rsid w:val="00FA6049"/>
    <w:rsid w:val="00FA6F5A"/>
    <w:rsid w:val="00FA7395"/>
    <w:rsid w:val="00FA7E9E"/>
    <w:rsid w:val="00FB14D8"/>
    <w:rsid w:val="00FB6D50"/>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49912785">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38673137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68745110">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35376103">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01727471">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36310269">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3302700">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673563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22647191">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18009186">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477261976">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5730">
      <w:bodyDiv w:val="1"/>
      <w:marLeft w:val="0"/>
      <w:marRight w:val="0"/>
      <w:marTop w:val="0"/>
      <w:marBottom w:val="0"/>
      <w:divBdr>
        <w:top w:val="none" w:sz="0" w:space="0" w:color="auto"/>
        <w:left w:val="none" w:sz="0" w:space="0" w:color="auto"/>
        <w:bottom w:val="none" w:sz="0" w:space="0" w:color="auto"/>
        <w:right w:val="none" w:sz="0" w:space="0" w:color="auto"/>
      </w:divBdr>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2290699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625262">
      <w:bodyDiv w:val="1"/>
      <w:marLeft w:val="0"/>
      <w:marRight w:val="0"/>
      <w:marTop w:val="0"/>
      <w:marBottom w:val="0"/>
      <w:divBdr>
        <w:top w:val="none" w:sz="0" w:space="0" w:color="auto"/>
        <w:left w:val="none" w:sz="0" w:space="0" w:color="auto"/>
        <w:bottom w:val="none" w:sz="0" w:space="0" w:color="auto"/>
        <w:right w:val="none" w:sz="0" w:space="0" w:color="auto"/>
      </w:divBdr>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37134337">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jobs.nhs.uk/"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2.doc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yperlink" Target="http://www.jobs.nhs.uk/" TargetMode="External"/><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obs.nhs.uk/" TargetMode="External"/><Relationship Id="rId20" Type="http://schemas.openxmlformats.org/officeDocument/2006/relationships/image" Target="media/image4.emf"/><Relationship Id="rId29" Type="http://schemas.openxmlformats.org/officeDocument/2006/relationships/hyperlink" Target="mailto:Julia.whiting@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jobs.nhs.uk/" TargetMode="External"/><Relationship Id="rId23" Type="http://schemas.openxmlformats.org/officeDocument/2006/relationships/oleObject" Target="embeddings/oleObject3.bin"/><Relationship Id="rId28" Type="http://schemas.openxmlformats.org/officeDocument/2006/relationships/hyperlink" Target="mailto:HealthVisitorPA@eoe.nhs.uk" TargetMode="External"/><Relationship Id="rId10" Type="http://schemas.openxmlformats.org/officeDocument/2006/relationships/oleObject" Target="embeddings/oleObject1.bin"/><Relationship Id="rId19" Type="http://schemas.openxmlformats.org/officeDocument/2006/relationships/hyperlink" Target="http://www.jobs.nhs.uk/"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hyperlink" Target="mailto:healthvisitorpa@eoe.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E623F-54DE-4FFB-89C9-1686143E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1119</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8184</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15</cp:revision>
  <cp:lastPrinted>2013-03-06T14:52:00Z</cp:lastPrinted>
  <dcterms:created xsi:type="dcterms:W3CDTF">2013-04-17T15:43:00Z</dcterms:created>
  <dcterms:modified xsi:type="dcterms:W3CDTF">2013-04-25T10:54:00Z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