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5B8" w:rsidRDefault="000905B8"/>
    <w:tbl>
      <w:tblPr>
        <w:tblStyle w:val="TableGrid"/>
        <w:tblW w:w="0" w:type="auto"/>
        <w:tblLook w:val="04A0" w:firstRow="1" w:lastRow="0" w:firstColumn="1" w:lastColumn="0" w:noHBand="0" w:noVBand="1"/>
      </w:tblPr>
      <w:tblGrid>
        <w:gridCol w:w="8523"/>
      </w:tblGrid>
      <w:tr w:rsidR="00216D0B" w:rsidTr="00216D0B">
        <w:tc>
          <w:tcPr>
            <w:tcW w:w="8856" w:type="dxa"/>
            <w:tcBorders>
              <w:top w:val="nil"/>
              <w:left w:val="nil"/>
              <w:bottom w:val="single" w:sz="4" w:space="0" w:color="auto"/>
              <w:right w:val="nil"/>
            </w:tcBorders>
            <w:shd w:val="clear" w:color="auto" w:fill="auto"/>
          </w:tcPr>
          <w:p w:rsidR="00216D0B" w:rsidRPr="00216D0B" w:rsidRDefault="00216D0B" w:rsidP="00060A5E">
            <w:pPr>
              <w:rPr>
                <w:rFonts w:ascii="Arial" w:eastAsia="Times New Roman" w:hAnsi="Arial" w:cs="Arial"/>
                <w:color w:val="FFFFFF" w:themeColor="background1"/>
                <w:sz w:val="22"/>
                <w:szCs w:val="22"/>
                <w:lang w:eastAsia="en-GB"/>
              </w:rPr>
            </w:pPr>
          </w:p>
        </w:tc>
      </w:tr>
      <w:tr w:rsidR="00440AC0" w:rsidTr="009E41E4">
        <w:tc>
          <w:tcPr>
            <w:tcW w:w="8856" w:type="dxa"/>
            <w:tcBorders>
              <w:top w:val="single" w:sz="4" w:space="0" w:color="auto"/>
            </w:tcBorders>
            <w:shd w:val="clear" w:color="auto" w:fill="9751CB"/>
          </w:tcPr>
          <w:p w:rsidR="00440AC0" w:rsidRPr="00937E27" w:rsidRDefault="00570610" w:rsidP="00060A5E">
            <w:pPr>
              <w:rPr>
                <w:rFonts w:ascii="Arial" w:eastAsia="Times New Roman" w:hAnsi="Arial" w:cs="Arial"/>
                <w:color w:val="FFFFFF" w:themeColor="background1"/>
                <w:sz w:val="44"/>
                <w:szCs w:val="44"/>
                <w:lang w:eastAsia="en-GB"/>
              </w:rPr>
            </w:pPr>
            <w:r w:rsidRPr="00937E27">
              <w:rPr>
                <w:rFonts w:ascii="Arial" w:eastAsia="Times New Roman" w:hAnsi="Arial" w:cs="Arial"/>
                <w:color w:val="FFFFFF" w:themeColor="background1"/>
                <w:sz w:val="44"/>
                <w:szCs w:val="44"/>
                <w:lang w:eastAsia="en-GB"/>
              </w:rPr>
              <w:t>Health Visitor Programme</w:t>
            </w:r>
            <w:r w:rsidR="00216D0B" w:rsidRPr="00937E27">
              <w:rPr>
                <w:rFonts w:ascii="Arial" w:eastAsia="Times New Roman" w:hAnsi="Arial" w:cs="Arial"/>
                <w:color w:val="FFFFFF" w:themeColor="background1"/>
                <w:sz w:val="44"/>
                <w:szCs w:val="44"/>
                <w:lang w:eastAsia="en-GB"/>
              </w:rPr>
              <w:t xml:space="preserve"> - </w:t>
            </w:r>
            <w:r w:rsidR="00440AC0" w:rsidRPr="00937E27">
              <w:rPr>
                <w:rFonts w:ascii="Arial" w:eastAsia="Times New Roman" w:hAnsi="Arial" w:cs="Arial"/>
                <w:color w:val="FFFFFF" w:themeColor="background1"/>
                <w:sz w:val="44"/>
                <w:szCs w:val="44"/>
                <w:lang w:eastAsia="en-GB"/>
              </w:rPr>
              <w:t>Weekly News</w:t>
            </w:r>
          </w:p>
        </w:tc>
      </w:tr>
    </w:tbl>
    <w:p w:rsidR="00060A5E" w:rsidRPr="00060A5E" w:rsidRDefault="00060A5E" w:rsidP="00060A5E">
      <w:pPr>
        <w:rPr>
          <w:rFonts w:ascii="Times New Roman" w:eastAsia="Times New Roman" w:hAnsi="Times New Roman"/>
          <w:szCs w:val="24"/>
          <w:lang w:eastAsia="en-GB"/>
        </w:rPr>
      </w:pPr>
    </w:p>
    <w:p w:rsidR="00060A5E" w:rsidRPr="00314260" w:rsidRDefault="00B214A4"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 xml:space="preserve">Issue </w:t>
      </w:r>
      <w:r w:rsidR="00322C94">
        <w:rPr>
          <w:rFonts w:ascii="Arial" w:eastAsia="Times New Roman" w:hAnsi="Arial" w:cs="Arial"/>
          <w:color w:val="808080"/>
          <w:sz w:val="20"/>
          <w:lang w:eastAsia="en-GB"/>
        </w:rPr>
        <w:t>1</w:t>
      </w:r>
      <w:r w:rsidR="00925D1F">
        <w:rPr>
          <w:rFonts w:ascii="Arial" w:eastAsia="Times New Roman" w:hAnsi="Arial" w:cs="Arial"/>
          <w:color w:val="808080"/>
          <w:sz w:val="20"/>
          <w:lang w:eastAsia="en-GB"/>
        </w:rPr>
        <w:t>8</w:t>
      </w:r>
    </w:p>
    <w:p w:rsidR="00060A5E" w:rsidRPr="00314260" w:rsidRDefault="00060A5E" w:rsidP="00060A5E">
      <w:pPr>
        <w:rPr>
          <w:rFonts w:ascii="Arial" w:eastAsia="Times New Roman" w:hAnsi="Arial" w:cs="Arial"/>
          <w:color w:val="808080"/>
          <w:sz w:val="20"/>
          <w:lang w:eastAsia="en-GB"/>
        </w:rPr>
      </w:pPr>
    </w:p>
    <w:p w:rsidR="00060A5E" w:rsidRDefault="00925D1F"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14</w:t>
      </w:r>
      <w:r w:rsidRPr="00925D1F">
        <w:rPr>
          <w:rFonts w:ascii="Arial" w:eastAsia="Times New Roman" w:hAnsi="Arial" w:cs="Arial"/>
          <w:color w:val="808080"/>
          <w:sz w:val="20"/>
          <w:vertAlign w:val="superscript"/>
          <w:lang w:eastAsia="en-GB"/>
        </w:rPr>
        <w:t>th</w:t>
      </w:r>
      <w:r>
        <w:rPr>
          <w:rFonts w:ascii="Arial" w:eastAsia="Times New Roman" w:hAnsi="Arial" w:cs="Arial"/>
          <w:color w:val="808080"/>
          <w:sz w:val="20"/>
          <w:lang w:eastAsia="en-GB"/>
        </w:rPr>
        <w:t xml:space="preserve"> </w:t>
      </w:r>
      <w:r w:rsidR="0024538B">
        <w:rPr>
          <w:rFonts w:ascii="Arial" w:eastAsia="Times New Roman" w:hAnsi="Arial" w:cs="Arial"/>
          <w:color w:val="808080"/>
          <w:sz w:val="20"/>
          <w:lang w:eastAsia="en-GB"/>
        </w:rPr>
        <w:t>February</w:t>
      </w:r>
      <w:r w:rsidR="00322C94">
        <w:rPr>
          <w:rFonts w:ascii="Arial" w:eastAsia="Times New Roman" w:hAnsi="Arial" w:cs="Arial"/>
          <w:color w:val="808080"/>
          <w:sz w:val="20"/>
          <w:lang w:eastAsia="en-GB"/>
        </w:rPr>
        <w:t xml:space="preserve"> 2013 </w:t>
      </w:r>
    </w:p>
    <w:p w:rsidR="008C31CE" w:rsidRDefault="008C31CE" w:rsidP="00060A5E">
      <w:pPr>
        <w:rPr>
          <w:rFonts w:ascii="Arial" w:eastAsia="Times New Roman" w:hAnsi="Arial" w:cs="Arial"/>
          <w:b/>
          <w:sz w:val="20"/>
          <w:lang w:eastAsia="en-GB"/>
        </w:rPr>
      </w:pPr>
    </w:p>
    <w:p w:rsidR="008C31CE" w:rsidRDefault="00083805" w:rsidP="00060A5E">
      <w:pPr>
        <w:rPr>
          <w:rFonts w:ascii="Arial" w:eastAsia="Times New Roman" w:hAnsi="Arial" w:cs="Arial"/>
          <w:b/>
          <w:szCs w:val="24"/>
          <w:lang w:eastAsia="en-GB"/>
        </w:rPr>
      </w:pPr>
      <w:r>
        <w:rPr>
          <w:rFonts w:ascii="Arial" w:eastAsia="Times New Roman" w:hAnsi="Arial" w:cs="Arial"/>
          <w:b/>
          <w:sz w:val="20"/>
          <w:lang w:eastAsia="en-GB"/>
        </w:rPr>
        <w:t>……………………………………………………………………………………………………………</w:t>
      </w:r>
    </w:p>
    <w:p w:rsidR="000A2ECC" w:rsidRDefault="000A2ECC" w:rsidP="00060A5E">
      <w:pPr>
        <w:rPr>
          <w:rFonts w:ascii="Arial" w:eastAsia="Times New Roman" w:hAnsi="Arial" w:cs="Arial"/>
          <w:b/>
          <w:szCs w:val="24"/>
          <w:lang w:eastAsia="en-GB"/>
        </w:rPr>
      </w:pPr>
    </w:p>
    <w:p w:rsidR="00083805" w:rsidRDefault="000A2ECC" w:rsidP="00060A5E">
      <w:pPr>
        <w:rPr>
          <w:rFonts w:ascii="Arial" w:eastAsia="Times New Roman" w:hAnsi="Arial" w:cs="Arial"/>
          <w:b/>
          <w:szCs w:val="24"/>
          <w:lang w:eastAsia="en-GB"/>
        </w:rPr>
      </w:pPr>
      <w:r>
        <w:rPr>
          <w:rFonts w:ascii="Arial" w:eastAsia="Times New Roman" w:hAnsi="Arial" w:cs="Arial"/>
          <w:b/>
          <w:szCs w:val="24"/>
          <w:lang w:eastAsia="en-GB"/>
        </w:rPr>
        <w:t>Information – Pop up Banners</w:t>
      </w:r>
    </w:p>
    <w:p w:rsidR="000A2ECC" w:rsidRDefault="000A2ECC" w:rsidP="00060A5E">
      <w:pPr>
        <w:rPr>
          <w:rFonts w:ascii="Arial" w:eastAsia="Times New Roman" w:hAnsi="Arial" w:cs="Arial"/>
          <w:b/>
          <w:szCs w:val="24"/>
          <w:lang w:eastAsia="en-GB"/>
        </w:rPr>
      </w:pPr>
    </w:p>
    <w:p w:rsidR="000A2ECC" w:rsidRPr="00253F2F" w:rsidRDefault="000A2ECC" w:rsidP="00060A5E">
      <w:pPr>
        <w:rPr>
          <w:rFonts w:ascii="Arial" w:eastAsia="Times New Roman" w:hAnsi="Arial" w:cs="Arial"/>
          <w:sz w:val="20"/>
          <w:lang w:eastAsia="en-GB"/>
        </w:rPr>
      </w:pPr>
      <w:r w:rsidRPr="00253F2F">
        <w:rPr>
          <w:rFonts w:ascii="Arial" w:eastAsia="Times New Roman" w:hAnsi="Arial" w:cs="Arial"/>
          <w:sz w:val="20"/>
          <w:lang w:eastAsia="en-GB"/>
        </w:rPr>
        <w:t>We are now finalising organisations requirements for promotional pop up banners which stand two meters high by 800mm wide (</w:t>
      </w:r>
      <w:proofErr w:type="spellStart"/>
      <w:r w:rsidRPr="00253F2F">
        <w:rPr>
          <w:rFonts w:ascii="Arial" w:eastAsia="Times New Roman" w:hAnsi="Arial" w:cs="Arial"/>
          <w:sz w:val="20"/>
          <w:lang w:eastAsia="en-GB"/>
        </w:rPr>
        <w:t>approx</w:t>
      </w:r>
      <w:proofErr w:type="spellEnd"/>
      <w:r w:rsidRPr="00253F2F">
        <w:rPr>
          <w:rFonts w:ascii="Arial" w:eastAsia="Times New Roman" w:hAnsi="Arial" w:cs="Arial"/>
          <w:sz w:val="20"/>
          <w:lang w:eastAsia="en-GB"/>
        </w:rPr>
        <w:t>).</w:t>
      </w:r>
    </w:p>
    <w:p w:rsidR="000A2ECC" w:rsidRPr="00253F2F" w:rsidRDefault="000A2ECC" w:rsidP="00060A5E">
      <w:pPr>
        <w:rPr>
          <w:rFonts w:ascii="Arial" w:eastAsia="Times New Roman" w:hAnsi="Arial" w:cs="Arial"/>
          <w:sz w:val="20"/>
          <w:lang w:eastAsia="en-GB"/>
        </w:rPr>
      </w:pPr>
    </w:p>
    <w:p w:rsidR="000A2ECC" w:rsidRPr="00253F2F" w:rsidRDefault="000A2ECC" w:rsidP="00060A5E">
      <w:pPr>
        <w:rPr>
          <w:rFonts w:ascii="Arial" w:eastAsia="Times New Roman" w:hAnsi="Arial" w:cs="Arial"/>
          <w:sz w:val="20"/>
          <w:lang w:eastAsia="en-GB"/>
        </w:rPr>
      </w:pPr>
      <w:r w:rsidRPr="00253F2F">
        <w:rPr>
          <w:rFonts w:ascii="Arial" w:eastAsia="Times New Roman" w:hAnsi="Arial" w:cs="Arial"/>
          <w:sz w:val="20"/>
          <w:lang w:eastAsia="en-GB"/>
        </w:rPr>
        <w:t xml:space="preserve">Please see below the agreed positions so far. Can Operational Leads please confirm to Glyn </w:t>
      </w:r>
      <w:proofErr w:type="gramStart"/>
      <w:r w:rsidRPr="00253F2F">
        <w:rPr>
          <w:rFonts w:ascii="Arial" w:eastAsia="Times New Roman" w:hAnsi="Arial" w:cs="Arial"/>
          <w:sz w:val="20"/>
          <w:lang w:eastAsia="en-GB"/>
        </w:rPr>
        <w:t>asap</w:t>
      </w:r>
      <w:proofErr w:type="gramEnd"/>
      <w:r w:rsidRPr="00253F2F">
        <w:rPr>
          <w:rFonts w:ascii="Arial" w:eastAsia="Times New Roman" w:hAnsi="Arial" w:cs="Arial"/>
          <w:sz w:val="20"/>
          <w:lang w:eastAsia="en-GB"/>
        </w:rPr>
        <w:t xml:space="preserve"> their requirements so we can spend this part of the budget before the end of February.</w:t>
      </w:r>
    </w:p>
    <w:p w:rsidR="000A2ECC" w:rsidRDefault="000A2ECC" w:rsidP="00060A5E">
      <w:pPr>
        <w:rPr>
          <w:rFonts w:ascii="Arial" w:eastAsia="Times New Roman" w:hAnsi="Arial" w:cs="Arial"/>
          <w:szCs w:val="24"/>
          <w:lang w:eastAsia="en-GB"/>
        </w:rPr>
      </w:pPr>
    </w:p>
    <w:p w:rsidR="00083805" w:rsidRPr="000A2ECC" w:rsidRDefault="000A2ECC" w:rsidP="00060A5E">
      <w:pPr>
        <w:rPr>
          <w:rFonts w:ascii="Arial" w:eastAsia="Times New Roman" w:hAnsi="Arial" w:cs="Arial"/>
          <w:szCs w:val="24"/>
          <w:lang w:eastAsia="en-GB"/>
        </w:rPr>
      </w:pPr>
      <w:r>
        <w:rPr>
          <w:rFonts w:ascii="Arial" w:eastAsia="Times New Roman" w:hAnsi="Arial" w:cs="Arial"/>
          <w:szCs w:val="24"/>
          <w:lang w:eastAsia="en-GB"/>
        </w:rPr>
        <w:object w:dxaOrig="1536" w:dyaOrig="994">
          <v:shape id="_x0000_i1030" type="#_x0000_t75" style="width:76.5pt;height:49.5pt" o:ole="">
            <v:imagedata r:id="rId9" o:title=""/>
          </v:shape>
          <o:OLEObject Type="Embed" ProgID="Word.Document.12" ShapeID="_x0000_i1030" DrawAspect="Icon" ObjectID="_1422363284" r:id="rId10">
            <o:FieldCodes>\s</o:FieldCodes>
          </o:OLEObject>
        </w:object>
      </w:r>
      <w:r w:rsidR="006E46E2">
        <w:rPr>
          <w:rFonts w:ascii="Arial" w:eastAsia="Times New Roman" w:hAnsi="Arial" w:cs="Arial"/>
          <w:szCs w:val="24"/>
          <w:lang w:eastAsia="en-GB"/>
        </w:rPr>
        <w:object w:dxaOrig="1536" w:dyaOrig="994">
          <v:shape id="_x0000_i1033" type="#_x0000_t75" style="width:76.5pt;height:49.5pt" o:ole="">
            <v:imagedata r:id="rId11" o:title=""/>
          </v:shape>
          <o:OLEObject Type="Embed" ProgID="AcroExch.Document.7" ShapeID="_x0000_i1033" DrawAspect="Icon" ObjectID="_1422363285" r:id="rId12"/>
        </w:object>
      </w:r>
      <w:bookmarkStart w:id="0" w:name="_GoBack"/>
      <w:bookmarkEnd w:id="0"/>
    </w:p>
    <w:p w:rsidR="00D058EF" w:rsidRDefault="00D058EF" w:rsidP="00060A5E">
      <w:pPr>
        <w:rPr>
          <w:rFonts w:ascii="Arial" w:eastAsia="Times New Roman" w:hAnsi="Arial" w:cs="Arial"/>
          <w:b/>
          <w:sz w:val="20"/>
          <w:lang w:eastAsia="en-GB"/>
        </w:rPr>
      </w:pPr>
      <w:r>
        <w:rPr>
          <w:rFonts w:ascii="Arial" w:eastAsia="Times New Roman" w:hAnsi="Arial" w:cs="Arial"/>
          <w:b/>
          <w:sz w:val="20"/>
          <w:lang w:eastAsia="en-GB"/>
        </w:rPr>
        <w:t>………………………………………………………………………………</w:t>
      </w:r>
      <w:r w:rsidR="008C31CE">
        <w:rPr>
          <w:rFonts w:ascii="Arial" w:eastAsia="Times New Roman" w:hAnsi="Arial" w:cs="Arial"/>
          <w:b/>
          <w:sz w:val="20"/>
          <w:lang w:eastAsia="en-GB"/>
        </w:rPr>
        <w:t>……….</w:t>
      </w:r>
      <w:r>
        <w:rPr>
          <w:rFonts w:ascii="Arial" w:eastAsia="Times New Roman" w:hAnsi="Arial" w:cs="Arial"/>
          <w:b/>
          <w:sz w:val="20"/>
          <w:lang w:eastAsia="en-GB"/>
        </w:rPr>
        <w:t>……………………</w:t>
      </w:r>
    </w:p>
    <w:p w:rsidR="000A2ECC" w:rsidRDefault="000A2ECC" w:rsidP="00060A5E">
      <w:pPr>
        <w:rPr>
          <w:rFonts w:ascii="Arial" w:eastAsia="Times New Roman" w:hAnsi="Arial" w:cs="Arial"/>
          <w:b/>
          <w:sz w:val="20"/>
          <w:lang w:eastAsia="en-GB"/>
        </w:rPr>
      </w:pPr>
    </w:p>
    <w:p w:rsidR="00E867B8" w:rsidRPr="000A2ECC" w:rsidRDefault="000A2ECC" w:rsidP="00060A5E">
      <w:pPr>
        <w:rPr>
          <w:rFonts w:ascii="Arial" w:eastAsia="Times New Roman" w:hAnsi="Arial" w:cs="Arial"/>
          <w:b/>
          <w:szCs w:val="24"/>
          <w:lang w:eastAsia="en-GB"/>
        </w:rPr>
      </w:pPr>
      <w:r w:rsidRPr="000A2ECC">
        <w:rPr>
          <w:rFonts w:ascii="Arial" w:eastAsia="Times New Roman" w:hAnsi="Arial" w:cs="Arial"/>
          <w:b/>
          <w:szCs w:val="24"/>
          <w:lang w:eastAsia="en-GB"/>
        </w:rPr>
        <w:t>Information – Leadership Training Phase 2</w:t>
      </w:r>
    </w:p>
    <w:p w:rsidR="000A2ECC" w:rsidRDefault="000A2ECC" w:rsidP="00060A5E">
      <w:pPr>
        <w:rPr>
          <w:rFonts w:ascii="Arial" w:eastAsia="Times New Roman" w:hAnsi="Arial" w:cs="Arial"/>
          <w:b/>
          <w:sz w:val="20"/>
          <w:lang w:eastAsia="en-GB"/>
        </w:rPr>
      </w:pPr>
    </w:p>
    <w:p w:rsidR="000A2ECC" w:rsidRPr="000A2ECC" w:rsidRDefault="000A2ECC" w:rsidP="00060A5E">
      <w:pPr>
        <w:rPr>
          <w:rFonts w:ascii="Arial" w:eastAsia="Times New Roman" w:hAnsi="Arial" w:cs="Arial"/>
          <w:sz w:val="20"/>
          <w:lang w:eastAsia="en-GB"/>
        </w:rPr>
      </w:pPr>
      <w:r w:rsidRPr="000A2ECC">
        <w:rPr>
          <w:rFonts w:ascii="Arial" w:eastAsia="Times New Roman" w:hAnsi="Arial" w:cs="Arial"/>
          <w:sz w:val="20"/>
          <w:lang w:eastAsia="en-GB"/>
        </w:rPr>
        <w:t>Today we have completed the assessment of the bids for phase two training and we will be making an announcement shortly regarding the successful organisation. More detail to follow.</w:t>
      </w:r>
    </w:p>
    <w:p w:rsidR="00E867B8" w:rsidRDefault="00E867B8" w:rsidP="00060A5E">
      <w:pPr>
        <w:rPr>
          <w:rFonts w:ascii="Arial" w:eastAsia="Times New Roman" w:hAnsi="Arial" w:cs="Arial"/>
          <w:b/>
          <w:sz w:val="20"/>
          <w:lang w:eastAsia="en-GB"/>
        </w:rPr>
      </w:pPr>
    </w:p>
    <w:p w:rsidR="00E867B8" w:rsidRDefault="00E867B8" w:rsidP="00060A5E">
      <w:pPr>
        <w:rPr>
          <w:rFonts w:ascii="Arial" w:eastAsia="Times New Roman" w:hAnsi="Arial" w:cs="Arial"/>
          <w:b/>
          <w:sz w:val="20"/>
          <w:lang w:eastAsia="en-GB"/>
        </w:rPr>
      </w:pPr>
      <w:r>
        <w:rPr>
          <w:rFonts w:ascii="Arial" w:eastAsia="Times New Roman" w:hAnsi="Arial" w:cs="Arial"/>
          <w:b/>
          <w:sz w:val="20"/>
          <w:lang w:eastAsia="en-GB"/>
        </w:rPr>
        <w:t>………………………………………………………………………………………………………….</w:t>
      </w:r>
    </w:p>
    <w:p w:rsidR="00D058EF" w:rsidRDefault="00D058EF" w:rsidP="00060A5E">
      <w:pPr>
        <w:rPr>
          <w:rFonts w:ascii="Arial" w:eastAsia="Times New Roman" w:hAnsi="Arial" w:cs="Arial"/>
          <w:b/>
          <w:sz w:val="20"/>
          <w:lang w:eastAsia="en-GB"/>
        </w:rPr>
      </w:pPr>
    </w:p>
    <w:p w:rsidR="000A2ECC" w:rsidRPr="00253F2F" w:rsidRDefault="000A2ECC" w:rsidP="00060A5E">
      <w:pPr>
        <w:rPr>
          <w:rFonts w:ascii="Arial" w:eastAsia="Times New Roman" w:hAnsi="Arial" w:cs="Arial"/>
          <w:b/>
          <w:szCs w:val="24"/>
          <w:lang w:eastAsia="en-GB"/>
        </w:rPr>
      </w:pPr>
      <w:r w:rsidRPr="00253F2F">
        <w:rPr>
          <w:rFonts w:ascii="Arial" w:eastAsia="Times New Roman" w:hAnsi="Arial" w:cs="Arial"/>
          <w:b/>
          <w:szCs w:val="24"/>
          <w:lang w:eastAsia="en-GB"/>
        </w:rPr>
        <w:t>Information</w:t>
      </w:r>
      <w:r w:rsidR="00253F2F">
        <w:rPr>
          <w:rFonts w:ascii="Arial" w:eastAsia="Times New Roman" w:hAnsi="Arial" w:cs="Arial"/>
          <w:b/>
          <w:szCs w:val="24"/>
          <w:lang w:eastAsia="en-GB"/>
        </w:rPr>
        <w:t xml:space="preserve"> – Staff Moving On</w:t>
      </w:r>
    </w:p>
    <w:p w:rsidR="000A2ECC" w:rsidRDefault="000A2ECC" w:rsidP="00060A5E">
      <w:pPr>
        <w:rPr>
          <w:rFonts w:ascii="Arial" w:eastAsia="Times New Roman" w:hAnsi="Arial" w:cs="Arial"/>
          <w:b/>
          <w:sz w:val="20"/>
          <w:lang w:eastAsia="en-GB"/>
        </w:rPr>
      </w:pPr>
    </w:p>
    <w:p w:rsidR="000A2ECC" w:rsidRPr="00253F2F" w:rsidRDefault="000A2ECC" w:rsidP="00060A5E">
      <w:pPr>
        <w:rPr>
          <w:rFonts w:ascii="Arial" w:eastAsia="Times New Roman" w:hAnsi="Arial" w:cs="Arial"/>
          <w:sz w:val="20"/>
          <w:lang w:eastAsia="en-GB"/>
        </w:rPr>
      </w:pPr>
      <w:r w:rsidRPr="00253F2F">
        <w:rPr>
          <w:rFonts w:ascii="Arial" w:eastAsia="Times New Roman" w:hAnsi="Arial" w:cs="Arial"/>
          <w:sz w:val="20"/>
          <w:lang w:eastAsia="en-GB"/>
        </w:rPr>
        <w:t xml:space="preserve">Sarah Hornby is moving on to new opportunities. </w:t>
      </w:r>
      <w:r w:rsidR="00253F2F" w:rsidRPr="00253F2F">
        <w:rPr>
          <w:rFonts w:ascii="Arial" w:eastAsia="Times New Roman" w:hAnsi="Arial" w:cs="Arial"/>
          <w:sz w:val="20"/>
          <w:lang w:eastAsia="en-GB"/>
        </w:rPr>
        <w:t>We are planning to recruit a temporary replacement ASAP. Sarah’s expertise will be missed greatly by the team.</w:t>
      </w:r>
    </w:p>
    <w:p w:rsidR="00253F2F" w:rsidRDefault="00253F2F" w:rsidP="00060A5E">
      <w:pPr>
        <w:rPr>
          <w:rFonts w:ascii="Arial" w:eastAsia="Times New Roman" w:hAnsi="Arial" w:cs="Arial"/>
          <w:b/>
          <w:sz w:val="20"/>
          <w:lang w:eastAsia="en-GB"/>
        </w:rPr>
      </w:pPr>
    </w:p>
    <w:p w:rsidR="00253F2F" w:rsidRDefault="00253F2F" w:rsidP="00060A5E">
      <w:pPr>
        <w:rPr>
          <w:rFonts w:ascii="Arial" w:eastAsia="Times New Roman" w:hAnsi="Arial" w:cs="Arial"/>
          <w:b/>
          <w:sz w:val="20"/>
          <w:lang w:eastAsia="en-GB"/>
        </w:rPr>
      </w:pPr>
      <w:r>
        <w:rPr>
          <w:rFonts w:ascii="Arial" w:eastAsia="Times New Roman" w:hAnsi="Arial" w:cs="Arial"/>
          <w:b/>
          <w:sz w:val="20"/>
          <w:lang w:eastAsia="en-GB"/>
        </w:rPr>
        <w:t>…………………………………………………………………………………………………………….</w:t>
      </w:r>
    </w:p>
    <w:p w:rsidR="000A2ECC" w:rsidRDefault="000A2ECC" w:rsidP="00060A5E">
      <w:pPr>
        <w:rPr>
          <w:rFonts w:ascii="Arial" w:eastAsia="Times New Roman" w:hAnsi="Arial" w:cs="Arial"/>
          <w:b/>
          <w:sz w:val="20"/>
          <w:lang w:eastAsia="en-GB"/>
        </w:rPr>
      </w:pPr>
    </w:p>
    <w:p w:rsidR="00CC27F3" w:rsidRDefault="008C31CE" w:rsidP="00060A5E">
      <w:pPr>
        <w:rPr>
          <w:rFonts w:ascii="Arial" w:eastAsia="Times New Roman" w:hAnsi="Arial" w:cs="Arial"/>
          <w:sz w:val="20"/>
          <w:lang w:eastAsia="en-GB"/>
        </w:rPr>
      </w:pPr>
      <w:r>
        <w:rPr>
          <w:rFonts w:ascii="Arial" w:eastAsia="Times New Roman" w:hAnsi="Arial" w:cs="Arial"/>
          <w:b/>
          <w:szCs w:val="24"/>
          <w:lang w:eastAsia="en-GB"/>
        </w:rPr>
        <w:t>Reminder</w:t>
      </w:r>
      <w:r w:rsidR="00253F2F">
        <w:rPr>
          <w:rFonts w:ascii="Arial" w:eastAsia="Times New Roman" w:hAnsi="Arial" w:cs="Arial"/>
          <w:b/>
          <w:szCs w:val="24"/>
          <w:lang w:eastAsia="en-GB"/>
        </w:rPr>
        <w:t xml:space="preserve"> – Spreading the Word more </w:t>
      </w:r>
      <w:proofErr w:type="gramStart"/>
      <w:r w:rsidR="00253F2F">
        <w:rPr>
          <w:rFonts w:ascii="Arial" w:eastAsia="Times New Roman" w:hAnsi="Arial" w:cs="Arial"/>
          <w:b/>
          <w:szCs w:val="24"/>
          <w:lang w:eastAsia="en-GB"/>
        </w:rPr>
        <w:t>W</w:t>
      </w:r>
      <w:r w:rsidR="00A412D7">
        <w:rPr>
          <w:rFonts w:ascii="Arial" w:eastAsia="Times New Roman" w:hAnsi="Arial" w:cs="Arial"/>
          <w:b/>
          <w:szCs w:val="24"/>
          <w:lang w:eastAsia="en-GB"/>
        </w:rPr>
        <w:t>idely</w:t>
      </w:r>
      <w:proofErr w:type="gramEnd"/>
      <w:r w:rsidR="00A412D7">
        <w:rPr>
          <w:rFonts w:ascii="Arial" w:eastAsia="Times New Roman" w:hAnsi="Arial" w:cs="Arial"/>
          <w:b/>
          <w:szCs w:val="24"/>
          <w:lang w:eastAsia="en-GB"/>
        </w:rPr>
        <w:t xml:space="preserve"> – Sharing Practice</w:t>
      </w:r>
    </w:p>
    <w:p w:rsidR="00A412D7" w:rsidRDefault="00A412D7" w:rsidP="00060A5E">
      <w:pPr>
        <w:rPr>
          <w:rFonts w:ascii="Arial" w:eastAsia="Times New Roman" w:hAnsi="Arial" w:cs="Arial"/>
          <w:sz w:val="20"/>
          <w:lang w:eastAsia="en-GB"/>
        </w:rPr>
      </w:pPr>
    </w:p>
    <w:p w:rsidR="00283AC0" w:rsidRDefault="00A412D7" w:rsidP="00060A5E">
      <w:pPr>
        <w:rPr>
          <w:rFonts w:ascii="Arial" w:eastAsia="Times New Roman" w:hAnsi="Arial" w:cs="Arial"/>
          <w:sz w:val="20"/>
          <w:lang w:eastAsia="en-GB"/>
        </w:rPr>
      </w:pPr>
      <w:r>
        <w:rPr>
          <w:rFonts w:ascii="Arial" w:eastAsia="Times New Roman" w:hAnsi="Arial" w:cs="Arial"/>
          <w:sz w:val="20"/>
          <w:lang w:eastAsia="en-GB"/>
        </w:rPr>
        <w:t>In order to share the good practice that is underway in all our providers we are seeking an article, each week, from our providers on a rota basis which we will share via th</w:t>
      </w:r>
      <w:r w:rsidR="00485B53">
        <w:rPr>
          <w:rFonts w:ascii="Arial" w:eastAsia="Times New Roman" w:hAnsi="Arial" w:cs="Arial"/>
          <w:sz w:val="20"/>
          <w:lang w:eastAsia="en-GB"/>
        </w:rPr>
        <w:t>e HV</w:t>
      </w:r>
      <w:r>
        <w:rPr>
          <w:rFonts w:ascii="Arial" w:eastAsia="Times New Roman" w:hAnsi="Arial" w:cs="Arial"/>
          <w:sz w:val="20"/>
          <w:lang w:eastAsia="en-GB"/>
        </w:rPr>
        <w:t xml:space="preserve"> Weekly News. </w:t>
      </w:r>
      <w:r w:rsidR="00283AC0">
        <w:rPr>
          <w:rFonts w:ascii="Arial" w:eastAsia="Times New Roman" w:hAnsi="Arial" w:cs="Arial"/>
          <w:sz w:val="20"/>
          <w:lang w:eastAsia="en-GB"/>
        </w:rPr>
        <w:t>This will help to ensure that we accelerate the roll out of the new offer</w:t>
      </w:r>
      <w:r w:rsidR="00837C43">
        <w:rPr>
          <w:rFonts w:ascii="Arial" w:eastAsia="Times New Roman" w:hAnsi="Arial" w:cs="Arial"/>
          <w:sz w:val="20"/>
          <w:lang w:eastAsia="en-GB"/>
        </w:rPr>
        <w:t xml:space="preserve"> and promote the health outcomes achieved by health visitors</w:t>
      </w:r>
      <w:r w:rsidR="00283AC0">
        <w:rPr>
          <w:rFonts w:ascii="Arial" w:eastAsia="Times New Roman" w:hAnsi="Arial" w:cs="Arial"/>
          <w:sz w:val="20"/>
          <w:lang w:eastAsia="en-GB"/>
        </w:rPr>
        <w:t xml:space="preserve">. </w:t>
      </w:r>
    </w:p>
    <w:p w:rsidR="00283AC0" w:rsidRDefault="00283AC0" w:rsidP="00060A5E">
      <w:pPr>
        <w:rPr>
          <w:rFonts w:ascii="Arial" w:eastAsia="Times New Roman" w:hAnsi="Arial" w:cs="Arial"/>
          <w:sz w:val="20"/>
          <w:lang w:eastAsia="en-GB"/>
        </w:rPr>
      </w:pPr>
    </w:p>
    <w:p w:rsidR="00A412D7" w:rsidRDefault="00A412D7" w:rsidP="00060A5E">
      <w:pPr>
        <w:rPr>
          <w:rFonts w:ascii="Arial" w:eastAsia="Times New Roman" w:hAnsi="Arial" w:cs="Arial"/>
          <w:sz w:val="20"/>
          <w:lang w:eastAsia="en-GB"/>
        </w:rPr>
      </w:pPr>
      <w:r>
        <w:rPr>
          <w:rFonts w:ascii="Arial" w:eastAsia="Times New Roman" w:hAnsi="Arial" w:cs="Arial"/>
          <w:sz w:val="20"/>
          <w:lang w:eastAsia="en-GB"/>
        </w:rPr>
        <w:t>Attached is a rota, starting with ECCH from the 7</w:t>
      </w:r>
      <w:r w:rsidRPr="00A412D7">
        <w:rPr>
          <w:rFonts w:ascii="Arial" w:eastAsia="Times New Roman" w:hAnsi="Arial" w:cs="Arial"/>
          <w:sz w:val="20"/>
          <w:vertAlign w:val="superscript"/>
          <w:lang w:eastAsia="en-GB"/>
        </w:rPr>
        <w:t>th</w:t>
      </w:r>
      <w:r>
        <w:rPr>
          <w:rFonts w:ascii="Arial" w:eastAsia="Times New Roman" w:hAnsi="Arial" w:cs="Arial"/>
          <w:sz w:val="20"/>
          <w:lang w:eastAsia="en-GB"/>
        </w:rPr>
        <w:t xml:space="preserve"> February 2013.</w:t>
      </w:r>
    </w:p>
    <w:p w:rsidR="00A412D7" w:rsidRDefault="00A412D7" w:rsidP="00060A5E">
      <w:pPr>
        <w:rPr>
          <w:rFonts w:ascii="Arial" w:eastAsia="Times New Roman" w:hAnsi="Arial" w:cs="Arial"/>
          <w:sz w:val="20"/>
          <w:lang w:eastAsia="en-GB"/>
        </w:rPr>
      </w:pPr>
    </w:p>
    <w:p w:rsidR="00A412D7" w:rsidRDefault="00A412D7" w:rsidP="00060A5E">
      <w:pPr>
        <w:rPr>
          <w:rFonts w:ascii="Arial" w:eastAsia="Times New Roman" w:hAnsi="Arial" w:cs="Arial"/>
          <w:sz w:val="20"/>
          <w:lang w:eastAsia="en-GB"/>
        </w:rPr>
      </w:pPr>
      <w:r>
        <w:rPr>
          <w:rFonts w:ascii="Arial" w:eastAsia="Times New Roman" w:hAnsi="Arial" w:cs="Arial"/>
          <w:sz w:val="20"/>
          <w:lang w:eastAsia="en-GB"/>
        </w:rPr>
        <w:t>Articles</w:t>
      </w:r>
      <w:r w:rsidR="00283AC0">
        <w:rPr>
          <w:rFonts w:ascii="Arial" w:eastAsia="Times New Roman" w:hAnsi="Arial" w:cs="Arial"/>
          <w:sz w:val="20"/>
          <w:lang w:eastAsia="en-GB"/>
        </w:rPr>
        <w:t xml:space="preserve"> of </w:t>
      </w:r>
      <w:r w:rsidR="00283AC0" w:rsidRPr="00837C43">
        <w:rPr>
          <w:rFonts w:ascii="Arial" w:eastAsia="Times New Roman" w:hAnsi="Arial" w:cs="Arial"/>
          <w:b/>
          <w:sz w:val="20"/>
          <w:lang w:eastAsia="en-GB"/>
        </w:rPr>
        <w:t>up to</w:t>
      </w:r>
      <w:r w:rsidR="00283AC0">
        <w:rPr>
          <w:rFonts w:ascii="Arial" w:eastAsia="Times New Roman" w:hAnsi="Arial" w:cs="Arial"/>
          <w:sz w:val="20"/>
          <w:lang w:eastAsia="en-GB"/>
        </w:rPr>
        <w:t xml:space="preserve"> 200 words</w:t>
      </w:r>
      <w:r w:rsidR="00D67D34">
        <w:rPr>
          <w:rFonts w:ascii="Arial" w:eastAsia="Times New Roman" w:hAnsi="Arial" w:cs="Arial"/>
          <w:sz w:val="20"/>
          <w:lang w:eastAsia="en-GB"/>
        </w:rPr>
        <w:t xml:space="preserve"> highlighting an innovation or area of good practice</w:t>
      </w:r>
      <w:r w:rsidR="00283AC0">
        <w:rPr>
          <w:rFonts w:ascii="Arial" w:eastAsia="Times New Roman" w:hAnsi="Arial" w:cs="Arial"/>
          <w:sz w:val="20"/>
          <w:lang w:eastAsia="en-GB"/>
        </w:rPr>
        <w:t xml:space="preserve"> (including contact details)</w:t>
      </w:r>
      <w:r>
        <w:rPr>
          <w:rFonts w:ascii="Arial" w:eastAsia="Times New Roman" w:hAnsi="Arial" w:cs="Arial"/>
          <w:sz w:val="20"/>
          <w:lang w:eastAsia="en-GB"/>
        </w:rPr>
        <w:t xml:space="preserve"> </w:t>
      </w:r>
      <w:r w:rsidR="00283AC0">
        <w:rPr>
          <w:rFonts w:ascii="Arial" w:eastAsia="Times New Roman" w:hAnsi="Arial" w:cs="Arial"/>
          <w:sz w:val="20"/>
          <w:lang w:eastAsia="en-GB"/>
        </w:rPr>
        <w:t xml:space="preserve">are </w:t>
      </w:r>
      <w:r>
        <w:rPr>
          <w:rFonts w:ascii="Arial" w:eastAsia="Times New Roman" w:hAnsi="Arial" w:cs="Arial"/>
          <w:sz w:val="20"/>
          <w:lang w:eastAsia="en-GB"/>
        </w:rPr>
        <w:t xml:space="preserve">to be sent to Sarah Hornby, </w:t>
      </w:r>
      <w:hyperlink r:id="rId13" w:history="1">
        <w:r w:rsidR="00837C43" w:rsidRPr="00FB3A4B">
          <w:rPr>
            <w:rStyle w:val="Hyperlink"/>
            <w:rFonts w:ascii="Arial" w:eastAsia="Times New Roman" w:hAnsi="Arial" w:cs="Arial"/>
            <w:sz w:val="20"/>
            <w:lang w:eastAsia="en-GB"/>
          </w:rPr>
          <w:t>HealthVisitorPA@eoe.nhs.uk</w:t>
        </w:r>
      </w:hyperlink>
      <w:r w:rsidR="00837C43">
        <w:rPr>
          <w:rFonts w:ascii="Arial" w:eastAsia="Times New Roman" w:hAnsi="Arial" w:cs="Arial"/>
          <w:sz w:val="20"/>
          <w:lang w:eastAsia="en-GB"/>
        </w:rPr>
        <w:t xml:space="preserve"> </w:t>
      </w:r>
      <w:r>
        <w:rPr>
          <w:rFonts w:ascii="Arial" w:eastAsia="Times New Roman" w:hAnsi="Arial" w:cs="Arial"/>
          <w:sz w:val="20"/>
          <w:lang w:eastAsia="en-GB"/>
        </w:rPr>
        <w:t xml:space="preserve">by </w:t>
      </w:r>
      <w:r w:rsidR="00283AC0">
        <w:rPr>
          <w:rFonts w:ascii="Arial" w:eastAsia="Times New Roman" w:hAnsi="Arial" w:cs="Arial"/>
          <w:sz w:val="20"/>
          <w:lang w:eastAsia="en-GB"/>
        </w:rPr>
        <w:t xml:space="preserve">the </w:t>
      </w:r>
      <w:r>
        <w:rPr>
          <w:rFonts w:ascii="Arial" w:eastAsia="Times New Roman" w:hAnsi="Arial" w:cs="Arial"/>
          <w:sz w:val="20"/>
          <w:lang w:eastAsia="en-GB"/>
        </w:rPr>
        <w:t>Wednesday of each week.</w:t>
      </w:r>
    </w:p>
    <w:p w:rsidR="00837C43" w:rsidRDefault="00837C43" w:rsidP="00060A5E">
      <w:pPr>
        <w:rPr>
          <w:rFonts w:ascii="Arial" w:eastAsia="Times New Roman" w:hAnsi="Arial" w:cs="Arial"/>
          <w:sz w:val="20"/>
          <w:lang w:eastAsia="en-GB"/>
        </w:rPr>
      </w:pPr>
    </w:p>
    <w:p w:rsidR="000B0258" w:rsidRPr="001A3F3A" w:rsidRDefault="000A2ECC" w:rsidP="00E1249E">
      <w:pPr>
        <w:rPr>
          <w:rFonts w:ascii="Arial" w:eastAsia="Times New Roman" w:hAnsi="Arial" w:cs="Arial"/>
          <w:sz w:val="20"/>
          <w:lang w:eastAsia="en-GB"/>
        </w:rPr>
      </w:pPr>
      <w:r>
        <w:rPr>
          <w:rFonts w:ascii="Arial" w:eastAsia="Times New Roman" w:hAnsi="Arial" w:cs="Arial"/>
          <w:sz w:val="20"/>
          <w:lang w:eastAsia="en-GB"/>
        </w:rPr>
        <w:object w:dxaOrig="1454" w:dyaOrig="941">
          <v:shape id="_x0000_i1029" type="#_x0000_t75" style="width:72.75pt;height:46.5pt" o:ole="">
            <v:imagedata r:id="rId14" o:title=""/>
          </v:shape>
          <o:OLEObject Type="Embed" ProgID="AcroExch.Document.7" ShapeID="_x0000_i1029" DrawAspect="Icon" ObjectID="_1422363286" r:id="rId15"/>
        </w:object>
      </w:r>
    </w:p>
    <w:p w:rsidR="00E80DC3" w:rsidRDefault="00E80DC3" w:rsidP="00060A5E">
      <w:pPr>
        <w:rPr>
          <w:rFonts w:ascii="Arial" w:eastAsia="Times New Roman" w:hAnsi="Arial" w:cs="Arial"/>
          <w:b/>
          <w:sz w:val="20"/>
          <w:lang w:eastAsia="en-GB"/>
        </w:rPr>
      </w:pPr>
      <w:r>
        <w:rPr>
          <w:rFonts w:ascii="Arial" w:eastAsia="Times New Roman" w:hAnsi="Arial" w:cs="Arial"/>
          <w:b/>
          <w:sz w:val="20"/>
          <w:lang w:eastAsia="en-GB"/>
        </w:rPr>
        <w:t>……………………………………………………………………………………………………………</w:t>
      </w:r>
    </w:p>
    <w:p w:rsidR="004056F4" w:rsidRDefault="004056F4" w:rsidP="00C472A8">
      <w:pPr>
        <w:rPr>
          <w:rFonts w:ascii="Arial" w:eastAsia="Times New Roman" w:hAnsi="Arial" w:cs="Arial"/>
          <w:sz w:val="20"/>
          <w:lang w:eastAsia="en-GB"/>
        </w:rPr>
      </w:pPr>
    </w:p>
    <w:p w:rsidR="00210045" w:rsidRDefault="004056F4" w:rsidP="00210045">
      <w:pPr>
        <w:rPr>
          <w:rFonts w:ascii="Arial" w:eastAsia="Times New Roman" w:hAnsi="Arial" w:cs="Arial"/>
          <w:color w:val="FF0000"/>
          <w:sz w:val="20"/>
          <w:lang w:eastAsia="en-GB"/>
        </w:rPr>
      </w:pPr>
      <w:r>
        <w:rPr>
          <w:rFonts w:ascii="Arial" w:eastAsia="Times New Roman" w:hAnsi="Arial" w:cs="Arial"/>
          <w:b/>
          <w:szCs w:val="24"/>
          <w:lang w:eastAsia="en-GB"/>
        </w:rPr>
        <w:t xml:space="preserve">Reminder - </w:t>
      </w:r>
      <w:r w:rsidR="00210045">
        <w:rPr>
          <w:rFonts w:ascii="Arial" w:eastAsia="Times New Roman" w:hAnsi="Arial" w:cs="Arial"/>
          <w:b/>
          <w:szCs w:val="24"/>
          <w:lang w:eastAsia="en-GB"/>
        </w:rPr>
        <w:t>Leadership Training – Phase 1</w:t>
      </w:r>
    </w:p>
    <w:p w:rsidR="00210045" w:rsidRDefault="00210045" w:rsidP="00210045">
      <w:pPr>
        <w:rPr>
          <w:rFonts w:ascii="Arial" w:eastAsia="Times New Roman" w:hAnsi="Arial" w:cs="Arial"/>
          <w:color w:val="FF0000"/>
          <w:sz w:val="20"/>
          <w:lang w:eastAsia="en-GB"/>
        </w:rPr>
      </w:pPr>
    </w:p>
    <w:p w:rsidR="00210045" w:rsidRDefault="00210045" w:rsidP="00210045">
      <w:pPr>
        <w:rPr>
          <w:rFonts w:ascii="Arial" w:eastAsia="Times New Roman" w:hAnsi="Arial" w:cs="Arial"/>
          <w:sz w:val="20"/>
          <w:lang w:eastAsia="en-GB"/>
        </w:rPr>
      </w:pPr>
      <w:r>
        <w:rPr>
          <w:rFonts w:ascii="Arial" w:eastAsia="Times New Roman" w:hAnsi="Arial" w:cs="Arial"/>
          <w:sz w:val="20"/>
          <w:lang w:eastAsia="en-GB"/>
        </w:rPr>
        <w:t>Places have now been confirmed for all venues which are fully booked. Could all delegates that have received confirmations let us know if for any reason your circumstances change and you are unable to make the date so we can fill your place as soon as possible as we have a waiting list.</w:t>
      </w:r>
    </w:p>
    <w:p w:rsidR="00210045" w:rsidRDefault="00210045" w:rsidP="00210045">
      <w:pPr>
        <w:rPr>
          <w:rFonts w:ascii="Arial" w:eastAsia="Times New Roman" w:hAnsi="Arial" w:cs="Arial"/>
          <w:sz w:val="20"/>
          <w:lang w:eastAsia="en-GB"/>
        </w:rPr>
      </w:pPr>
    </w:p>
    <w:p w:rsidR="00210045" w:rsidRDefault="00210045" w:rsidP="00210045">
      <w:pPr>
        <w:rPr>
          <w:rFonts w:ascii="Arial" w:eastAsia="Times New Roman" w:hAnsi="Arial" w:cs="Arial"/>
          <w:sz w:val="20"/>
          <w:lang w:eastAsia="en-GB"/>
        </w:rPr>
      </w:pPr>
      <w:r>
        <w:rPr>
          <w:rFonts w:ascii="Arial" w:eastAsia="Times New Roman" w:hAnsi="Arial" w:cs="Arial"/>
          <w:sz w:val="20"/>
          <w:lang w:eastAsia="en-GB"/>
        </w:rPr>
        <w:t>Please note that hotel bookings will need to be booked and settled by your organisations.</w:t>
      </w:r>
    </w:p>
    <w:p w:rsidR="00210045" w:rsidRDefault="00210045" w:rsidP="00210045">
      <w:pPr>
        <w:rPr>
          <w:rFonts w:ascii="Arial" w:eastAsia="Times New Roman" w:hAnsi="Arial" w:cs="Arial"/>
          <w:sz w:val="20"/>
          <w:lang w:eastAsia="en-GB"/>
        </w:rPr>
      </w:pPr>
    </w:p>
    <w:p w:rsidR="00210045" w:rsidRDefault="00210045" w:rsidP="00210045">
      <w:pPr>
        <w:rPr>
          <w:rFonts w:ascii="Arial" w:eastAsia="Times New Roman" w:hAnsi="Arial" w:cs="Arial"/>
          <w:sz w:val="20"/>
          <w:lang w:eastAsia="en-GB"/>
        </w:rPr>
      </w:pPr>
      <w:r>
        <w:rPr>
          <w:rFonts w:ascii="Arial" w:eastAsia="Times New Roman" w:hAnsi="Arial" w:cs="Arial"/>
          <w:sz w:val="20"/>
          <w:lang w:eastAsia="en-GB"/>
        </w:rPr>
        <w:t xml:space="preserve">Please contact Sarah Hornby, </w:t>
      </w:r>
      <w:hyperlink r:id="rId16" w:history="1">
        <w:r>
          <w:rPr>
            <w:rStyle w:val="Hyperlink"/>
            <w:rFonts w:ascii="Arial" w:eastAsia="Times New Roman" w:hAnsi="Arial" w:cs="Arial"/>
            <w:sz w:val="20"/>
            <w:lang w:eastAsia="en-GB"/>
          </w:rPr>
          <w:t>healthvisitorpa@eoe.nhs.uk</w:t>
        </w:r>
      </w:hyperlink>
      <w:r>
        <w:rPr>
          <w:rStyle w:val="Hyperlink"/>
          <w:rFonts w:ascii="Arial" w:eastAsia="Times New Roman" w:hAnsi="Arial" w:cs="Arial"/>
          <w:sz w:val="20"/>
          <w:lang w:eastAsia="en-GB"/>
        </w:rPr>
        <w:t>.</w:t>
      </w:r>
      <w:r>
        <w:rPr>
          <w:rFonts w:ascii="Arial" w:eastAsia="Times New Roman" w:hAnsi="Arial" w:cs="Arial"/>
          <w:sz w:val="20"/>
          <w:lang w:eastAsia="en-GB"/>
        </w:rPr>
        <w:t xml:space="preserve"> </w:t>
      </w:r>
    </w:p>
    <w:p w:rsidR="00210045" w:rsidRDefault="00210045" w:rsidP="00C472A8">
      <w:pPr>
        <w:rPr>
          <w:rFonts w:ascii="Arial" w:eastAsia="Times New Roman" w:hAnsi="Arial" w:cs="Arial"/>
          <w:sz w:val="20"/>
          <w:lang w:eastAsia="en-GB"/>
        </w:rPr>
      </w:pPr>
    </w:p>
    <w:p w:rsidR="00210045" w:rsidRPr="00210045" w:rsidRDefault="00210045" w:rsidP="00C472A8">
      <w:pPr>
        <w:rPr>
          <w:rFonts w:ascii="Arial" w:eastAsia="Times New Roman" w:hAnsi="Arial" w:cs="Arial"/>
          <w:b/>
          <w:szCs w:val="24"/>
          <w:lang w:eastAsia="en-GB"/>
        </w:rPr>
      </w:pPr>
      <w:r w:rsidRPr="00210045">
        <w:rPr>
          <w:rFonts w:ascii="Arial" w:eastAsia="Times New Roman" w:hAnsi="Arial" w:cs="Arial"/>
          <w:b/>
          <w:szCs w:val="24"/>
          <w:lang w:eastAsia="en-GB"/>
        </w:rPr>
        <w:t>…………………………………………………………………………………………</w:t>
      </w:r>
      <w:r>
        <w:rPr>
          <w:rFonts w:ascii="Arial" w:eastAsia="Times New Roman" w:hAnsi="Arial" w:cs="Arial"/>
          <w:b/>
          <w:szCs w:val="24"/>
          <w:lang w:eastAsia="en-GB"/>
        </w:rPr>
        <w:t>.</w:t>
      </w:r>
    </w:p>
    <w:p w:rsidR="00210045" w:rsidRPr="00210045" w:rsidRDefault="00210045" w:rsidP="00C472A8">
      <w:pPr>
        <w:rPr>
          <w:rFonts w:ascii="Arial" w:eastAsia="Times New Roman" w:hAnsi="Arial" w:cs="Arial"/>
          <w:b/>
          <w:szCs w:val="24"/>
          <w:lang w:eastAsia="en-GB"/>
        </w:rPr>
      </w:pPr>
    </w:p>
    <w:p w:rsidR="00C36BD2" w:rsidRPr="00B214A4" w:rsidRDefault="00C36BD2" w:rsidP="00D17719">
      <w:pPr>
        <w:rPr>
          <w:rFonts w:ascii="Arial" w:hAnsi="Arial" w:cs="Arial"/>
          <w:b/>
        </w:rPr>
      </w:pPr>
      <w:r w:rsidRPr="00B214A4">
        <w:rPr>
          <w:rFonts w:ascii="Arial" w:hAnsi="Arial" w:cs="Arial"/>
          <w:b/>
        </w:rPr>
        <w:t>Contacts</w:t>
      </w:r>
    </w:p>
    <w:p w:rsidR="00C36BD2" w:rsidRDefault="00C36BD2" w:rsidP="00D17719">
      <w:pPr>
        <w:rPr>
          <w:b/>
        </w:rPr>
      </w:pPr>
    </w:p>
    <w:p w:rsidR="00C36BD2" w:rsidRPr="00F36956" w:rsidRDefault="00F36956" w:rsidP="00D17719">
      <w:pPr>
        <w:rPr>
          <w:rFonts w:ascii="Arial" w:hAnsi="Arial" w:cs="Arial"/>
          <w:bCs/>
          <w:color w:val="1F497D"/>
          <w:sz w:val="20"/>
        </w:rPr>
      </w:pPr>
      <w:r w:rsidRPr="00F36956">
        <w:rPr>
          <w:rFonts w:ascii="Arial" w:hAnsi="Arial" w:cs="Arial"/>
          <w:bCs/>
          <w:color w:val="1F497D"/>
          <w:sz w:val="20"/>
        </w:rPr>
        <w:t>Julia Whiting, H</w:t>
      </w:r>
      <w:r w:rsidR="00C36BD2" w:rsidRPr="00F36956">
        <w:rPr>
          <w:rFonts w:ascii="Arial" w:hAnsi="Arial" w:cs="Arial"/>
          <w:bCs/>
          <w:color w:val="1F497D"/>
          <w:sz w:val="20"/>
        </w:rPr>
        <w:t>ealth Visiting Programme Lead</w:t>
      </w:r>
    </w:p>
    <w:p w:rsidR="00C36BD2" w:rsidRPr="00F36956" w:rsidRDefault="00C36BD2" w:rsidP="00D17719">
      <w:pPr>
        <w:rPr>
          <w:rFonts w:ascii="Arial" w:hAnsi="Arial" w:cs="Arial"/>
          <w:bCs/>
          <w:color w:val="1F497D"/>
          <w:sz w:val="20"/>
        </w:rPr>
      </w:pPr>
      <w:r w:rsidRPr="00F36956">
        <w:rPr>
          <w:rFonts w:ascii="Arial" w:hAnsi="Arial" w:cs="Arial"/>
          <w:bCs/>
          <w:color w:val="1F497D"/>
          <w:sz w:val="20"/>
        </w:rPr>
        <w:t>T: 01223</w:t>
      </w:r>
      <w:r w:rsidR="00C80A56" w:rsidRPr="00F36956">
        <w:rPr>
          <w:rFonts w:ascii="Arial" w:hAnsi="Arial" w:cs="Arial"/>
          <w:bCs/>
          <w:color w:val="1F497D"/>
          <w:sz w:val="20"/>
        </w:rPr>
        <w:t xml:space="preserve"> 743374</w:t>
      </w:r>
    </w:p>
    <w:p w:rsidR="00C80A56" w:rsidRPr="00F36956" w:rsidRDefault="009A3D47" w:rsidP="00D17719">
      <w:pPr>
        <w:rPr>
          <w:rFonts w:ascii="Arial" w:hAnsi="Arial" w:cs="Arial"/>
          <w:bCs/>
          <w:color w:val="1F497D"/>
          <w:sz w:val="20"/>
        </w:rPr>
      </w:pPr>
      <w:r>
        <w:rPr>
          <w:rFonts w:ascii="Arial" w:hAnsi="Arial" w:cs="Arial"/>
          <w:bCs/>
          <w:color w:val="1F497D"/>
          <w:sz w:val="20"/>
        </w:rPr>
        <w:t xml:space="preserve">M: </w:t>
      </w:r>
      <w:r w:rsidR="00C80A56" w:rsidRPr="00F36956">
        <w:rPr>
          <w:rFonts w:ascii="Arial" w:hAnsi="Arial" w:cs="Arial"/>
          <w:bCs/>
          <w:color w:val="1F497D"/>
          <w:sz w:val="20"/>
        </w:rPr>
        <w:t>07535</w:t>
      </w:r>
      <w:r>
        <w:rPr>
          <w:rFonts w:ascii="Arial" w:hAnsi="Arial" w:cs="Arial"/>
          <w:bCs/>
          <w:color w:val="1F497D"/>
          <w:sz w:val="20"/>
        </w:rPr>
        <w:t xml:space="preserve"> </w:t>
      </w:r>
      <w:r w:rsidR="00C80A56" w:rsidRPr="00F36956">
        <w:rPr>
          <w:rFonts w:ascii="Arial" w:hAnsi="Arial" w:cs="Arial"/>
          <w:bCs/>
          <w:color w:val="1F497D"/>
          <w:sz w:val="20"/>
        </w:rPr>
        <w:t>638</w:t>
      </w:r>
      <w:r w:rsidR="00F36956" w:rsidRPr="00F36956">
        <w:rPr>
          <w:rFonts w:ascii="Arial" w:hAnsi="Arial" w:cs="Arial"/>
          <w:bCs/>
          <w:color w:val="1F497D"/>
          <w:sz w:val="20"/>
        </w:rPr>
        <w:t>236</w:t>
      </w:r>
    </w:p>
    <w:p w:rsidR="00F36956" w:rsidRPr="00F36956" w:rsidRDefault="00F36956" w:rsidP="00D17719">
      <w:pPr>
        <w:rPr>
          <w:rFonts w:ascii="Arial" w:hAnsi="Arial" w:cs="Arial"/>
          <w:bCs/>
          <w:color w:val="1F497D"/>
          <w:sz w:val="20"/>
        </w:rPr>
      </w:pPr>
      <w:r>
        <w:rPr>
          <w:rFonts w:ascii="Arial" w:hAnsi="Arial" w:cs="Arial"/>
          <w:bCs/>
          <w:color w:val="1F497D"/>
          <w:sz w:val="20"/>
        </w:rPr>
        <w:t>E</w:t>
      </w:r>
      <w:r w:rsidRPr="00F36956">
        <w:rPr>
          <w:rFonts w:ascii="Arial" w:hAnsi="Arial" w:cs="Arial"/>
          <w:bCs/>
          <w:color w:val="1F497D"/>
          <w:sz w:val="20"/>
        </w:rPr>
        <w:t xml:space="preserve">: </w:t>
      </w:r>
      <w:hyperlink r:id="rId17" w:history="1">
        <w:r w:rsidRPr="00F36956">
          <w:rPr>
            <w:rStyle w:val="Hyperlink"/>
            <w:rFonts w:ascii="Arial" w:hAnsi="Arial" w:cs="Arial"/>
            <w:bCs/>
            <w:sz w:val="20"/>
          </w:rPr>
          <w:t>Julia.whiting@eoe.nhs.uk</w:t>
        </w:r>
      </w:hyperlink>
    </w:p>
    <w:p w:rsidR="00F36956" w:rsidRDefault="00F36956" w:rsidP="00D17719">
      <w:pPr>
        <w:rPr>
          <w:rFonts w:ascii="Calibri" w:hAnsi="Calibri" w:cs="Calibri"/>
          <w:b/>
          <w:bCs/>
          <w:color w:val="1F497D"/>
          <w:sz w:val="22"/>
          <w:szCs w:val="22"/>
        </w:rPr>
      </w:pPr>
    </w:p>
    <w:p w:rsidR="00F36956" w:rsidRPr="00F36956" w:rsidRDefault="00F36956" w:rsidP="00D17719">
      <w:pPr>
        <w:rPr>
          <w:rFonts w:ascii="Arial" w:hAnsi="Arial" w:cs="Arial"/>
          <w:bCs/>
          <w:color w:val="1F497D"/>
          <w:sz w:val="20"/>
        </w:rPr>
      </w:pPr>
      <w:r w:rsidRPr="00F36956">
        <w:rPr>
          <w:rFonts w:ascii="Arial" w:hAnsi="Arial" w:cs="Arial"/>
          <w:bCs/>
          <w:color w:val="1F497D"/>
          <w:sz w:val="20"/>
        </w:rPr>
        <w:t>Glyn Pritchard, Health Visiting Programme Manager</w:t>
      </w:r>
    </w:p>
    <w:p w:rsidR="00F36956" w:rsidRPr="00F36956" w:rsidRDefault="00F36956" w:rsidP="00F36956">
      <w:pPr>
        <w:rPr>
          <w:rFonts w:ascii="Arial" w:hAnsi="Arial" w:cs="Arial"/>
          <w:color w:val="1F497D"/>
          <w:sz w:val="20"/>
        </w:rPr>
      </w:pPr>
      <w:r w:rsidRPr="00F36956">
        <w:rPr>
          <w:rFonts w:ascii="Arial" w:hAnsi="Arial" w:cs="Arial"/>
          <w:color w:val="1F497D"/>
          <w:sz w:val="20"/>
        </w:rPr>
        <w:t>T: 01223 743376</w:t>
      </w:r>
    </w:p>
    <w:p w:rsidR="00F36956" w:rsidRPr="00F36956" w:rsidRDefault="00F36956" w:rsidP="00F36956">
      <w:pPr>
        <w:rPr>
          <w:rFonts w:ascii="Arial" w:hAnsi="Arial" w:cs="Arial"/>
          <w:color w:val="1F497D"/>
          <w:sz w:val="20"/>
        </w:rPr>
      </w:pPr>
      <w:r w:rsidRPr="00F36956">
        <w:rPr>
          <w:rFonts w:ascii="Arial" w:hAnsi="Arial" w:cs="Arial"/>
          <w:color w:val="1F497D"/>
          <w:sz w:val="20"/>
        </w:rPr>
        <w:t>M: 07774 706665</w:t>
      </w:r>
    </w:p>
    <w:p w:rsidR="00F36956" w:rsidRDefault="00F36956" w:rsidP="00F36956">
      <w:pPr>
        <w:rPr>
          <w:rFonts w:ascii="Arial" w:hAnsi="Arial" w:cs="Arial"/>
          <w:color w:val="1F497D"/>
          <w:sz w:val="20"/>
        </w:rPr>
      </w:pPr>
      <w:r w:rsidRPr="00F36956">
        <w:rPr>
          <w:rFonts w:ascii="Arial" w:hAnsi="Arial" w:cs="Arial"/>
          <w:color w:val="1F497D"/>
          <w:sz w:val="20"/>
        </w:rPr>
        <w:t xml:space="preserve">E: </w:t>
      </w:r>
      <w:hyperlink r:id="rId18" w:history="1">
        <w:r w:rsidRPr="00F36956">
          <w:rPr>
            <w:rStyle w:val="Hyperlink"/>
            <w:rFonts w:ascii="Arial" w:hAnsi="Arial" w:cs="Arial"/>
            <w:sz w:val="20"/>
          </w:rPr>
          <w:t>glyn.pritchard@nhs.net</w:t>
        </w:r>
      </w:hyperlink>
    </w:p>
    <w:p w:rsidR="00F36956" w:rsidRDefault="00F36956" w:rsidP="00F36956">
      <w:pPr>
        <w:rPr>
          <w:rFonts w:ascii="Arial" w:hAnsi="Arial" w:cs="Arial"/>
          <w:color w:val="1F497D"/>
          <w:sz w:val="20"/>
        </w:rPr>
      </w:pPr>
    </w:p>
    <w:p w:rsidR="00F36956" w:rsidRDefault="00F36956" w:rsidP="00F36956">
      <w:pPr>
        <w:rPr>
          <w:rFonts w:ascii="Arial" w:hAnsi="Arial" w:cs="Arial"/>
          <w:color w:val="1F497D"/>
          <w:sz w:val="20"/>
        </w:rPr>
      </w:pPr>
      <w:r>
        <w:rPr>
          <w:rFonts w:ascii="Arial" w:hAnsi="Arial" w:cs="Arial"/>
          <w:color w:val="1F497D"/>
          <w:sz w:val="20"/>
        </w:rPr>
        <w:t>Sarah Hornby, Health Visiting Programme Support</w:t>
      </w:r>
    </w:p>
    <w:p w:rsidR="00F36956" w:rsidRDefault="00F36956" w:rsidP="00F36956">
      <w:pPr>
        <w:rPr>
          <w:rFonts w:ascii="Arial" w:hAnsi="Arial" w:cs="Arial"/>
          <w:color w:val="1F497D"/>
          <w:sz w:val="20"/>
        </w:rPr>
      </w:pPr>
      <w:r>
        <w:rPr>
          <w:rFonts w:ascii="Arial" w:hAnsi="Arial" w:cs="Arial"/>
          <w:color w:val="1F497D"/>
          <w:sz w:val="20"/>
        </w:rPr>
        <w:t>T: 01223 743388</w:t>
      </w:r>
    </w:p>
    <w:p w:rsidR="00F36956" w:rsidRDefault="00F36956" w:rsidP="00F36956">
      <w:pPr>
        <w:rPr>
          <w:rFonts w:ascii="Arial" w:hAnsi="Arial" w:cs="Arial"/>
          <w:color w:val="1F497D"/>
          <w:sz w:val="20"/>
        </w:rPr>
      </w:pPr>
      <w:r>
        <w:rPr>
          <w:rFonts w:ascii="Arial" w:hAnsi="Arial" w:cs="Arial"/>
          <w:color w:val="1F497D"/>
          <w:sz w:val="20"/>
        </w:rPr>
        <w:t xml:space="preserve">E: </w:t>
      </w:r>
      <w:hyperlink r:id="rId19" w:history="1">
        <w:r w:rsidR="001A1560" w:rsidRPr="005E62E6">
          <w:rPr>
            <w:rStyle w:val="Hyperlink"/>
            <w:rFonts w:ascii="Arial" w:hAnsi="Arial" w:cs="Arial"/>
            <w:sz w:val="20"/>
          </w:rPr>
          <w:t>healthvisitorpa@eoe.nhs.uk</w:t>
        </w:r>
      </w:hyperlink>
      <w:r w:rsidR="001A1560">
        <w:rPr>
          <w:rFonts w:ascii="Arial" w:hAnsi="Arial" w:cs="Arial"/>
          <w:color w:val="1F497D"/>
          <w:sz w:val="20"/>
        </w:rPr>
        <w:t xml:space="preserve"> </w:t>
      </w:r>
    </w:p>
    <w:p w:rsidR="00F36956" w:rsidRDefault="00F36956" w:rsidP="00D17719">
      <w:pPr>
        <w:rPr>
          <w:rFonts w:ascii="Arial" w:eastAsia="Times New Roman" w:hAnsi="Arial" w:cs="Arial"/>
          <w:b/>
          <w:sz w:val="20"/>
          <w:lang w:eastAsia="en-GB"/>
        </w:rPr>
      </w:pPr>
    </w:p>
    <w:p w:rsidR="00F679C8" w:rsidRPr="00C36BD2" w:rsidRDefault="00F679C8" w:rsidP="00D17719">
      <w:pPr>
        <w:rPr>
          <w:rFonts w:ascii="Arial" w:eastAsia="Times New Roman" w:hAnsi="Arial" w:cs="Arial"/>
          <w:b/>
          <w:sz w:val="20"/>
          <w:lang w:eastAsia="en-GB"/>
        </w:rPr>
      </w:pPr>
      <w:r>
        <w:rPr>
          <w:rFonts w:ascii="Arial" w:eastAsia="Times New Roman" w:hAnsi="Arial" w:cs="Arial"/>
          <w:b/>
          <w:sz w:val="20"/>
          <w:lang w:eastAsia="en-GB"/>
        </w:rPr>
        <w:t xml:space="preserve">Follow us on Twitter  East of </w:t>
      </w:r>
      <w:proofErr w:type="spellStart"/>
      <w:r>
        <w:rPr>
          <w:rFonts w:ascii="Arial" w:eastAsia="Times New Roman" w:hAnsi="Arial" w:cs="Arial"/>
          <w:b/>
          <w:sz w:val="20"/>
          <w:lang w:eastAsia="en-GB"/>
        </w:rPr>
        <w:t>Eng</w:t>
      </w:r>
      <w:proofErr w:type="spellEnd"/>
      <w:r>
        <w:rPr>
          <w:rFonts w:ascii="Arial" w:eastAsia="Times New Roman" w:hAnsi="Arial" w:cs="Arial"/>
          <w:b/>
          <w:sz w:val="20"/>
          <w:lang w:eastAsia="en-GB"/>
        </w:rPr>
        <w:t xml:space="preserve"> HV </w:t>
      </w:r>
      <w:proofErr w:type="spellStart"/>
      <w:r>
        <w:rPr>
          <w:rFonts w:ascii="Arial" w:eastAsia="Times New Roman" w:hAnsi="Arial" w:cs="Arial"/>
          <w:b/>
          <w:sz w:val="20"/>
          <w:lang w:eastAsia="en-GB"/>
        </w:rPr>
        <w:t>prog</w:t>
      </w:r>
      <w:proofErr w:type="spellEnd"/>
    </w:p>
    <w:sectPr w:rsidR="00F679C8" w:rsidRPr="00C36BD2" w:rsidSect="00933935">
      <w:headerReference w:type="default" r:id="rId20"/>
      <w:footerReference w:type="default" r:id="rId21"/>
      <w:pgSz w:w="11907" w:h="16839" w:code="9"/>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ECC" w:rsidRDefault="000A2ECC">
      <w:r>
        <w:separator/>
      </w:r>
    </w:p>
  </w:endnote>
  <w:endnote w:type="continuationSeparator" w:id="0">
    <w:p w:rsidR="000A2ECC" w:rsidRDefault="000A2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CC" w:rsidRPr="002F2D96" w:rsidRDefault="000A2ECC">
    <w:pPr>
      <w:pStyle w:val="Foo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\p  \* MERGEFORMAT </w:instrText>
    </w:r>
    <w:r>
      <w:rPr>
        <w:rFonts w:ascii="Arial" w:hAnsi="Arial" w:cs="Arial"/>
        <w:sz w:val="16"/>
        <w:szCs w:val="16"/>
      </w:rPr>
      <w:fldChar w:fldCharType="separate"/>
    </w:r>
    <w:r>
      <w:rPr>
        <w:rFonts w:ascii="Arial" w:hAnsi="Arial" w:cs="Arial"/>
        <w:noProof/>
        <w:sz w:val="16"/>
        <w:szCs w:val="16"/>
      </w:rPr>
      <w:t>W:\PGMDE\Education &amp; Development\Health Visiting\Admin &amp; Finance\HV Weekly News\Weekly News 2013\Weekly News 14 02 13 .docx</w:t>
    </w:r>
    <w:r>
      <w:rPr>
        <w:rFonts w:ascii="Arial" w:hAnsi="Arial" w:cs="Arial"/>
        <w:sz w:val="16"/>
        <w:szCs w:val="16"/>
      </w:rPr>
      <w:fldChar w:fldCharType="end"/>
    </w:r>
  </w:p>
  <w:p w:rsidR="000A2ECC" w:rsidRPr="009D05B6" w:rsidRDefault="000A2ECC" w:rsidP="0033285B">
    <w:pPr>
      <w:pStyle w:val="Foo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ECC" w:rsidRDefault="000A2ECC">
      <w:r>
        <w:separator/>
      </w:r>
    </w:p>
  </w:footnote>
  <w:footnote w:type="continuationSeparator" w:id="0">
    <w:p w:rsidR="000A2ECC" w:rsidRDefault="000A2E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CC" w:rsidRDefault="000A2ECC">
    <w:pPr>
      <w:pStyle w:val="Header"/>
    </w:pPr>
    <w:r>
      <w:rPr>
        <w:noProof/>
        <w:lang w:eastAsia="en-GB"/>
      </w:rPr>
      <w:drawing>
        <wp:inline distT="0" distB="0" distL="0" distR="0" wp14:anchorId="4228E938" wp14:editId="3687D8B2">
          <wp:extent cx="1609725" cy="1057275"/>
          <wp:effectExtent l="19050" t="0" r="9525" b="0"/>
          <wp:docPr id="14" name="Picture 14" descr="\\vic-sandat2\vlewis\My Documents\Deanery\Non medical\HV\Marketing materials\H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sandat2\vlewis\My Documents\Deanery\Non medical\HV\Marketing materials\HV logo.JPG"/>
                  <pic:cNvPicPr>
                    <a:picLocks noChangeAspect="1" noChangeArrowheads="1"/>
                  </pic:cNvPicPr>
                </pic:nvPicPr>
                <pic:blipFill>
                  <a:blip r:embed="rId1"/>
                  <a:srcRect/>
                  <a:stretch>
                    <a:fillRect/>
                  </a:stretch>
                </pic:blipFill>
                <pic:spPr bwMode="auto">
                  <a:xfrm>
                    <a:off x="0" y="0"/>
                    <a:ext cx="1609725" cy="1057275"/>
                  </a:xfrm>
                  <a:prstGeom prst="rect">
                    <a:avLst/>
                  </a:prstGeom>
                  <a:noFill/>
                  <a:ln w="9525">
                    <a:noFill/>
                    <a:miter lim="800000"/>
                    <a:headEnd/>
                    <a:tailEnd/>
                  </a:ln>
                </pic:spPr>
              </pic:pic>
            </a:graphicData>
          </a:graphic>
        </wp:inline>
      </w:drawing>
    </w:r>
    <w:r>
      <w:tab/>
    </w:r>
    <w:r>
      <w:tab/>
    </w:r>
    <w:r>
      <w:rPr>
        <w:noProof/>
        <w:lang w:eastAsia="en-GB"/>
      </w:rPr>
      <w:drawing>
        <wp:inline distT="0" distB="0" distL="0" distR="0" wp14:anchorId="1490E5DB" wp14:editId="15CEB716">
          <wp:extent cx="1724025" cy="952500"/>
          <wp:effectExtent l="19050" t="0" r="9525" b="0"/>
          <wp:docPr id="11" name="Picture 11" descr="S:\Communications\Corporate Communications Team\14 Branding and logos\New MP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mmunications\Corporate Communications Team\14 Branding and logos\New MPD Logo.jpg"/>
                  <pic:cNvPicPr>
                    <a:picLocks noChangeAspect="1" noChangeArrowheads="1"/>
                  </pic:cNvPicPr>
                </pic:nvPicPr>
                <pic:blipFill>
                  <a:blip r:embed="rId2"/>
                  <a:srcRect/>
                  <a:stretch>
                    <a:fillRect/>
                  </a:stretch>
                </pic:blipFill>
                <pic:spPr bwMode="auto">
                  <a:xfrm>
                    <a:off x="0" y="0"/>
                    <a:ext cx="1724025" cy="952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abstractNum w:abstractNumId="0">
    <w:nsid w:val="087F301F"/>
    <w:multiLevelType w:val="hybridMultilevel"/>
    <w:tmpl w:val="FE187E10"/>
    <w:lvl w:ilvl="0" w:tplc="18BA151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F468C2"/>
    <w:multiLevelType w:val="hybridMultilevel"/>
    <w:tmpl w:val="57DA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155DFA"/>
    <w:multiLevelType w:val="hybridMultilevel"/>
    <w:tmpl w:val="2458874E"/>
    <w:lvl w:ilvl="0" w:tplc="A29A9FF6">
      <w:start w:val="1"/>
      <w:numFmt w:val="bullet"/>
      <w:lvlText w:val=""/>
      <w:lvlJc w:val="left"/>
      <w:pPr>
        <w:tabs>
          <w:tab w:val="num" w:pos="648"/>
        </w:tabs>
        <w:ind w:left="648" w:hanging="360"/>
      </w:pPr>
      <w:rPr>
        <w:rFonts w:ascii="Wingdings" w:hAnsi="Wingdings" w:hint="default"/>
        <w:color w:val="auto"/>
      </w:rPr>
    </w:lvl>
    <w:lvl w:ilvl="1" w:tplc="1D6CF84E" w:tentative="1">
      <w:start w:val="1"/>
      <w:numFmt w:val="bullet"/>
      <w:lvlText w:val="o"/>
      <w:lvlJc w:val="left"/>
      <w:pPr>
        <w:tabs>
          <w:tab w:val="num" w:pos="1440"/>
        </w:tabs>
        <w:ind w:left="1440" w:hanging="360"/>
      </w:pPr>
      <w:rPr>
        <w:rFonts w:ascii="Courier New" w:hAnsi="Courier New" w:hint="default"/>
      </w:rPr>
    </w:lvl>
    <w:lvl w:ilvl="2" w:tplc="569645A6" w:tentative="1">
      <w:start w:val="1"/>
      <w:numFmt w:val="bullet"/>
      <w:lvlText w:val=""/>
      <w:lvlJc w:val="left"/>
      <w:pPr>
        <w:tabs>
          <w:tab w:val="num" w:pos="2160"/>
        </w:tabs>
        <w:ind w:left="2160" w:hanging="360"/>
      </w:pPr>
      <w:rPr>
        <w:rFonts w:ascii="Wingdings" w:hAnsi="Wingdings" w:hint="default"/>
      </w:rPr>
    </w:lvl>
    <w:lvl w:ilvl="3" w:tplc="8744CD22" w:tentative="1">
      <w:start w:val="1"/>
      <w:numFmt w:val="bullet"/>
      <w:lvlText w:val=""/>
      <w:lvlJc w:val="left"/>
      <w:pPr>
        <w:tabs>
          <w:tab w:val="num" w:pos="2880"/>
        </w:tabs>
        <w:ind w:left="2880" w:hanging="360"/>
      </w:pPr>
      <w:rPr>
        <w:rFonts w:ascii="Symbol" w:hAnsi="Symbol" w:hint="default"/>
      </w:rPr>
    </w:lvl>
    <w:lvl w:ilvl="4" w:tplc="4B76714C" w:tentative="1">
      <w:start w:val="1"/>
      <w:numFmt w:val="bullet"/>
      <w:lvlText w:val="o"/>
      <w:lvlJc w:val="left"/>
      <w:pPr>
        <w:tabs>
          <w:tab w:val="num" w:pos="3600"/>
        </w:tabs>
        <w:ind w:left="3600" w:hanging="360"/>
      </w:pPr>
      <w:rPr>
        <w:rFonts w:ascii="Courier New" w:hAnsi="Courier New" w:hint="default"/>
      </w:rPr>
    </w:lvl>
    <w:lvl w:ilvl="5" w:tplc="D526C8C0" w:tentative="1">
      <w:start w:val="1"/>
      <w:numFmt w:val="bullet"/>
      <w:lvlText w:val=""/>
      <w:lvlJc w:val="left"/>
      <w:pPr>
        <w:tabs>
          <w:tab w:val="num" w:pos="4320"/>
        </w:tabs>
        <w:ind w:left="4320" w:hanging="360"/>
      </w:pPr>
      <w:rPr>
        <w:rFonts w:ascii="Wingdings" w:hAnsi="Wingdings" w:hint="default"/>
      </w:rPr>
    </w:lvl>
    <w:lvl w:ilvl="6" w:tplc="F412F5CE" w:tentative="1">
      <w:start w:val="1"/>
      <w:numFmt w:val="bullet"/>
      <w:lvlText w:val=""/>
      <w:lvlJc w:val="left"/>
      <w:pPr>
        <w:tabs>
          <w:tab w:val="num" w:pos="5040"/>
        </w:tabs>
        <w:ind w:left="5040" w:hanging="360"/>
      </w:pPr>
      <w:rPr>
        <w:rFonts w:ascii="Symbol" w:hAnsi="Symbol" w:hint="default"/>
      </w:rPr>
    </w:lvl>
    <w:lvl w:ilvl="7" w:tplc="6A7EC6FC" w:tentative="1">
      <w:start w:val="1"/>
      <w:numFmt w:val="bullet"/>
      <w:lvlText w:val="o"/>
      <w:lvlJc w:val="left"/>
      <w:pPr>
        <w:tabs>
          <w:tab w:val="num" w:pos="5760"/>
        </w:tabs>
        <w:ind w:left="5760" w:hanging="360"/>
      </w:pPr>
      <w:rPr>
        <w:rFonts w:ascii="Courier New" w:hAnsi="Courier New" w:hint="default"/>
      </w:rPr>
    </w:lvl>
    <w:lvl w:ilvl="8" w:tplc="3FF2BB56" w:tentative="1">
      <w:start w:val="1"/>
      <w:numFmt w:val="bullet"/>
      <w:lvlText w:val=""/>
      <w:lvlJc w:val="left"/>
      <w:pPr>
        <w:tabs>
          <w:tab w:val="num" w:pos="6480"/>
        </w:tabs>
        <w:ind w:left="6480" w:hanging="360"/>
      </w:pPr>
      <w:rPr>
        <w:rFonts w:ascii="Wingdings" w:hAnsi="Wingdings" w:hint="default"/>
      </w:rPr>
    </w:lvl>
  </w:abstractNum>
  <w:abstractNum w:abstractNumId="3">
    <w:nsid w:val="0F7365AE"/>
    <w:multiLevelType w:val="hybridMultilevel"/>
    <w:tmpl w:val="1250D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nsid w:val="11A17CE8"/>
    <w:multiLevelType w:val="hybridMultilevel"/>
    <w:tmpl w:val="253E485C"/>
    <w:lvl w:ilvl="0" w:tplc="B17C7B90">
      <w:start w:val="1"/>
      <w:numFmt w:val="bullet"/>
      <w:lvlText w:val=""/>
      <w:lvlJc w:val="left"/>
      <w:pPr>
        <w:tabs>
          <w:tab w:val="num" w:pos="648"/>
        </w:tabs>
        <w:ind w:left="648" w:hanging="360"/>
      </w:pPr>
      <w:rPr>
        <w:rFonts w:ascii="Wingdings" w:hAnsi="Wingdings" w:hint="default"/>
        <w:color w:val="auto"/>
      </w:rPr>
    </w:lvl>
    <w:lvl w:ilvl="1" w:tplc="D4CACD7E" w:tentative="1">
      <w:start w:val="1"/>
      <w:numFmt w:val="bullet"/>
      <w:lvlText w:val="o"/>
      <w:lvlJc w:val="left"/>
      <w:pPr>
        <w:tabs>
          <w:tab w:val="num" w:pos="1440"/>
        </w:tabs>
        <w:ind w:left="1440" w:hanging="360"/>
      </w:pPr>
      <w:rPr>
        <w:rFonts w:ascii="Courier New" w:hAnsi="Courier New" w:hint="default"/>
      </w:rPr>
    </w:lvl>
    <w:lvl w:ilvl="2" w:tplc="DCF41966" w:tentative="1">
      <w:start w:val="1"/>
      <w:numFmt w:val="bullet"/>
      <w:lvlText w:val=""/>
      <w:lvlJc w:val="left"/>
      <w:pPr>
        <w:tabs>
          <w:tab w:val="num" w:pos="2160"/>
        </w:tabs>
        <w:ind w:left="2160" w:hanging="360"/>
      </w:pPr>
      <w:rPr>
        <w:rFonts w:ascii="Wingdings" w:hAnsi="Wingdings" w:hint="default"/>
      </w:rPr>
    </w:lvl>
    <w:lvl w:ilvl="3" w:tplc="C8CA77EA" w:tentative="1">
      <w:start w:val="1"/>
      <w:numFmt w:val="bullet"/>
      <w:lvlText w:val=""/>
      <w:lvlJc w:val="left"/>
      <w:pPr>
        <w:tabs>
          <w:tab w:val="num" w:pos="2880"/>
        </w:tabs>
        <w:ind w:left="2880" w:hanging="360"/>
      </w:pPr>
      <w:rPr>
        <w:rFonts w:ascii="Symbol" w:hAnsi="Symbol" w:hint="default"/>
      </w:rPr>
    </w:lvl>
    <w:lvl w:ilvl="4" w:tplc="F00A66E2" w:tentative="1">
      <w:start w:val="1"/>
      <w:numFmt w:val="bullet"/>
      <w:lvlText w:val="o"/>
      <w:lvlJc w:val="left"/>
      <w:pPr>
        <w:tabs>
          <w:tab w:val="num" w:pos="3600"/>
        </w:tabs>
        <w:ind w:left="3600" w:hanging="360"/>
      </w:pPr>
      <w:rPr>
        <w:rFonts w:ascii="Courier New" w:hAnsi="Courier New" w:hint="default"/>
      </w:rPr>
    </w:lvl>
    <w:lvl w:ilvl="5" w:tplc="5A0285B8" w:tentative="1">
      <w:start w:val="1"/>
      <w:numFmt w:val="bullet"/>
      <w:lvlText w:val=""/>
      <w:lvlJc w:val="left"/>
      <w:pPr>
        <w:tabs>
          <w:tab w:val="num" w:pos="4320"/>
        </w:tabs>
        <w:ind w:left="4320" w:hanging="360"/>
      </w:pPr>
      <w:rPr>
        <w:rFonts w:ascii="Wingdings" w:hAnsi="Wingdings" w:hint="default"/>
      </w:rPr>
    </w:lvl>
    <w:lvl w:ilvl="6" w:tplc="67521474" w:tentative="1">
      <w:start w:val="1"/>
      <w:numFmt w:val="bullet"/>
      <w:lvlText w:val=""/>
      <w:lvlJc w:val="left"/>
      <w:pPr>
        <w:tabs>
          <w:tab w:val="num" w:pos="5040"/>
        </w:tabs>
        <w:ind w:left="5040" w:hanging="360"/>
      </w:pPr>
      <w:rPr>
        <w:rFonts w:ascii="Symbol" w:hAnsi="Symbol" w:hint="default"/>
      </w:rPr>
    </w:lvl>
    <w:lvl w:ilvl="7" w:tplc="E94CAA08" w:tentative="1">
      <w:start w:val="1"/>
      <w:numFmt w:val="bullet"/>
      <w:lvlText w:val="o"/>
      <w:lvlJc w:val="left"/>
      <w:pPr>
        <w:tabs>
          <w:tab w:val="num" w:pos="5760"/>
        </w:tabs>
        <w:ind w:left="5760" w:hanging="360"/>
      </w:pPr>
      <w:rPr>
        <w:rFonts w:ascii="Courier New" w:hAnsi="Courier New" w:hint="default"/>
      </w:rPr>
    </w:lvl>
    <w:lvl w:ilvl="8" w:tplc="A2B6A69C" w:tentative="1">
      <w:start w:val="1"/>
      <w:numFmt w:val="bullet"/>
      <w:lvlText w:val=""/>
      <w:lvlJc w:val="left"/>
      <w:pPr>
        <w:tabs>
          <w:tab w:val="num" w:pos="6480"/>
        </w:tabs>
        <w:ind w:left="6480" w:hanging="360"/>
      </w:pPr>
      <w:rPr>
        <w:rFonts w:ascii="Wingdings" w:hAnsi="Wingdings" w:hint="default"/>
      </w:rPr>
    </w:lvl>
  </w:abstractNum>
  <w:abstractNum w:abstractNumId="5">
    <w:nsid w:val="164E74DC"/>
    <w:multiLevelType w:val="hybridMultilevel"/>
    <w:tmpl w:val="F05A48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A8607E"/>
    <w:multiLevelType w:val="hybridMultilevel"/>
    <w:tmpl w:val="1CB815EC"/>
    <w:lvl w:ilvl="0" w:tplc="18BA151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D109BF"/>
    <w:multiLevelType w:val="hybridMultilevel"/>
    <w:tmpl w:val="26E20C38"/>
    <w:lvl w:ilvl="0" w:tplc="18BA1514">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93E1F23"/>
    <w:multiLevelType w:val="hybridMultilevel"/>
    <w:tmpl w:val="EBDAB0E6"/>
    <w:lvl w:ilvl="0" w:tplc="AD06469E">
      <w:start w:val="1"/>
      <w:numFmt w:val="bullet"/>
      <w:lvlText w:val=""/>
      <w:lvlJc w:val="left"/>
      <w:pPr>
        <w:ind w:left="720" w:hanging="360"/>
      </w:pPr>
      <w:rPr>
        <w:rFonts w:ascii="Symbol" w:hAnsi="Symbol" w:cs="Symbol" w:hint="default"/>
        <w:color w:val="0093D4"/>
      </w:rPr>
    </w:lvl>
    <w:lvl w:ilvl="1" w:tplc="F9946104">
      <w:start w:val="1"/>
      <w:numFmt w:val="bullet"/>
      <w:pStyle w:val="Casestudybulletwithindent"/>
      <w:lvlText w:val=""/>
      <w:lvlJc w:val="left"/>
      <w:pPr>
        <w:ind w:left="1440" w:hanging="360"/>
      </w:pPr>
      <w:rPr>
        <w:rFonts w:ascii="Symbol" w:hAnsi="Symbol" w:cs="Symbol" w:hint="default"/>
        <w:color w:val="0093D4"/>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19766CAF"/>
    <w:multiLevelType w:val="hybridMultilevel"/>
    <w:tmpl w:val="DA08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F233D7"/>
    <w:multiLevelType w:val="hybridMultilevel"/>
    <w:tmpl w:val="DBE22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E61E3E"/>
    <w:multiLevelType w:val="multilevel"/>
    <w:tmpl w:val="C92E816E"/>
    <w:lvl w:ilvl="0">
      <w:start w:val="1"/>
      <w:numFmt w:val="bullet"/>
      <w:lvlText w:val=""/>
      <w:lvlJc w:val="left"/>
      <w:pPr>
        <w:tabs>
          <w:tab w:val="num" w:pos="502"/>
        </w:tabs>
        <w:ind w:left="502" w:hanging="360"/>
      </w:pPr>
      <w:rPr>
        <w:rFonts w:ascii="Wingdings" w:hAnsi="Wingdings" w:hint="default"/>
        <w:sz w:val="20"/>
      </w:rPr>
    </w:lvl>
    <w:lvl w:ilvl="1" w:tentative="1">
      <w:start w:val="1"/>
      <w:numFmt w:val="bullet"/>
      <w:lvlText w:val=""/>
      <w:lvlPicBulletId w:val="0"/>
      <w:lvlJc w:val="left"/>
      <w:pPr>
        <w:tabs>
          <w:tab w:val="num" w:pos="1222"/>
        </w:tabs>
        <w:ind w:left="1222" w:hanging="360"/>
      </w:pPr>
      <w:rPr>
        <w:rFonts w:ascii="Wingdings" w:hAnsi="Wingdings" w:hint="default"/>
        <w:sz w:val="20"/>
      </w:rPr>
    </w:lvl>
    <w:lvl w:ilvl="2" w:tentative="1">
      <w:start w:val="1"/>
      <w:numFmt w:val="bullet"/>
      <w:lvlText w:val=""/>
      <w:lvlPicBulletId w:val="1"/>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2">
    <w:nsid w:val="20661195"/>
    <w:multiLevelType w:val="multilevel"/>
    <w:tmpl w:val="8E1A0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13A7955"/>
    <w:multiLevelType w:val="hybridMultilevel"/>
    <w:tmpl w:val="24F05478"/>
    <w:lvl w:ilvl="0" w:tplc="2AF416A2">
      <w:start w:val="1"/>
      <w:numFmt w:val="bullet"/>
      <w:lvlText w:val=""/>
      <w:lvlJc w:val="left"/>
      <w:pPr>
        <w:tabs>
          <w:tab w:val="num" w:pos="360"/>
        </w:tabs>
        <w:ind w:left="360" w:hanging="360"/>
      </w:pPr>
      <w:rPr>
        <w:rFonts w:ascii="Wingdings" w:hAnsi="Wingdings" w:hint="default"/>
        <w:color w:val="auto"/>
      </w:rPr>
    </w:lvl>
    <w:lvl w:ilvl="1" w:tplc="9300FD28" w:tentative="1">
      <w:start w:val="1"/>
      <w:numFmt w:val="bullet"/>
      <w:lvlText w:val="o"/>
      <w:lvlJc w:val="left"/>
      <w:pPr>
        <w:tabs>
          <w:tab w:val="num" w:pos="1152"/>
        </w:tabs>
        <w:ind w:left="1152" w:hanging="360"/>
      </w:pPr>
      <w:rPr>
        <w:rFonts w:ascii="Courier New" w:hAnsi="Courier New" w:hint="default"/>
      </w:rPr>
    </w:lvl>
    <w:lvl w:ilvl="2" w:tplc="8DE61E46" w:tentative="1">
      <w:start w:val="1"/>
      <w:numFmt w:val="bullet"/>
      <w:lvlText w:val=""/>
      <w:lvlJc w:val="left"/>
      <w:pPr>
        <w:tabs>
          <w:tab w:val="num" w:pos="1872"/>
        </w:tabs>
        <w:ind w:left="1872" w:hanging="360"/>
      </w:pPr>
      <w:rPr>
        <w:rFonts w:ascii="Wingdings" w:hAnsi="Wingdings" w:hint="default"/>
      </w:rPr>
    </w:lvl>
    <w:lvl w:ilvl="3" w:tplc="A7A4E2BE" w:tentative="1">
      <w:start w:val="1"/>
      <w:numFmt w:val="bullet"/>
      <w:lvlText w:val=""/>
      <w:lvlJc w:val="left"/>
      <w:pPr>
        <w:tabs>
          <w:tab w:val="num" w:pos="2592"/>
        </w:tabs>
        <w:ind w:left="2592" w:hanging="360"/>
      </w:pPr>
      <w:rPr>
        <w:rFonts w:ascii="Symbol" w:hAnsi="Symbol" w:hint="default"/>
      </w:rPr>
    </w:lvl>
    <w:lvl w:ilvl="4" w:tplc="1E9CD284" w:tentative="1">
      <w:start w:val="1"/>
      <w:numFmt w:val="bullet"/>
      <w:lvlText w:val="o"/>
      <w:lvlJc w:val="left"/>
      <w:pPr>
        <w:tabs>
          <w:tab w:val="num" w:pos="3312"/>
        </w:tabs>
        <w:ind w:left="3312" w:hanging="360"/>
      </w:pPr>
      <w:rPr>
        <w:rFonts w:ascii="Courier New" w:hAnsi="Courier New" w:hint="default"/>
      </w:rPr>
    </w:lvl>
    <w:lvl w:ilvl="5" w:tplc="CBDE7AE2" w:tentative="1">
      <w:start w:val="1"/>
      <w:numFmt w:val="bullet"/>
      <w:lvlText w:val=""/>
      <w:lvlJc w:val="left"/>
      <w:pPr>
        <w:tabs>
          <w:tab w:val="num" w:pos="4032"/>
        </w:tabs>
        <w:ind w:left="4032" w:hanging="360"/>
      </w:pPr>
      <w:rPr>
        <w:rFonts w:ascii="Wingdings" w:hAnsi="Wingdings" w:hint="default"/>
      </w:rPr>
    </w:lvl>
    <w:lvl w:ilvl="6" w:tplc="A202C7CE" w:tentative="1">
      <w:start w:val="1"/>
      <w:numFmt w:val="bullet"/>
      <w:lvlText w:val=""/>
      <w:lvlJc w:val="left"/>
      <w:pPr>
        <w:tabs>
          <w:tab w:val="num" w:pos="4752"/>
        </w:tabs>
        <w:ind w:left="4752" w:hanging="360"/>
      </w:pPr>
      <w:rPr>
        <w:rFonts w:ascii="Symbol" w:hAnsi="Symbol" w:hint="default"/>
      </w:rPr>
    </w:lvl>
    <w:lvl w:ilvl="7" w:tplc="B3567B16" w:tentative="1">
      <w:start w:val="1"/>
      <w:numFmt w:val="bullet"/>
      <w:lvlText w:val="o"/>
      <w:lvlJc w:val="left"/>
      <w:pPr>
        <w:tabs>
          <w:tab w:val="num" w:pos="5472"/>
        </w:tabs>
        <w:ind w:left="5472" w:hanging="360"/>
      </w:pPr>
      <w:rPr>
        <w:rFonts w:ascii="Courier New" w:hAnsi="Courier New" w:hint="default"/>
      </w:rPr>
    </w:lvl>
    <w:lvl w:ilvl="8" w:tplc="6686B6C6" w:tentative="1">
      <w:start w:val="1"/>
      <w:numFmt w:val="bullet"/>
      <w:lvlText w:val=""/>
      <w:lvlJc w:val="left"/>
      <w:pPr>
        <w:tabs>
          <w:tab w:val="num" w:pos="6192"/>
        </w:tabs>
        <w:ind w:left="6192" w:hanging="360"/>
      </w:pPr>
      <w:rPr>
        <w:rFonts w:ascii="Wingdings" w:hAnsi="Wingdings" w:hint="default"/>
      </w:rPr>
    </w:lvl>
  </w:abstractNum>
  <w:abstractNum w:abstractNumId="14">
    <w:nsid w:val="250F580D"/>
    <w:multiLevelType w:val="hybridMultilevel"/>
    <w:tmpl w:val="80E44882"/>
    <w:lvl w:ilvl="0" w:tplc="EFBA55C2">
      <w:start w:val="1"/>
      <w:numFmt w:val="bullet"/>
      <w:lvlText w:val=""/>
      <w:lvlJc w:val="left"/>
      <w:pPr>
        <w:tabs>
          <w:tab w:val="num" w:pos="720"/>
        </w:tabs>
        <w:ind w:left="720" w:hanging="360"/>
      </w:pPr>
      <w:rPr>
        <w:rFonts w:ascii="Wingdings" w:hAnsi="Wingdings" w:hint="default"/>
        <w:sz w:val="22"/>
        <w:szCs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290273C9"/>
    <w:multiLevelType w:val="hybridMultilevel"/>
    <w:tmpl w:val="8EEE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CEB022F"/>
    <w:multiLevelType w:val="multilevel"/>
    <w:tmpl w:val="77660F5A"/>
    <w:lvl w:ilvl="0">
      <w:start w:val="1"/>
      <w:numFmt w:val="decimal"/>
      <w:lvlText w:val="%1"/>
      <w:lvlJc w:val="left"/>
      <w:pPr>
        <w:tabs>
          <w:tab w:val="num" w:pos="720"/>
        </w:tabs>
        <w:ind w:left="720" w:hanging="720"/>
      </w:pPr>
      <w:rPr>
        <w:rFonts w:ascii="Arial Bold" w:hAnsi="Arial Bold" w:hint="default"/>
        <w:b/>
        <w:i w:val="0"/>
        <w:color w:val="000000"/>
        <w:sz w:val="24"/>
      </w:rPr>
    </w:lvl>
    <w:lvl w:ilvl="1">
      <w:start w:val="1"/>
      <w:numFmt w:val="decimal"/>
      <w:lvlText w:val="%1.%2"/>
      <w:lvlJc w:val="left"/>
      <w:pPr>
        <w:tabs>
          <w:tab w:val="num" w:pos="720"/>
        </w:tabs>
        <w:ind w:left="720" w:hanging="720"/>
      </w:pPr>
      <w:rPr>
        <w:rFonts w:ascii="Arial" w:hAnsi="Arial" w:cs="Times New Roman" w:hint="default"/>
        <w:b w:val="0"/>
        <w:i w:val="0"/>
        <w:color w:val="000000"/>
        <w:sz w:val="24"/>
      </w:rPr>
    </w:lvl>
    <w:lvl w:ilvl="2">
      <w:start w:val="1"/>
      <w:numFmt w:val="bullet"/>
      <w:lvlText w:val=""/>
      <w:lvlJc w:val="left"/>
      <w:pPr>
        <w:tabs>
          <w:tab w:val="num" w:pos="1134"/>
        </w:tabs>
        <w:ind w:left="1134" w:hanging="414"/>
      </w:pPr>
      <w:rPr>
        <w:rFonts w:ascii="Symbol" w:hAnsi="Symbol" w:hint="default"/>
        <w:b w:val="0"/>
        <w:i w:val="0"/>
        <w:color w:val="auto"/>
        <w:sz w:val="24"/>
      </w:rPr>
    </w:lvl>
    <w:lvl w:ilvl="3">
      <w:start w:val="1"/>
      <w:numFmt w:val="bullet"/>
      <w:lvlText w:val="–"/>
      <w:lvlJc w:val="left"/>
      <w:pPr>
        <w:tabs>
          <w:tab w:val="num" w:pos="1531"/>
        </w:tabs>
        <w:ind w:left="1531" w:hanging="397"/>
      </w:pPr>
      <w:rPr>
        <w:rFonts w:ascii="Arial" w:hAnsi="Arial" w:cs="Times New Roman" w:hint="default"/>
        <w:color w:val="00000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333538DF"/>
    <w:multiLevelType w:val="hybridMultilevel"/>
    <w:tmpl w:val="E542B7AA"/>
    <w:lvl w:ilvl="0" w:tplc="FFFFFFFF">
      <w:start w:val="1"/>
      <w:numFmt w:val="bullet"/>
      <w:lvlText w:val=""/>
      <w:lvlJc w:val="left"/>
      <w:pPr>
        <w:tabs>
          <w:tab w:val="num" w:pos="648"/>
        </w:tabs>
        <w:ind w:left="648"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D761731"/>
    <w:multiLevelType w:val="hybridMultilevel"/>
    <w:tmpl w:val="0942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F2C4327"/>
    <w:multiLevelType w:val="hybridMultilevel"/>
    <w:tmpl w:val="019C3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1936E9E"/>
    <w:multiLevelType w:val="hybridMultilevel"/>
    <w:tmpl w:val="C40817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BA681D"/>
    <w:multiLevelType w:val="hybridMultilevel"/>
    <w:tmpl w:val="C01C7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44D55E78"/>
    <w:multiLevelType w:val="hybridMultilevel"/>
    <w:tmpl w:val="B8B21344"/>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135B1E"/>
    <w:multiLevelType w:val="hybridMultilevel"/>
    <w:tmpl w:val="B3A44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4A3B007E"/>
    <w:multiLevelType w:val="hybridMultilevel"/>
    <w:tmpl w:val="8D4C1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4C760769"/>
    <w:multiLevelType w:val="hybridMultilevel"/>
    <w:tmpl w:val="E1A4F776"/>
    <w:lvl w:ilvl="0" w:tplc="ED7C5ACC">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6">
    <w:nsid w:val="512551BC"/>
    <w:multiLevelType w:val="hybridMultilevel"/>
    <w:tmpl w:val="A0BCCC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51A26888"/>
    <w:multiLevelType w:val="hybridMultilevel"/>
    <w:tmpl w:val="00B6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3E82BAF"/>
    <w:multiLevelType w:val="hybridMultilevel"/>
    <w:tmpl w:val="3D7C1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55393C27"/>
    <w:multiLevelType w:val="hybridMultilevel"/>
    <w:tmpl w:val="CA6AB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6A53DB5"/>
    <w:multiLevelType w:val="hybridMultilevel"/>
    <w:tmpl w:val="2E90D9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94503A9"/>
    <w:multiLevelType w:val="hybridMultilevel"/>
    <w:tmpl w:val="12B894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598A567B"/>
    <w:multiLevelType w:val="hybridMultilevel"/>
    <w:tmpl w:val="E7346C22"/>
    <w:lvl w:ilvl="0" w:tplc="AD06469E">
      <w:start w:val="1"/>
      <w:numFmt w:val="bullet"/>
      <w:pStyle w:val="CaseStudyBulletPoint"/>
      <w:lvlText w:val=""/>
      <w:lvlJc w:val="left"/>
      <w:pPr>
        <w:ind w:left="720" w:hanging="360"/>
      </w:pPr>
      <w:rPr>
        <w:rFonts w:ascii="Symbol" w:hAnsi="Symbol" w:cs="Symbol" w:hint="default"/>
        <w:color w:val="0093D4"/>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nsid w:val="59D4643B"/>
    <w:multiLevelType w:val="hybridMultilevel"/>
    <w:tmpl w:val="DEC0F6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B051733"/>
    <w:multiLevelType w:val="hybridMultilevel"/>
    <w:tmpl w:val="6F54596C"/>
    <w:lvl w:ilvl="0" w:tplc="C268959A">
      <w:start w:val="1"/>
      <w:numFmt w:val="bullet"/>
      <w:lvlText w:val=""/>
      <w:lvlJc w:val="left"/>
      <w:pPr>
        <w:tabs>
          <w:tab w:val="num" w:pos="648"/>
        </w:tabs>
        <w:ind w:left="648" w:hanging="360"/>
      </w:pPr>
      <w:rPr>
        <w:rFonts w:ascii="Wingdings" w:hAnsi="Wingdings" w:hint="default"/>
        <w:color w:val="auto"/>
      </w:rPr>
    </w:lvl>
    <w:lvl w:ilvl="1" w:tplc="D0A607EA" w:tentative="1">
      <w:start w:val="1"/>
      <w:numFmt w:val="bullet"/>
      <w:lvlText w:val="o"/>
      <w:lvlJc w:val="left"/>
      <w:pPr>
        <w:tabs>
          <w:tab w:val="num" w:pos="1440"/>
        </w:tabs>
        <w:ind w:left="1440" w:hanging="360"/>
      </w:pPr>
      <w:rPr>
        <w:rFonts w:ascii="Courier New" w:hAnsi="Courier New" w:hint="default"/>
      </w:rPr>
    </w:lvl>
    <w:lvl w:ilvl="2" w:tplc="F6909372" w:tentative="1">
      <w:start w:val="1"/>
      <w:numFmt w:val="bullet"/>
      <w:lvlText w:val=""/>
      <w:lvlJc w:val="left"/>
      <w:pPr>
        <w:tabs>
          <w:tab w:val="num" w:pos="2160"/>
        </w:tabs>
        <w:ind w:left="2160" w:hanging="360"/>
      </w:pPr>
      <w:rPr>
        <w:rFonts w:ascii="Wingdings" w:hAnsi="Wingdings" w:hint="default"/>
      </w:rPr>
    </w:lvl>
    <w:lvl w:ilvl="3" w:tplc="05D4D406" w:tentative="1">
      <w:start w:val="1"/>
      <w:numFmt w:val="bullet"/>
      <w:lvlText w:val=""/>
      <w:lvlJc w:val="left"/>
      <w:pPr>
        <w:tabs>
          <w:tab w:val="num" w:pos="2880"/>
        </w:tabs>
        <w:ind w:left="2880" w:hanging="360"/>
      </w:pPr>
      <w:rPr>
        <w:rFonts w:ascii="Symbol" w:hAnsi="Symbol" w:hint="default"/>
      </w:rPr>
    </w:lvl>
    <w:lvl w:ilvl="4" w:tplc="8D488BFE" w:tentative="1">
      <w:start w:val="1"/>
      <w:numFmt w:val="bullet"/>
      <w:lvlText w:val="o"/>
      <w:lvlJc w:val="left"/>
      <w:pPr>
        <w:tabs>
          <w:tab w:val="num" w:pos="3600"/>
        </w:tabs>
        <w:ind w:left="3600" w:hanging="360"/>
      </w:pPr>
      <w:rPr>
        <w:rFonts w:ascii="Courier New" w:hAnsi="Courier New" w:hint="default"/>
      </w:rPr>
    </w:lvl>
    <w:lvl w:ilvl="5" w:tplc="38D23E0A" w:tentative="1">
      <w:start w:val="1"/>
      <w:numFmt w:val="bullet"/>
      <w:lvlText w:val=""/>
      <w:lvlJc w:val="left"/>
      <w:pPr>
        <w:tabs>
          <w:tab w:val="num" w:pos="4320"/>
        </w:tabs>
        <w:ind w:left="4320" w:hanging="360"/>
      </w:pPr>
      <w:rPr>
        <w:rFonts w:ascii="Wingdings" w:hAnsi="Wingdings" w:hint="default"/>
      </w:rPr>
    </w:lvl>
    <w:lvl w:ilvl="6" w:tplc="84DA44CA" w:tentative="1">
      <w:start w:val="1"/>
      <w:numFmt w:val="bullet"/>
      <w:lvlText w:val=""/>
      <w:lvlJc w:val="left"/>
      <w:pPr>
        <w:tabs>
          <w:tab w:val="num" w:pos="5040"/>
        </w:tabs>
        <w:ind w:left="5040" w:hanging="360"/>
      </w:pPr>
      <w:rPr>
        <w:rFonts w:ascii="Symbol" w:hAnsi="Symbol" w:hint="default"/>
      </w:rPr>
    </w:lvl>
    <w:lvl w:ilvl="7" w:tplc="73BA219A" w:tentative="1">
      <w:start w:val="1"/>
      <w:numFmt w:val="bullet"/>
      <w:lvlText w:val="o"/>
      <w:lvlJc w:val="left"/>
      <w:pPr>
        <w:tabs>
          <w:tab w:val="num" w:pos="5760"/>
        </w:tabs>
        <w:ind w:left="5760" w:hanging="360"/>
      </w:pPr>
      <w:rPr>
        <w:rFonts w:ascii="Courier New" w:hAnsi="Courier New" w:hint="default"/>
      </w:rPr>
    </w:lvl>
    <w:lvl w:ilvl="8" w:tplc="767629BA" w:tentative="1">
      <w:start w:val="1"/>
      <w:numFmt w:val="bullet"/>
      <w:lvlText w:val=""/>
      <w:lvlJc w:val="left"/>
      <w:pPr>
        <w:tabs>
          <w:tab w:val="num" w:pos="6480"/>
        </w:tabs>
        <w:ind w:left="6480" w:hanging="360"/>
      </w:pPr>
      <w:rPr>
        <w:rFonts w:ascii="Wingdings" w:hAnsi="Wingdings" w:hint="default"/>
      </w:rPr>
    </w:lvl>
  </w:abstractNum>
  <w:abstractNum w:abstractNumId="35">
    <w:nsid w:val="5B410ED5"/>
    <w:multiLevelType w:val="hybridMultilevel"/>
    <w:tmpl w:val="461ACD6C"/>
    <w:lvl w:ilvl="0" w:tplc="FFFFFFFF">
      <w:start w:val="1"/>
      <w:numFmt w:val="bullet"/>
      <w:lvlText w:val=""/>
      <w:lvlJc w:val="left"/>
      <w:pPr>
        <w:tabs>
          <w:tab w:val="num" w:pos="648"/>
        </w:tabs>
        <w:ind w:left="648"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1583CCF"/>
    <w:multiLevelType w:val="hybridMultilevel"/>
    <w:tmpl w:val="09880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46C43FB"/>
    <w:multiLevelType w:val="hybridMultilevel"/>
    <w:tmpl w:val="64326384"/>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7F14D5D"/>
    <w:multiLevelType w:val="hybridMultilevel"/>
    <w:tmpl w:val="5316D350"/>
    <w:lvl w:ilvl="0" w:tplc="A734FF88">
      <w:start w:val="1"/>
      <w:numFmt w:val="bullet"/>
      <w:lvlText w:val=""/>
      <w:lvlJc w:val="left"/>
      <w:pPr>
        <w:tabs>
          <w:tab w:val="num" w:pos="648"/>
        </w:tabs>
        <w:ind w:left="648" w:hanging="360"/>
      </w:pPr>
      <w:rPr>
        <w:rFonts w:ascii="Wingdings" w:hAnsi="Wingdings" w:hint="default"/>
        <w:color w:val="auto"/>
      </w:rPr>
    </w:lvl>
    <w:lvl w:ilvl="1" w:tplc="BA365FFE" w:tentative="1">
      <w:start w:val="1"/>
      <w:numFmt w:val="bullet"/>
      <w:lvlText w:val="o"/>
      <w:lvlJc w:val="left"/>
      <w:pPr>
        <w:tabs>
          <w:tab w:val="num" w:pos="1440"/>
        </w:tabs>
        <w:ind w:left="1440" w:hanging="360"/>
      </w:pPr>
      <w:rPr>
        <w:rFonts w:ascii="Courier New" w:hAnsi="Courier New" w:hint="default"/>
      </w:rPr>
    </w:lvl>
    <w:lvl w:ilvl="2" w:tplc="27FEB3E8" w:tentative="1">
      <w:start w:val="1"/>
      <w:numFmt w:val="bullet"/>
      <w:lvlText w:val=""/>
      <w:lvlJc w:val="left"/>
      <w:pPr>
        <w:tabs>
          <w:tab w:val="num" w:pos="2160"/>
        </w:tabs>
        <w:ind w:left="2160" w:hanging="360"/>
      </w:pPr>
      <w:rPr>
        <w:rFonts w:ascii="Wingdings" w:hAnsi="Wingdings" w:hint="default"/>
      </w:rPr>
    </w:lvl>
    <w:lvl w:ilvl="3" w:tplc="37FE928E" w:tentative="1">
      <w:start w:val="1"/>
      <w:numFmt w:val="bullet"/>
      <w:lvlText w:val=""/>
      <w:lvlJc w:val="left"/>
      <w:pPr>
        <w:tabs>
          <w:tab w:val="num" w:pos="2880"/>
        </w:tabs>
        <w:ind w:left="2880" w:hanging="360"/>
      </w:pPr>
      <w:rPr>
        <w:rFonts w:ascii="Symbol" w:hAnsi="Symbol" w:hint="default"/>
      </w:rPr>
    </w:lvl>
    <w:lvl w:ilvl="4" w:tplc="D0E695C4" w:tentative="1">
      <w:start w:val="1"/>
      <w:numFmt w:val="bullet"/>
      <w:lvlText w:val="o"/>
      <w:lvlJc w:val="left"/>
      <w:pPr>
        <w:tabs>
          <w:tab w:val="num" w:pos="3600"/>
        </w:tabs>
        <w:ind w:left="3600" w:hanging="360"/>
      </w:pPr>
      <w:rPr>
        <w:rFonts w:ascii="Courier New" w:hAnsi="Courier New" w:hint="default"/>
      </w:rPr>
    </w:lvl>
    <w:lvl w:ilvl="5" w:tplc="FF74D03A" w:tentative="1">
      <w:start w:val="1"/>
      <w:numFmt w:val="bullet"/>
      <w:lvlText w:val=""/>
      <w:lvlJc w:val="left"/>
      <w:pPr>
        <w:tabs>
          <w:tab w:val="num" w:pos="4320"/>
        </w:tabs>
        <w:ind w:left="4320" w:hanging="360"/>
      </w:pPr>
      <w:rPr>
        <w:rFonts w:ascii="Wingdings" w:hAnsi="Wingdings" w:hint="default"/>
      </w:rPr>
    </w:lvl>
    <w:lvl w:ilvl="6" w:tplc="CECABDC2" w:tentative="1">
      <w:start w:val="1"/>
      <w:numFmt w:val="bullet"/>
      <w:lvlText w:val=""/>
      <w:lvlJc w:val="left"/>
      <w:pPr>
        <w:tabs>
          <w:tab w:val="num" w:pos="5040"/>
        </w:tabs>
        <w:ind w:left="5040" w:hanging="360"/>
      </w:pPr>
      <w:rPr>
        <w:rFonts w:ascii="Symbol" w:hAnsi="Symbol" w:hint="default"/>
      </w:rPr>
    </w:lvl>
    <w:lvl w:ilvl="7" w:tplc="49023DAE" w:tentative="1">
      <w:start w:val="1"/>
      <w:numFmt w:val="bullet"/>
      <w:lvlText w:val="o"/>
      <w:lvlJc w:val="left"/>
      <w:pPr>
        <w:tabs>
          <w:tab w:val="num" w:pos="5760"/>
        </w:tabs>
        <w:ind w:left="5760" w:hanging="360"/>
      </w:pPr>
      <w:rPr>
        <w:rFonts w:ascii="Courier New" w:hAnsi="Courier New" w:hint="default"/>
      </w:rPr>
    </w:lvl>
    <w:lvl w:ilvl="8" w:tplc="9B92A184" w:tentative="1">
      <w:start w:val="1"/>
      <w:numFmt w:val="bullet"/>
      <w:lvlText w:val=""/>
      <w:lvlJc w:val="left"/>
      <w:pPr>
        <w:tabs>
          <w:tab w:val="num" w:pos="6480"/>
        </w:tabs>
        <w:ind w:left="6480" w:hanging="360"/>
      </w:pPr>
      <w:rPr>
        <w:rFonts w:ascii="Wingdings" w:hAnsi="Wingdings" w:hint="default"/>
      </w:rPr>
    </w:lvl>
  </w:abstractNum>
  <w:abstractNum w:abstractNumId="39">
    <w:nsid w:val="6CC91D81"/>
    <w:multiLevelType w:val="hybridMultilevel"/>
    <w:tmpl w:val="24C8761E"/>
    <w:lvl w:ilvl="0" w:tplc="72443976">
      <w:start w:val="1"/>
      <w:numFmt w:val="bullet"/>
      <w:lvlText w:val=""/>
      <w:lvlJc w:val="left"/>
      <w:pPr>
        <w:tabs>
          <w:tab w:val="num" w:pos="648"/>
        </w:tabs>
        <w:ind w:left="648" w:hanging="360"/>
      </w:pPr>
      <w:rPr>
        <w:rFonts w:ascii="Wingdings" w:hAnsi="Wingdings" w:hint="default"/>
        <w:color w:val="auto"/>
      </w:rPr>
    </w:lvl>
    <w:lvl w:ilvl="1" w:tplc="B75252AC" w:tentative="1">
      <w:start w:val="1"/>
      <w:numFmt w:val="bullet"/>
      <w:lvlText w:val="o"/>
      <w:lvlJc w:val="left"/>
      <w:pPr>
        <w:tabs>
          <w:tab w:val="num" w:pos="1440"/>
        </w:tabs>
        <w:ind w:left="1440" w:hanging="360"/>
      </w:pPr>
      <w:rPr>
        <w:rFonts w:ascii="Courier New" w:hAnsi="Courier New" w:hint="default"/>
      </w:rPr>
    </w:lvl>
    <w:lvl w:ilvl="2" w:tplc="05C81574" w:tentative="1">
      <w:start w:val="1"/>
      <w:numFmt w:val="bullet"/>
      <w:lvlText w:val=""/>
      <w:lvlJc w:val="left"/>
      <w:pPr>
        <w:tabs>
          <w:tab w:val="num" w:pos="2160"/>
        </w:tabs>
        <w:ind w:left="2160" w:hanging="360"/>
      </w:pPr>
      <w:rPr>
        <w:rFonts w:ascii="Wingdings" w:hAnsi="Wingdings" w:hint="default"/>
      </w:rPr>
    </w:lvl>
    <w:lvl w:ilvl="3" w:tplc="89B09B6A" w:tentative="1">
      <w:start w:val="1"/>
      <w:numFmt w:val="bullet"/>
      <w:lvlText w:val=""/>
      <w:lvlJc w:val="left"/>
      <w:pPr>
        <w:tabs>
          <w:tab w:val="num" w:pos="2880"/>
        </w:tabs>
        <w:ind w:left="2880" w:hanging="360"/>
      </w:pPr>
      <w:rPr>
        <w:rFonts w:ascii="Symbol" w:hAnsi="Symbol" w:hint="default"/>
      </w:rPr>
    </w:lvl>
    <w:lvl w:ilvl="4" w:tplc="AF025E62" w:tentative="1">
      <w:start w:val="1"/>
      <w:numFmt w:val="bullet"/>
      <w:lvlText w:val="o"/>
      <w:lvlJc w:val="left"/>
      <w:pPr>
        <w:tabs>
          <w:tab w:val="num" w:pos="3600"/>
        </w:tabs>
        <w:ind w:left="3600" w:hanging="360"/>
      </w:pPr>
      <w:rPr>
        <w:rFonts w:ascii="Courier New" w:hAnsi="Courier New" w:hint="default"/>
      </w:rPr>
    </w:lvl>
    <w:lvl w:ilvl="5" w:tplc="440CF20C" w:tentative="1">
      <w:start w:val="1"/>
      <w:numFmt w:val="bullet"/>
      <w:lvlText w:val=""/>
      <w:lvlJc w:val="left"/>
      <w:pPr>
        <w:tabs>
          <w:tab w:val="num" w:pos="4320"/>
        </w:tabs>
        <w:ind w:left="4320" w:hanging="360"/>
      </w:pPr>
      <w:rPr>
        <w:rFonts w:ascii="Wingdings" w:hAnsi="Wingdings" w:hint="default"/>
      </w:rPr>
    </w:lvl>
    <w:lvl w:ilvl="6" w:tplc="742E835A" w:tentative="1">
      <w:start w:val="1"/>
      <w:numFmt w:val="bullet"/>
      <w:lvlText w:val=""/>
      <w:lvlJc w:val="left"/>
      <w:pPr>
        <w:tabs>
          <w:tab w:val="num" w:pos="5040"/>
        </w:tabs>
        <w:ind w:left="5040" w:hanging="360"/>
      </w:pPr>
      <w:rPr>
        <w:rFonts w:ascii="Symbol" w:hAnsi="Symbol" w:hint="default"/>
      </w:rPr>
    </w:lvl>
    <w:lvl w:ilvl="7" w:tplc="A64E9DE8" w:tentative="1">
      <w:start w:val="1"/>
      <w:numFmt w:val="bullet"/>
      <w:lvlText w:val="o"/>
      <w:lvlJc w:val="left"/>
      <w:pPr>
        <w:tabs>
          <w:tab w:val="num" w:pos="5760"/>
        </w:tabs>
        <w:ind w:left="5760" w:hanging="360"/>
      </w:pPr>
      <w:rPr>
        <w:rFonts w:ascii="Courier New" w:hAnsi="Courier New" w:hint="default"/>
      </w:rPr>
    </w:lvl>
    <w:lvl w:ilvl="8" w:tplc="6B4E18EC" w:tentative="1">
      <w:start w:val="1"/>
      <w:numFmt w:val="bullet"/>
      <w:lvlText w:val=""/>
      <w:lvlJc w:val="left"/>
      <w:pPr>
        <w:tabs>
          <w:tab w:val="num" w:pos="6480"/>
        </w:tabs>
        <w:ind w:left="6480" w:hanging="360"/>
      </w:pPr>
      <w:rPr>
        <w:rFonts w:ascii="Wingdings" w:hAnsi="Wingdings" w:hint="default"/>
      </w:rPr>
    </w:lvl>
  </w:abstractNum>
  <w:abstractNum w:abstractNumId="40">
    <w:nsid w:val="6DDC6B62"/>
    <w:multiLevelType w:val="hybridMultilevel"/>
    <w:tmpl w:val="A5508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543980"/>
    <w:multiLevelType w:val="hybridMultilevel"/>
    <w:tmpl w:val="4A1A436C"/>
    <w:lvl w:ilvl="0" w:tplc="EFC86DF8">
      <w:start w:val="1"/>
      <w:numFmt w:val="bullet"/>
      <w:lvlText w:val=""/>
      <w:lvlJc w:val="left"/>
      <w:pPr>
        <w:tabs>
          <w:tab w:val="num" w:pos="648"/>
        </w:tabs>
        <w:ind w:left="648" w:hanging="360"/>
      </w:pPr>
      <w:rPr>
        <w:rFonts w:ascii="Wingdings" w:hAnsi="Wingdings" w:hint="default"/>
        <w:color w:val="auto"/>
      </w:rPr>
    </w:lvl>
    <w:lvl w:ilvl="1" w:tplc="1E006AA8" w:tentative="1">
      <w:start w:val="1"/>
      <w:numFmt w:val="bullet"/>
      <w:lvlText w:val="o"/>
      <w:lvlJc w:val="left"/>
      <w:pPr>
        <w:tabs>
          <w:tab w:val="num" w:pos="1440"/>
        </w:tabs>
        <w:ind w:left="1440" w:hanging="360"/>
      </w:pPr>
      <w:rPr>
        <w:rFonts w:ascii="Courier New" w:hAnsi="Courier New" w:hint="default"/>
      </w:rPr>
    </w:lvl>
    <w:lvl w:ilvl="2" w:tplc="3FCA9D0C" w:tentative="1">
      <w:start w:val="1"/>
      <w:numFmt w:val="bullet"/>
      <w:lvlText w:val=""/>
      <w:lvlJc w:val="left"/>
      <w:pPr>
        <w:tabs>
          <w:tab w:val="num" w:pos="2160"/>
        </w:tabs>
        <w:ind w:left="2160" w:hanging="360"/>
      </w:pPr>
      <w:rPr>
        <w:rFonts w:ascii="Wingdings" w:hAnsi="Wingdings" w:hint="default"/>
      </w:rPr>
    </w:lvl>
    <w:lvl w:ilvl="3" w:tplc="589E26CE" w:tentative="1">
      <w:start w:val="1"/>
      <w:numFmt w:val="bullet"/>
      <w:lvlText w:val=""/>
      <w:lvlJc w:val="left"/>
      <w:pPr>
        <w:tabs>
          <w:tab w:val="num" w:pos="2880"/>
        </w:tabs>
        <w:ind w:left="2880" w:hanging="360"/>
      </w:pPr>
      <w:rPr>
        <w:rFonts w:ascii="Symbol" w:hAnsi="Symbol" w:hint="default"/>
      </w:rPr>
    </w:lvl>
    <w:lvl w:ilvl="4" w:tplc="2ED04A76" w:tentative="1">
      <w:start w:val="1"/>
      <w:numFmt w:val="bullet"/>
      <w:lvlText w:val="o"/>
      <w:lvlJc w:val="left"/>
      <w:pPr>
        <w:tabs>
          <w:tab w:val="num" w:pos="3600"/>
        </w:tabs>
        <w:ind w:left="3600" w:hanging="360"/>
      </w:pPr>
      <w:rPr>
        <w:rFonts w:ascii="Courier New" w:hAnsi="Courier New" w:hint="default"/>
      </w:rPr>
    </w:lvl>
    <w:lvl w:ilvl="5" w:tplc="E218322A" w:tentative="1">
      <w:start w:val="1"/>
      <w:numFmt w:val="bullet"/>
      <w:lvlText w:val=""/>
      <w:lvlJc w:val="left"/>
      <w:pPr>
        <w:tabs>
          <w:tab w:val="num" w:pos="4320"/>
        </w:tabs>
        <w:ind w:left="4320" w:hanging="360"/>
      </w:pPr>
      <w:rPr>
        <w:rFonts w:ascii="Wingdings" w:hAnsi="Wingdings" w:hint="default"/>
      </w:rPr>
    </w:lvl>
    <w:lvl w:ilvl="6" w:tplc="E946DB10" w:tentative="1">
      <w:start w:val="1"/>
      <w:numFmt w:val="bullet"/>
      <w:lvlText w:val=""/>
      <w:lvlJc w:val="left"/>
      <w:pPr>
        <w:tabs>
          <w:tab w:val="num" w:pos="5040"/>
        </w:tabs>
        <w:ind w:left="5040" w:hanging="360"/>
      </w:pPr>
      <w:rPr>
        <w:rFonts w:ascii="Symbol" w:hAnsi="Symbol" w:hint="default"/>
      </w:rPr>
    </w:lvl>
    <w:lvl w:ilvl="7" w:tplc="842C25E0" w:tentative="1">
      <w:start w:val="1"/>
      <w:numFmt w:val="bullet"/>
      <w:lvlText w:val="o"/>
      <w:lvlJc w:val="left"/>
      <w:pPr>
        <w:tabs>
          <w:tab w:val="num" w:pos="5760"/>
        </w:tabs>
        <w:ind w:left="5760" w:hanging="360"/>
      </w:pPr>
      <w:rPr>
        <w:rFonts w:ascii="Courier New" w:hAnsi="Courier New" w:hint="default"/>
      </w:rPr>
    </w:lvl>
    <w:lvl w:ilvl="8" w:tplc="55005700"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4"/>
  </w:num>
  <w:num w:numId="3">
    <w:abstractNumId w:val="2"/>
  </w:num>
  <w:num w:numId="4">
    <w:abstractNumId w:val="4"/>
  </w:num>
  <w:num w:numId="5">
    <w:abstractNumId w:val="13"/>
  </w:num>
  <w:num w:numId="6">
    <w:abstractNumId w:val="41"/>
  </w:num>
  <w:num w:numId="7">
    <w:abstractNumId w:val="39"/>
  </w:num>
  <w:num w:numId="8">
    <w:abstractNumId w:val="35"/>
  </w:num>
  <w:num w:numId="9">
    <w:abstractNumId w:val="17"/>
  </w:num>
  <w:num w:numId="10">
    <w:abstractNumId w:val="26"/>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5"/>
  </w:num>
  <w:num w:numId="14">
    <w:abstractNumId w:val="24"/>
  </w:num>
  <w:num w:numId="15">
    <w:abstractNumId w:val="23"/>
  </w:num>
  <w:num w:numId="16">
    <w:abstractNumId w:val="20"/>
  </w:num>
  <w:num w:numId="17">
    <w:abstractNumId w:val="28"/>
  </w:num>
  <w:num w:numId="1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37"/>
  </w:num>
  <w:num w:numId="21">
    <w:abstractNumId w:val="27"/>
  </w:num>
  <w:num w:numId="22">
    <w:abstractNumId w:val="33"/>
  </w:num>
  <w:num w:numId="23">
    <w:abstractNumId w:val="22"/>
  </w:num>
  <w:num w:numId="24">
    <w:abstractNumId w:val="18"/>
  </w:num>
  <w:num w:numId="25">
    <w:abstractNumId w:val="21"/>
  </w:num>
  <w:num w:numId="26">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5"/>
  </w:num>
  <w:num w:numId="30">
    <w:abstractNumId w:val="25"/>
  </w:num>
  <w:num w:numId="31">
    <w:abstractNumId w:val="11"/>
  </w:num>
  <w:num w:numId="32">
    <w:abstractNumId w:val="29"/>
  </w:num>
  <w:num w:numId="33">
    <w:abstractNumId w:val="10"/>
  </w:num>
  <w:num w:numId="34">
    <w:abstractNumId w:val="1"/>
  </w:num>
  <w:num w:numId="35">
    <w:abstractNumId w:val="0"/>
  </w:num>
  <w:num w:numId="36">
    <w:abstractNumId w:val="7"/>
  </w:num>
  <w:num w:numId="37">
    <w:abstractNumId w:val="6"/>
  </w:num>
  <w:num w:numId="38">
    <w:abstractNumId w:val="36"/>
  </w:num>
  <w:num w:numId="39">
    <w:abstractNumId w:val="3"/>
  </w:num>
  <w:num w:numId="40">
    <w:abstractNumId w:val="12"/>
  </w:num>
  <w:num w:numId="41">
    <w:abstractNumId w:val="19"/>
  </w:num>
  <w:num w:numId="42">
    <w:abstractNumId w:val="1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82"/>
    <w:rsid w:val="00006549"/>
    <w:rsid w:val="0000787B"/>
    <w:rsid w:val="000107ED"/>
    <w:rsid w:val="0001344B"/>
    <w:rsid w:val="000148C3"/>
    <w:rsid w:val="00015D72"/>
    <w:rsid w:val="00020C3D"/>
    <w:rsid w:val="00021AF9"/>
    <w:rsid w:val="000251D9"/>
    <w:rsid w:val="0002581F"/>
    <w:rsid w:val="000340DC"/>
    <w:rsid w:val="000355C7"/>
    <w:rsid w:val="00042437"/>
    <w:rsid w:val="000427C6"/>
    <w:rsid w:val="00043424"/>
    <w:rsid w:val="0004381E"/>
    <w:rsid w:val="00050CED"/>
    <w:rsid w:val="0005218E"/>
    <w:rsid w:val="00052AC6"/>
    <w:rsid w:val="00056367"/>
    <w:rsid w:val="0005785F"/>
    <w:rsid w:val="00060A5E"/>
    <w:rsid w:val="00074845"/>
    <w:rsid w:val="00075D85"/>
    <w:rsid w:val="00076CBE"/>
    <w:rsid w:val="00083805"/>
    <w:rsid w:val="0008479E"/>
    <w:rsid w:val="00085A0F"/>
    <w:rsid w:val="000905B8"/>
    <w:rsid w:val="000914E7"/>
    <w:rsid w:val="00091A06"/>
    <w:rsid w:val="000941E9"/>
    <w:rsid w:val="000A0ABE"/>
    <w:rsid w:val="000A0ADF"/>
    <w:rsid w:val="000A2ECC"/>
    <w:rsid w:val="000A3D47"/>
    <w:rsid w:val="000A677B"/>
    <w:rsid w:val="000B0258"/>
    <w:rsid w:val="000B1710"/>
    <w:rsid w:val="000B33D2"/>
    <w:rsid w:val="000B394F"/>
    <w:rsid w:val="000B5A46"/>
    <w:rsid w:val="000B6199"/>
    <w:rsid w:val="000B735B"/>
    <w:rsid w:val="000B74DB"/>
    <w:rsid w:val="000B79A8"/>
    <w:rsid w:val="000C1487"/>
    <w:rsid w:val="000C38C7"/>
    <w:rsid w:val="000C5AD2"/>
    <w:rsid w:val="000C5BEC"/>
    <w:rsid w:val="000D0737"/>
    <w:rsid w:val="000D19FF"/>
    <w:rsid w:val="000D56DF"/>
    <w:rsid w:val="000E47C2"/>
    <w:rsid w:val="000E6FCA"/>
    <w:rsid w:val="000F0915"/>
    <w:rsid w:val="000F1A0F"/>
    <w:rsid w:val="00102C70"/>
    <w:rsid w:val="00105046"/>
    <w:rsid w:val="00105540"/>
    <w:rsid w:val="00113D29"/>
    <w:rsid w:val="00113F70"/>
    <w:rsid w:val="00116134"/>
    <w:rsid w:val="0011684C"/>
    <w:rsid w:val="00122663"/>
    <w:rsid w:val="001230BE"/>
    <w:rsid w:val="00132994"/>
    <w:rsid w:val="00135E8D"/>
    <w:rsid w:val="001403E7"/>
    <w:rsid w:val="001419DA"/>
    <w:rsid w:val="00152D28"/>
    <w:rsid w:val="00154BD7"/>
    <w:rsid w:val="001567C6"/>
    <w:rsid w:val="00160F68"/>
    <w:rsid w:val="0016632F"/>
    <w:rsid w:val="00170A58"/>
    <w:rsid w:val="001746A4"/>
    <w:rsid w:val="0017631A"/>
    <w:rsid w:val="0017746A"/>
    <w:rsid w:val="001806C4"/>
    <w:rsid w:val="001814A5"/>
    <w:rsid w:val="001818A5"/>
    <w:rsid w:val="001934EE"/>
    <w:rsid w:val="00195485"/>
    <w:rsid w:val="0019658E"/>
    <w:rsid w:val="001A1545"/>
    <w:rsid w:val="001A1560"/>
    <w:rsid w:val="001A225B"/>
    <w:rsid w:val="001A2937"/>
    <w:rsid w:val="001A3F3A"/>
    <w:rsid w:val="001A64A0"/>
    <w:rsid w:val="001A6B58"/>
    <w:rsid w:val="001B149E"/>
    <w:rsid w:val="001B20E7"/>
    <w:rsid w:val="001B585F"/>
    <w:rsid w:val="001B7A89"/>
    <w:rsid w:val="001C3533"/>
    <w:rsid w:val="001C5016"/>
    <w:rsid w:val="001D7128"/>
    <w:rsid w:val="001D7BAE"/>
    <w:rsid w:val="001E176E"/>
    <w:rsid w:val="001E20E1"/>
    <w:rsid w:val="001E2B40"/>
    <w:rsid w:val="001E5F31"/>
    <w:rsid w:val="001F14A4"/>
    <w:rsid w:val="001F1E1B"/>
    <w:rsid w:val="0020260C"/>
    <w:rsid w:val="00207A26"/>
    <w:rsid w:val="00210045"/>
    <w:rsid w:val="002107D1"/>
    <w:rsid w:val="00212BDC"/>
    <w:rsid w:val="00213926"/>
    <w:rsid w:val="002143F2"/>
    <w:rsid w:val="00216D0B"/>
    <w:rsid w:val="00222C25"/>
    <w:rsid w:val="0022415D"/>
    <w:rsid w:val="0022799D"/>
    <w:rsid w:val="0023209A"/>
    <w:rsid w:val="00235457"/>
    <w:rsid w:val="00235B11"/>
    <w:rsid w:val="00236F1E"/>
    <w:rsid w:val="00240BC4"/>
    <w:rsid w:val="0024138C"/>
    <w:rsid w:val="00243744"/>
    <w:rsid w:val="002447EB"/>
    <w:rsid w:val="0024538B"/>
    <w:rsid w:val="00245C05"/>
    <w:rsid w:val="00247229"/>
    <w:rsid w:val="00253F2F"/>
    <w:rsid w:val="00255F10"/>
    <w:rsid w:val="002572F4"/>
    <w:rsid w:val="0026147A"/>
    <w:rsid w:val="0026773D"/>
    <w:rsid w:val="00270A87"/>
    <w:rsid w:val="0027171C"/>
    <w:rsid w:val="00274273"/>
    <w:rsid w:val="00274C9F"/>
    <w:rsid w:val="0027769C"/>
    <w:rsid w:val="00277F2E"/>
    <w:rsid w:val="00283AC0"/>
    <w:rsid w:val="00284C9F"/>
    <w:rsid w:val="00290358"/>
    <w:rsid w:val="0029129C"/>
    <w:rsid w:val="00292D20"/>
    <w:rsid w:val="0029662A"/>
    <w:rsid w:val="0029693D"/>
    <w:rsid w:val="00297BCA"/>
    <w:rsid w:val="002A1DB1"/>
    <w:rsid w:val="002A20FA"/>
    <w:rsid w:val="002A25AB"/>
    <w:rsid w:val="002B51E6"/>
    <w:rsid w:val="002B57D0"/>
    <w:rsid w:val="002C5F2E"/>
    <w:rsid w:val="002C7B0D"/>
    <w:rsid w:val="002E00A1"/>
    <w:rsid w:val="002E2D58"/>
    <w:rsid w:val="002E3139"/>
    <w:rsid w:val="002E42D0"/>
    <w:rsid w:val="002E7DF9"/>
    <w:rsid w:val="002F21D8"/>
    <w:rsid w:val="002F251E"/>
    <w:rsid w:val="002F2938"/>
    <w:rsid w:val="002F2D96"/>
    <w:rsid w:val="003019BD"/>
    <w:rsid w:val="003020FA"/>
    <w:rsid w:val="00303314"/>
    <w:rsid w:val="00305985"/>
    <w:rsid w:val="00305CCC"/>
    <w:rsid w:val="003068DC"/>
    <w:rsid w:val="00312985"/>
    <w:rsid w:val="00314260"/>
    <w:rsid w:val="00321696"/>
    <w:rsid w:val="00321D5F"/>
    <w:rsid w:val="00322C94"/>
    <w:rsid w:val="00330B65"/>
    <w:rsid w:val="0033285B"/>
    <w:rsid w:val="003334BD"/>
    <w:rsid w:val="00334977"/>
    <w:rsid w:val="003350D5"/>
    <w:rsid w:val="00336CEB"/>
    <w:rsid w:val="00352E46"/>
    <w:rsid w:val="00355542"/>
    <w:rsid w:val="00365BB4"/>
    <w:rsid w:val="00366B4E"/>
    <w:rsid w:val="00370B20"/>
    <w:rsid w:val="00373CB2"/>
    <w:rsid w:val="00374614"/>
    <w:rsid w:val="00376276"/>
    <w:rsid w:val="003811EE"/>
    <w:rsid w:val="00387236"/>
    <w:rsid w:val="00396B96"/>
    <w:rsid w:val="00396C4B"/>
    <w:rsid w:val="003A2828"/>
    <w:rsid w:val="003A6A77"/>
    <w:rsid w:val="003B0BA6"/>
    <w:rsid w:val="003B18E3"/>
    <w:rsid w:val="003B2501"/>
    <w:rsid w:val="003C71EF"/>
    <w:rsid w:val="003D132A"/>
    <w:rsid w:val="003E4598"/>
    <w:rsid w:val="003E5C70"/>
    <w:rsid w:val="003E5EDC"/>
    <w:rsid w:val="003F34FC"/>
    <w:rsid w:val="003F5416"/>
    <w:rsid w:val="003F7644"/>
    <w:rsid w:val="00400E0B"/>
    <w:rsid w:val="00402F6A"/>
    <w:rsid w:val="00404E64"/>
    <w:rsid w:val="004056F4"/>
    <w:rsid w:val="00415034"/>
    <w:rsid w:val="004165A8"/>
    <w:rsid w:val="00422C50"/>
    <w:rsid w:val="00423F40"/>
    <w:rsid w:val="004262C6"/>
    <w:rsid w:val="004336ED"/>
    <w:rsid w:val="004347CC"/>
    <w:rsid w:val="00440AC0"/>
    <w:rsid w:val="00440D17"/>
    <w:rsid w:val="00442FFF"/>
    <w:rsid w:val="00443A81"/>
    <w:rsid w:val="00443C7E"/>
    <w:rsid w:val="00446ED6"/>
    <w:rsid w:val="00453989"/>
    <w:rsid w:val="00461F52"/>
    <w:rsid w:val="00472042"/>
    <w:rsid w:val="004761CA"/>
    <w:rsid w:val="00482B69"/>
    <w:rsid w:val="00485B53"/>
    <w:rsid w:val="00487DD5"/>
    <w:rsid w:val="00490260"/>
    <w:rsid w:val="00496C47"/>
    <w:rsid w:val="00497F08"/>
    <w:rsid w:val="004A094F"/>
    <w:rsid w:val="004A34C0"/>
    <w:rsid w:val="004A495F"/>
    <w:rsid w:val="004B6EF1"/>
    <w:rsid w:val="004B7E15"/>
    <w:rsid w:val="004C21B4"/>
    <w:rsid w:val="004C4D3D"/>
    <w:rsid w:val="004D1652"/>
    <w:rsid w:val="004D5A94"/>
    <w:rsid w:val="004D75DB"/>
    <w:rsid w:val="004E2E75"/>
    <w:rsid w:val="004E4A94"/>
    <w:rsid w:val="004E5672"/>
    <w:rsid w:val="004F5560"/>
    <w:rsid w:val="004F69BF"/>
    <w:rsid w:val="004F7FDC"/>
    <w:rsid w:val="00506AFC"/>
    <w:rsid w:val="005072CA"/>
    <w:rsid w:val="00514AF6"/>
    <w:rsid w:val="00515F6B"/>
    <w:rsid w:val="00524B8B"/>
    <w:rsid w:val="00532D2C"/>
    <w:rsid w:val="005335D0"/>
    <w:rsid w:val="00542DE9"/>
    <w:rsid w:val="00547CD1"/>
    <w:rsid w:val="005539E1"/>
    <w:rsid w:val="00553FD7"/>
    <w:rsid w:val="005600B8"/>
    <w:rsid w:val="00560D76"/>
    <w:rsid w:val="00563283"/>
    <w:rsid w:val="0056543B"/>
    <w:rsid w:val="0056732A"/>
    <w:rsid w:val="0056756E"/>
    <w:rsid w:val="00570610"/>
    <w:rsid w:val="00575F07"/>
    <w:rsid w:val="00580280"/>
    <w:rsid w:val="00580EC3"/>
    <w:rsid w:val="00587190"/>
    <w:rsid w:val="00592F6D"/>
    <w:rsid w:val="005A6DF5"/>
    <w:rsid w:val="005B7047"/>
    <w:rsid w:val="005C2353"/>
    <w:rsid w:val="005C3809"/>
    <w:rsid w:val="005C52F2"/>
    <w:rsid w:val="005C6A47"/>
    <w:rsid w:val="005D26FC"/>
    <w:rsid w:val="005D4F1B"/>
    <w:rsid w:val="005D6867"/>
    <w:rsid w:val="005E79C1"/>
    <w:rsid w:val="005F31E2"/>
    <w:rsid w:val="006017C5"/>
    <w:rsid w:val="00606C87"/>
    <w:rsid w:val="00612673"/>
    <w:rsid w:val="006141D3"/>
    <w:rsid w:val="00614E59"/>
    <w:rsid w:val="00616B49"/>
    <w:rsid w:val="00622E4C"/>
    <w:rsid w:val="006314EA"/>
    <w:rsid w:val="0063182B"/>
    <w:rsid w:val="00633B8F"/>
    <w:rsid w:val="00633C50"/>
    <w:rsid w:val="00641414"/>
    <w:rsid w:val="00645766"/>
    <w:rsid w:val="00650076"/>
    <w:rsid w:val="0065124D"/>
    <w:rsid w:val="00653861"/>
    <w:rsid w:val="00654E83"/>
    <w:rsid w:val="00655725"/>
    <w:rsid w:val="00662A5E"/>
    <w:rsid w:val="006648E2"/>
    <w:rsid w:val="00665005"/>
    <w:rsid w:val="006652DE"/>
    <w:rsid w:val="006660ED"/>
    <w:rsid w:val="00670B6E"/>
    <w:rsid w:val="00673D8E"/>
    <w:rsid w:val="00680178"/>
    <w:rsid w:val="00681B3D"/>
    <w:rsid w:val="00682ADB"/>
    <w:rsid w:val="00692203"/>
    <w:rsid w:val="00692301"/>
    <w:rsid w:val="00692869"/>
    <w:rsid w:val="006A2ECE"/>
    <w:rsid w:val="006A4713"/>
    <w:rsid w:val="006B3242"/>
    <w:rsid w:val="006B65D0"/>
    <w:rsid w:val="006C2718"/>
    <w:rsid w:val="006C77F7"/>
    <w:rsid w:val="006D087F"/>
    <w:rsid w:val="006D095A"/>
    <w:rsid w:val="006D2E0B"/>
    <w:rsid w:val="006E1308"/>
    <w:rsid w:val="006E46E2"/>
    <w:rsid w:val="006E496A"/>
    <w:rsid w:val="006E5862"/>
    <w:rsid w:val="006F11A0"/>
    <w:rsid w:val="006F6520"/>
    <w:rsid w:val="00702840"/>
    <w:rsid w:val="007141BC"/>
    <w:rsid w:val="007208E1"/>
    <w:rsid w:val="007269B3"/>
    <w:rsid w:val="00732133"/>
    <w:rsid w:val="007346D0"/>
    <w:rsid w:val="007371F5"/>
    <w:rsid w:val="00737966"/>
    <w:rsid w:val="007411BD"/>
    <w:rsid w:val="00743549"/>
    <w:rsid w:val="00752680"/>
    <w:rsid w:val="00754F7C"/>
    <w:rsid w:val="007608E6"/>
    <w:rsid w:val="00760F0D"/>
    <w:rsid w:val="00767D51"/>
    <w:rsid w:val="00772D23"/>
    <w:rsid w:val="00776921"/>
    <w:rsid w:val="007800FC"/>
    <w:rsid w:val="0078334E"/>
    <w:rsid w:val="00784005"/>
    <w:rsid w:val="00785DB1"/>
    <w:rsid w:val="007875AF"/>
    <w:rsid w:val="00790544"/>
    <w:rsid w:val="00794696"/>
    <w:rsid w:val="007959BA"/>
    <w:rsid w:val="00795E61"/>
    <w:rsid w:val="00796414"/>
    <w:rsid w:val="007B4821"/>
    <w:rsid w:val="007B5316"/>
    <w:rsid w:val="007B7B21"/>
    <w:rsid w:val="007C1C41"/>
    <w:rsid w:val="007C1F31"/>
    <w:rsid w:val="007C2A8D"/>
    <w:rsid w:val="007C385A"/>
    <w:rsid w:val="007C510B"/>
    <w:rsid w:val="007C73A8"/>
    <w:rsid w:val="007D28D9"/>
    <w:rsid w:val="007E1E23"/>
    <w:rsid w:val="007E28B2"/>
    <w:rsid w:val="007E2A66"/>
    <w:rsid w:val="007E4ABC"/>
    <w:rsid w:val="007E4B9E"/>
    <w:rsid w:val="007E5829"/>
    <w:rsid w:val="007E6068"/>
    <w:rsid w:val="007E70A3"/>
    <w:rsid w:val="007E74A9"/>
    <w:rsid w:val="007F1E33"/>
    <w:rsid w:val="007F37AC"/>
    <w:rsid w:val="007F4161"/>
    <w:rsid w:val="007F489F"/>
    <w:rsid w:val="007F6848"/>
    <w:rsid w:val="007F6C2C"/>
    <w:rsid w:val="00801A7B"/>
    <w:rsid w:val="00801FCB"/>
    <w:rsid w:val="008049E0"/>
    <w:rsid w:val="00807A8E"/>
    <w:rsid w:val="0081455D"/>
    <w:rsid w:val="0082541B"/>
    <w:rsid w:val="00825E15"/>
    <w:rsid w:val="00826EA7"/>
    <w:rsid w:val="0083054F"/>
    <w:rsid w:val="00831B61"/>
    <w:rsid w:val="00836ABE"/>
    <w:rsid w:val="008377AF"/>
    <w:rsid w:val="00837C43"/>
    <w:rsid w:val="00842FF3"/>
    <w:rsid w:val="0086325F"/>
    <w:rsid w:val="00865E3A"/>
    <w:rsid w:val="00866F1D"/>
    <w:rsid w:val="00867152"/>
    <w:rsid w:val="00870868"/>
    <w:rsid w:val="00880BF2"/>
    <w:rsid w:val="008901C7"/>
    <w:rsid w:val="00895AF1"/>
    <w:rsid w:val="00896C2A"/>
    <w:rsid w:val="00897800"/>
    <w:rsid w:val="008A1111"/>
    <w:rsid w:val="008B3E4C"/>
    <w:rsid w:val="008B3F24"/>
    <w:rsid w:val="008B575F"/>
    <w:rsid w:val="008B7966"/>
    <w:rsid w:val="008C1340"/>
    <w:rsid w:val="008C31CE"/>
    <w:rsid w:val="008D0C8C"/>
    <w:rsid w:val="008D1252"/>
    <w:rsid w:val="008D21CB"/>
    <w:rsid w:val="008D5AE0"/>
    <w:rsid w:val="008D6A12"/>
    <w:rsid w:val="008E6925"/>
    <w:rsid w:val="008F085C"/>
    <w:rsid w:val="008F371B"/>
    <w:rsid w:val="008F561C"/>
    <w:rsid w:val="00906C1C"/>
    <w:rsid w:val="00910382"/>
    <w:rsid w:val="00912705"/>
    <w:rsid w:val="00912AD8"/>
    <w:rsid w:val="00914333"/>
    <w:rsid w:val="00921277"/>
    <w:rsid w:val="00925D1F"/>
    <w:rsid w:val="00927491"/>
    <w:rsid w:val="00933935"/>
    <w:rsid w:val="00936F82"/>
    <w:rsid w:val="00937E27"/>
    <w:rsid w:val="00941299"/>
    <w:rsid w:val="00944B5F"/>
    <w:rsid w:val="00946FAD"/>
    <w:rsid w:val="00950B4C"/>
    <w:rsid w:val="00951CC5"/>
    <w:rsid w:val="00953588"/>
    <w:rsid w:val="00956AA7"/>
    <w:rsid w:val="009605FF"/>
    <w:rsid w:val="009654C8"/>
    <w:rsid w:val="00965755"/>
    <w:rsid w:val="00965965"/>
    <w:rsid w:val="0097038B"/>
    <w:rsid w:val="00970CF3"/>
    <w:rsid w:val="00972104"/>
    <w:rsid w:val="00974800"/>
    <w:rsid w:val="00977476"/>
    <w:rsid w:val="00981A24"/>
    <w:rsid w:val="00982385"/>
    <w:rsid w:val="00987F4A"/>
    <w:rsid w:val="00992DBE"/>
    <w:rsid w:val="009956DE"/>
    <w:rsid w:val="00997002"/>
    <w:rsid w:val="009A11C6"/>
    <w:rsid w:val="009A3D47"/>
    <w:rsid w:val="009A750E"/>
    <w:rsid w:val="009B2DA9"/>
    <w:rsid w:val="009B65C4"/>
    <w:rsid w:val="009C2A7B"/>
    <w:rsid w:val="009C3412"/>
    <w:rsid w:val="009C3AC9"/>
    <w:rsid w:val="009C3C16"/>
    <w:rsid w:val="009C75A2"/>
    <w:rsid w:val="009D05B6"/>
    <w:rsid w:val="009D3DBD"/>
    <w:rsid w:val="009E2C5A"/>
    <w:rsid w:val="009E41E4"/>
    <w:rsid w:val="009E59E4"/>
    <w:rsid w:val="009E5EF0"/>
    <w:rsid w:val="00A11A00"/>
    <w:rsid w:val="00A1536B"/>
    <w:rsid w:val="00A161A6"/>
    <w:rsid w:val="00A16A9B"/>
    <w:rsid w:val="00A20194"/>
    <w:rsid w:val="00A20269"/>
    <w:rsid w:val="00A208EC"/>
    <w:rsid w:val="00A23601"/>
    <w:rsid w:val="00A237C6"/>
    <w:rsid w:val="00A40171"/>
    <w:rsid w:val="00A40E05"/>
    <w:rsid w:val="00A412D7"/>
    <w:rsid w:val="00A42B5B"/>
    <w:rsid w:val="00A43971"/>
    <w:rsid w:val="00A43FF7"/>
    <w:rsid w:val="00A51043"/>
    <w:rsid w:val="00A5153B"/>
    <w:rsid w:val="00A57253"/>
    <w:rsid w:val="00A60187"/>
    <w:rsid w:val="00A624BE"/>
    <w:rsid w:val="00A6623C"/>
    <w:rsid w:val="00A662AE"/>
    <w:rsid w:val="00A66E76"/>
    <w:rsid w:val="00A726B7"/>
    <w:rsid w:val="00A75C00"/>
    <w:rsid w:val="00A83C6A"/>
    <w:rsid w:val="00A944E0"/>
    <w:rsid w:val="00AA26C6"/>
    <w:rsid w:val="00AA46E9"/>
    <w:rsid w:val="00AA6D02"/>
    <w:rsid w:val="00AC2BCB"/>
    <w:rsid w:val="00AC3C02"/>
    <w:rsid w:val="00AC4B98"/>
    <w:rsid w:val="00AC68AC"/>
    <w:rsid w:val="00AE1CCF"/>
    <w:rsid w:val="00AE5A79"/>
    <w:rsid w:val="00AE7F2A"/>
    <w:rsid w:val="00AF2193"/>
    <w:rsid w:val="00AF30CF"/>
    <w:rsid w:val="00AF6C2D"/>
    <w:rsid w:val="00AF72F9"/>
    <w:rsid w:val="00B00296"/>
    <w:rsid w:val="00B008CB"/>
    <w:rsid w:val="00B031FC"/>
    <w:rsid w:val="00B06441"/>
    <w:rsid w:val="00B11996"/>
    <w:rsid w:val="00B1259F"/>
    <w:rsid w:val="00B15B86"/>
    <w:rsid w:val="00B2005C"/>
    <w:rsid w:val="00B214A4"/>
    <w:rsid w:val="00B2362A"/>
    <w:rsid w:val="00B27087"/>
    <w:rsid w:val="00B3081B"/>
    <w:rsid w:val="00B33BE8"/>
    <w:rsid w:val="00B35192"/>
    <w:rsid w:val="00B35282"/>
    <w:rsid w:val="00B45786"/>
    <w:rsid w:val="00B55BA9"/>
    <w:rsid w:val="00B611F6"/>
    <w:rsid w:val="00B644EA"/>
    <w:rsid w:val="00B64BA4"/>
    <w:rsid w:val="00B65536"/>
    <w:rsid w:val="00B66E1A"/>
    <w:rsid w:val="00B67F0C"/>
    <w:rsid w:val="00B71531"/>
    <w:rsid w:val="00B73112"/>
    <w:rsid w:val="00B81D20"/>
    <w:rsid w:val="00B905EA"/>
    <w:rsid w:val="00B96E2D"/>
    <w:rsid w:val="00B97474"/>
    <w:rsid w:val="00BB4CF7"/>
    <w:rsid w:val="00BB55DE"/>
    <w:rsid w:val="00BB5690"/>
    <w:rsid w:val="00BB5C7B"/>
    <w:rsid w:val="00BC0CD5"/>
    <w:rsid w:val="00BC129A"/>
    <w:rsid w:val="00BC375B"/>
    <w:rsid w:val="00BC45BA"/>
    <w:rsid w:val="00BC65EA"/>
    <w:rsid w:val="00BD35FA"/>
    <w:rsid w:val="00BD60CD"/>
    <w:rsid w:val="00BE1639"/>
    <w:rsid w:val="00BE5CE7"/>
    <w:rsid w:val="00BE77D8"/>
    <w:rsid w:val="00BF005F"/>
    <w:rsid w:val="00BF26A8"/>
    <w:rsid w:val="00BF3090"/>
    <w:rsid w:val="00BF6B0B"/>
    <w:rsid w:val="00BF6CA5"/>
    <w:rsid w:val="00BF70BB"/>
    <w:rsid w:val="00BF7388"/>
    <w:rsid w:val="00BF77AA"/>
    <w:rsid w:val="00C02398"/>
    <w:rsid w:val="00C03080"/>
    <w:rsid w:val="00C17F8B"/>
    <w:rsid w:val="00C22F85"/>
    <w:rsid w:val="00C233E6"/>
    <w:rsid w:val="00C335C4"/>
    <w:rsid w:val="00C36656"/>
    <w:rsid w:val="00C36BD2"/>
    <w:rsid w:val="00C41679"/>
    <w:rsid w:val="00C472A8"/>
    <w:rsid w:val="00C72D1E"/>
    <w:rsid w:val="00C73EAA"/>
    <w:rsid w:val="00C76D35"/>
    <w:rsid w:val="00C77E4F"/>
    <w:rsid w:val="00C80A56"/>
    <w:rsid w:val="00C82C17"/>
    <w:rsid w:val="00C8628A"/>
    <w:rsid w:val="00C8638F"/>
    <w:rsid w:val="00CA38C3"/>
    <w:rsid w:val="00CA6ED3"/>
    <w:rsid w:val="00CB1110"/>
    <w:rsid w:val="00CB27B2"/>
    <w:rsid w:val="00CB67E8"/>
    <w:rsid w:val="00CB6CED"/>
    <w:rsid w:val="00CB7BF8"/>
    <w:rsid w:val="00CC27F3"/>
    <w:rsid w:val="00CC5A77"/>
    <w:rsid w:val="00CD29E9"/>
    <w:rsid w:val="00CD74FC"/>
    <w:rsid w:val="00CE3B38"/>
    <w:rsid w:val="00CE7640"/>
    <w:rsid w:val="00CF0284"/>
    <w:rsid w:val="00D00059"/>
    <w:rsid w:val="00D001FD"/>
    <w:rsid w:val="00D00FC0"/>
    <w:rsid w:val="00D01841"/>
    <w:rsid w:val="00D0306C"/>
    <w:rsid w:val="00D03B5A"/>
    <w:rsid w:val="00D058EF"/>
    <w:rsid w:val="00D05F39"/>
    <w:rsid w:val="00D12EAA"/>
    <w:rsid w:val="00D13B3B"/>
    <w:rsid w:val="00D14BE0"/>
    <w:rsid w:val="00D17719"/>
    <w:rsid w:val="00D1774C"/>
    <w:rsid w:val="00D204A6"/>
    <w:rsid w:val="00D204FB"/>
    <w:rsid w:val="00D22383"/>
    <w:rsid w:val="00D22C0A"/>
    <w:rsid w:val="00D235D9"/>
    <w:rsid w:val="00D257F5"/>
    <w:rsid w:val="00D30521"/>
    <w:rsid w:val="00D3445D"/>
    <w:rsid w:val="00D34FC8"/>
    <w:rsid w:val="00D35915"/>
    <w:rsid w:val="00D41FDA"/>
    <w:rsid w:val="00D447D8"/>
    <w:rsid w:val="00D462B7"/>
    <w:rsid w:val="00D5031D"/>
    <w:rsid w:val="00D53728"/>
    <w:rsid w:val="00D566B0"/>
    <w:rsid w:val="00D60642"/>
    <w:rsid w:val="00D65085"/>
    <w:rsid w:val="00D67D34"/>
    <w:rsid w:val="00D73A1E"/>
    <w:rsid w:val="00D839F6"/>
    <w:rsid w:val="00D83EA1"/>
    <w:rsid w:val="00D85369"/>
    <w:rsid w:val="00D87396"/>
    <w:rsid w:val="00D904C6"/>
    <w:rsid w:val="00D909B5"/>
    <w:rsid w:val="00D90FF6"/>
    <w:rsid w:val="00D92122"/>
    <w:rsid w:val="00D92233"/>
    <w:rsid w:val="00D92AC5"/>
    <w:rsid w:val="00D950C0"/>
    <w:rsid w:val="00DA232E"/>
    <w:rsid w:val="00DA691A"/>
    <w:rsid w:val="00DB04C4"/>
    <w:rsid w:val="00DC01C9"/>
    <w:rsid w:val="00DC0D4A"/>
    <w:rsid w:val="00DC2D90"/>
    <w:rsid w:val="00DC69D9"/>
    <w:rsid w:val="00DD4412"/>
    <w:rsid w:val="00DD5C03"/>
    <w:rsid w:val="00DD7384"/>
    <w:rsid w:val="00DE441D"/>
    <w:rsid w:val="00DE5F19"/>
    <w:rsid w:val="00DE7BF5"/>
    <w:rsid w:val="00DF23B0"/>
    <w:rsid w:val="00DF55B2"/>
    <w:rsid w:val="00DF59EE"/>
    <w:rsid w:val="00DF5B5D"/>
    <w:rsid w:val="00DF5B67"/>
    <w:rsid w:val="00DF668A"/>
    <w:rsid w:val="00E02B0E"/>
    <w:rsid w:val="00E078A4"/>
    <w:rsid w:val="00E10606"/>
    <w:rsid w:val="00E1249E"/>
    <w:rsid w:val="00E15989"/>
    <w:rsid w:val="00E204C1"/>
    <w:rsid w:val="00E3226C"/>
    <w:rsid w:val="00E325BC"/>
    <w:rsid w:val="00E33C04"/>
    <w:rsid w:val="00E36D5B"/>
    <w:rsid w:val="00E41115"/>
    <w:rsid w:val="00E41FE4"/>
    <w:rsid w:val="00E44766"/>
    <w:rsid w:val="00E46D9B"/>
    <w:rsid w:val="00E53D93"/>
    <w:rsid w:val="00E56002"/>
    <w:rsid w:val="00E56821"/>
    <w:rsid w:val="00E71274"/>
    <w:rsid w:val="00E74E50"/>
    <w:rsid w:val="00E800E8"/>
    <w:rsid w:val="00E80DC3"/>
    <w:rsid w:val="00E80E96"/>
    <w:rsid w:val="00E8150A"/>
    <w:rsid w:val="00E8290A"/>
    <w:rsid w:val="00E867B8"/>
    <w:rsid w:val="00E876AB"/>
    <w:rsid w:val="00E9311F"/>
    <w:rsid w:val="00E96127"/>
    <w:rsid w:val="00E967D9"/>
    <w:rsid w:val="00EA0DB1"/>
    <w:rsid w:val="00EA0F73"/>
    <w:rsid w:val="00EA10FB"/>
    <w:rsid w:val="00EA4DE3"/>
    <w:rsid w:val="00EA54B3"/>
    <w:rsid w:val="00EB26FB"/>
    <w:rsid w:val="00EC323E"/>
    <w:rsid w:val="00EC3E1C"/>
    <w:rsid w:val="00EC4AAF"/>
    <w:rsid w:val="00EC5B35"/>
    <w:rsid w:val="00ED4718"/>
    <w:rsid w:val="00ED5A2E"/>
    <w:rsid w:val="00ED5CD2"/>
    <w:rsid w:val="00ED6AF7"/>
    <w:rsid w:val="00EE6F0E"/>
    <w:rsid w:val="00EF7D18"/>
    <w:rsid w:val="00F018BE"/>
    <w:rsid w:val="00F01BED"/>
    <w:rsid w:val="00F01C5A"/>
    <w:rsid w:val="00F07B6A"/>
    <w:rsid w:val="00F1053C"/>
    <w:rsid w:val="00F14B0C"/>
    <w:rsid w:val="00F15356"/>
    <w:rsid w:val="00F17517"/>
    <w:rsid w:val="00F23DFA"/>
    <w:rsid w:val="00F25EB2"/>
    <w:rsid w:val="00F33C10"/>
    <w:rsid w:val="00F3418A"/>
    <w:rsid w:val="00F36956"/>
    <w:rsid w:val="00F40180"/>
    <w:rsid w:val="00F50503"/>
    <w:rsid w:val="00F57E28"/>
    <w:rsid w:val="00F61A21"/>
    <w:rsid w:val="00F654B5"/>
    <w:rsid w:val="00F679C8"/>
    <w:rsid w:val="00F736F9"/>
    <w:rsid w:val="00F765AF"/>
    <w:rsid w:val="00F76952"/>
    <w:rsid w:val="00F7746B"/>
    <w:rsid w:val="00F83BD0"/>
    <w:rsid w:val="00F8466B"/>
    <w:rsid w:val="00F90238"/>
    <w:rsid w:val="00F90872"/>
    <w:rsid w:val="00F97156"/>
    <w:rsid w:val="00FA2618"/>
    <w:rsid w:val="00FA4D70"/>
    <w:rsid w:val="00FA4E73"/>
    <w:rsid w:val="00FA5E68"/>
    <w:rsid w:val="00FA6049"/>
    <w:rsid w:val="00FA6F5A"/>
    <w:rsid w:val="00FA7395"/>
    <w:rsid w:val="00FA7E9E"/>
    <w:rsid w:val="00FB14D8"/>
    <w:rsid w:val="00FD0644"/>
    <w:rsid w:val="00FE4856"/>
    <w:rsid w:val="00FE55F9"/>
    <w:rsid w:val="00FE654C"/>
    <w:rsid w:val="00FE75C8"/>
    <w:rsid w:val="00FE7D41"/>
    <w:rsid w:val="00FF4B83"/>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8797">
      <w:bodyDiv w:val="1"/>
      <w:marLeft w:val="0"/>
      <w:marRight w:val="0"/>
      <w:marTop w:val="0"/>
      <w:marBottom w:val="0"/>
      <w:divBdr>
        <w:top w:val="none" w:sz="0" w:space="0" w:color="auto"/>
        <w:left w:val="none" w:sz="0" w:space="0" w:color="auto"/>
        <w:bottom w:val="none" w:sz="0" w:space="0" w:color="auto"/>
        <w:right w:val="none" w:sz="0" w:space="0" w:color="auto"/>
      </w:divBdr>
    </w:div>
    <w:div w:id="71896419">
      <w:bodyDiv w:val="1"/>
      <w:marLeft w:val="0"/>
      <w:marRight w:val="0"/>
      <w:marTop w:val="0"/>
      <w:marBottom w:val="0"/>
      <w:divBdr>
        <w:top w:val="none" w:sz="0" w:space="0" w:color="auto"/>
        <w:left w:val="none" w:sz="0" w:space="0" w:color="auto"/>
        <w:bottom w:val="none" w:sz="0" w:space="0" w:color="auto"/>
        <w:right w:val="none" w:sz="0" w:space="0" w:color="auto"/>
      </w:divBdr>
    </w:div>
    <w:div w:id="80302368">
      <w:bodyDiv w:val="1"/>
      <w:marLeft w:val="0"/>
      <w:marRight w:val="0"/>
      <w:marTop w:val="0"/>
      <w:marBottom w:val="0"/>
      <w:divBdr>
        <w:top w:val="none" w:sz="0" w:space="0" w:color="auto"/>
        <w:left w:val="none" w:sz="0" w:space="0" w:color="auto"/>
        <w:bottom w:val="none" w:sz="0" w:space="0" w:color="auto"/>
        <w:right w:val="none" w:sz="0" w:space="0" w:color="auto"/>
      </w:divBdr>
    </w:div>
    <w:div w:id="115178799">
      <w:bodyDiv w:val="1"/>
      <w:marLeft w:val="0"/>
      <w:marRight w:val="0"/>
      <w:marTop w:val="0"/>
      <w:marBottom w:val="0"/>
      <w:divBdr>
        <w:top w:val="none" w:sz="0" w:space="0" w:color="auto"/>
        <w:left w:val="none" w:sz="0" w:space="0" w:color="auto"/>
        <w:bottom w:val="none" w:sz="0" w:space="0" w:color="auto"/>
        <w:right w:val="none" w:sz="0" w:space="0" w:color="auto"/>
      </w:divBdr>
    </w:div>
    <w:div w:id="116604385">
      <w:bodyDiv w:val="1"/>
      <w:marLeft w:val="0"/>
      <w:marRight w:val="0"/>
      <w:marTop w:val="0"/>
      <w:marBottom w:val="0"/>
      <w:divBdr>
        <w:top w:val="none" w:sz="0" w:space="0" w:color="auto"/>
        <w:left w:val="none" w:sz="0" w:space="0" w:color="auto"/>
        <w:bottom w:val="none" w:sz="0" w:space="0" w:color="auto"/>
        <w:right w:val="none" w:sz="0" w:space="0" w:color="auto"/>
      </w:divBdr>
    </w:div>
    <w:div w:id="141164963">
      <w:bodyDiv w:val="1"/>
      <w:marLeft w:val="0"/>
      <w:marRight w:val="0"/>
      <w:marTop w:val="0"/>
      <w:marBottom w:val="0"/>
      <w:divBdr>
        <w:top w:val="none" w:sz="0" w:space="0" w:color="auto"/>
        <w:left w:val="none" w:sz="0" w:space="0" w:color="auto"/>
        <w:bottom w:val="none" w:sz="0" w:space="0" w:color="auto"/>
        <w:right w:val="none" w:sz="0" w:space="0" w:color="auto"/>
      </w:divBdr>
    </w:div>
    <w:div w:id="146670335">
      <w:bodyDiv w:val="1"/>
      <w:marLeft w:val="0"/>
      <w:marRight w:val="0"/>
      <w:marTop w:val="0"/>
      <w:marBottom w:val="0"/>
      <w:divBdr>
        <w:top w:val="none" w:sz="0" w:space="0" w:color="auto"/>
        <w:left w:val="none" w:sz="0" w:space="0" w:color="auto"/>
        <w:bottom w:val="none" w:sz="0" w:space="0" w:color="auto"/>
        <w:right w:val="none" w:sz="0" w:space="0" w:color="auto"/>
      </w:divBdr>
    </w:div>
    <w:div w:id="193006724">
      <w:bodyDiv w:val="1"/>
      <w:marLeft w:val="0"/>
      <w:marRight w:val="0"/>
      <w:marTop w:val="0"/>
      <w:marBottom w:val="0"/>
      <w:divBdr>
        <w:top w:val="none" w:sz="0" w:space="0" w:color="auto"/>
        <w:left w:val="none" w:sz="0" w:space="0" w:color="auto"/>
        <w:bottom w:val="none" w:sz="0" w:space="0" w:color="auto"/>
        <w:right w:val="none" w:sz="0" w:space="0" w:color="auto"/>
      </w:divBdr>
    </w:div>
    <w:div w:id="224879491">
      <w:bodyDiv w:val="1"/>
      <w:marLeft w:val="0"/>
      <w:marRight w:val="0"/>
      <w:marTop w:val="0"/>
      <w:marBottom w:val="0"/>
      <w:divBdr>
        <w:top w:val="none" w:sz="0" w:space="0" w:color="auto"/>
        <w:left w:val="none" w:sz="0" w:space="0" w:color="auto"/>
        <w:bottom w:val="none" w:sz="0" w:space="0" w:color="auto"/>
        <w:right w:val="none" w:sz="0" w:space="0" w:color="auto"/>
      </w:divBdr>
    </w:div>
    <w:div w:id="278149643">
      <w:bodyDiv w:val="1"/>
      <w:marLeft w:val="0"/>
      <w:marRight w:val="0"/>
      <w:marTop w:val="0"/>
      <w:marBottom w:val="0"/>
      <w:divBdr>
        <w:top w:val="none" w:sz="0" w:space="0" w:color="auto"/>
        <w:left w:val="none" w:sz="0" w:space="0" w:color="auto"/>
        <w:bottom w:val="none" w:sz="0" w:space="0" w:color="auto"/>
        <w:right w:val="none" w:sz="0" w:space="0" w:color="auto"/>
      </w:divBdr>
    </w:div>
    <w:div w:id="309671852">
      <w:bodyDiv w:val="1"/>
      <w:marLeft w:val="0"/>
      <w:marRight w:val="0"/>
      <w:marTop w:val="0"/>
      <w:marBottom w:val="0"/>
      <w:divBdr>
        <w:top w:val="none" w:sz="0" w:space="0" w:color="auto"/>
        <w:left w:val="none" w:sz="0" w:space="0" w:color="auto"/>
        <w:bottom w:val="none" w:sz="0" w:space="0" w:color="auto"/>
        <w:right w:val="none" w:sz="0" w:space="0" w:color="auto"/>
      </w:divBdr>
    </w:div>
    <w:div w:id="327832475">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33656416">
      <w:bodyDiv w:val="1"/>
      <w:marLeft w:val="0"/>
      <w:marRight w:val="0"/>
      <w:marTop w:val="0"/>
      <w:marBottom w:val="0"/>
      <w:divBdr>
        <w:top w:val="none" w:sz="0" w:space="0" w:color="auto"/>
        <w:left w:val="none" w:sz="0" w:space="0" w:color="auto"/>
        <w:bottom w:val="none" w:sz="0" w:space="0" w:color="auto"/>
        <w:right w:val="none" w:sz="0" w:space="0" w:color="auto"/>
      </w:divBdr>
    </w:div>
    <w:div w:id="359818023">
      <w:bodyDiv w:val="1"/>
      <w:marLeft w:val="0"/>
      <w:marRight w:val="0"/>
      <w:marTop w:val="0"/>
      <w:marBottom w:val="0"/>
      <w:divBdr>
        <w:top w:val="none" w:sz="0" w:space="0" w:color="auto"/>
        <w:left w:val="none" w:sz="0" w:space="0" w:color="auto"/>
        <w:bottom w:val="none" w:sz="0" w:space="0" w:color="auto"/>
        <w:right w:val="none" w:sz="0" w:space="0" w:color="auto"/>
      </w:divBdr>
      <w:divsChild>
        <w:div w:id="120615881">
          <w:marLeft w:val="0"/>
          <w:marRight w:val="0"/>
          <w:marTop w:val="0"/>
          <w:marBottom w:val="0"/>
          <w:divBdr>
            <w:top w:val="none" w:sz="0" w:space="0" w:color="auto"/>
            <w:left w:val="none" w:sz="0" w:space="0" w:color="auto"/>
            <w:bottom w:val="none" w:sz="0" w:space="0" w:color="auto"/>
            <w:right w:val="none" w:sz="0" w:space="0" w:color="auto"/>
          </w:divBdr>
          <w:divsChild>
            <w:div w:id="1733231636">
              <w:marLeft w:val="0"/>
              <w:marRight w:val="0"/>
              <w:marTop w:val="150"/>
              <w:marBottom w:val="0"/>
              <w:divBdr>
                <w:top w:val="single" w:sz="6" w:space="0" w:color="CCCCCC"/>
                <w:left w:val="single" w:sz="6" w:space="0" w:color="CCCCCC"/>
                <w:bottom w:val="single" w:sz="6" w:space="0" w:color="CCCCCC"/>
                <w:right w:val="single" w:sz="6" w:space="0" w:color="CCCCCC"/>
              </w:divBdr>
              <w:divsChild>
                <w:div w:id="200285429">
                  <w:marLeft w:val="0"/>
                  <w:marRight w:val="0"/>
                  <w:marTop w:val="0"/>
                  <w:marBottom w:val="0"/>
                  <w:divBdr>
                    <w:top w:val="none" w:sz="0" w:space="0" w:color="auto"/>
                    <w:left w:val="none" w:sz="0" w:space="0" w:color="auto"/>
                    <w:bottom w:val="none" w:sz="0" w:space="0" w:color="auto"/>
                    <w:right w:val="none" w:sz="0" w:space="0" w:color="auto"/>
                  </w:divBdr>
                  <w:divsChild>
                    <w:div w:id="1889026416">
                      <w:marLeft w:val="0"/>
                      <w:marRight w:val="-5700"/>
                      <w:marTop w:val="0"/>
                      <w:marBottom w:val="0"/>
                      <w:divBdr>
                        <w:top w:val="none" w:sz="0" w:space="0" w:color="auto"/>
                        <w:left w:val="none" w:sz="0" w:space="0" w:color="auto"/>
                        <w:bottom w:val="none" w:sz="0" w:space="0" w:color="auto"/>
                        <w:right w:val="none" w:sz="0" w:space="0" w:color="auto"/>
                      </w:divBdr>
                      <w:divsChild>
                        <w:div w:id="1059324551">
                          <w:marLeft w:val="300"/>
                          <w:marRight w:val="6000"/>
                          <w:marTop w:val="150"/>
                          <w:marBottom w:val="0"/>
                          <w:divBdr>
                            <w:top w:val="none" w:sz="0" w:space="0" w:color="auto"/>
                            <w:left w:val="none" w:sz="0" w:space="0" w:color="auto"/>
                            <w:bottom w:val="none" w:sz="0" w:space="0" w:color="auto"/>
                            <w:right w:val="none" w:sz="0" w:space="0" w:color="auto"/>
                          </w:divBdr>
                          <w:divsChild>
                            <w:div w:id="938491049">
                              <w:marLeft w:val="0"/>
                              <w:marRight w:val="0"/>
                              <w:marTop w:val="0"/>
                              <w:marBottom w:val="0"/>
                              <w:divBdr>
                                <w:top w:val="none" w:sz="0" w:space="0" w:color="auto"/>
                                <w:left w:val="none" w:sz="0" w:space="0" w:color="auto"/>
                                <w:bottom w:val="none" w:sz="0" w:space="0" w:color="auto"/>
                                <w:right w:val="none" w:sz="0" w:space="0" w:color="auto"/>
                              </w:divBdr>
                              <w:divsChild>
                                <w:div w:id="8062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072400">
      <w:bodyDiv w:val="1"/>
      <w:marLeft w:val="0"/>
      <w:marRight w:val="0"/>
      <w:marTop w:val="0"/>
      <w:marBottom w:val="0"/>
      <w:divBdr>
        <w:top w:val="none" w:sz="0" w:space="0" w:color="auto"/>
        <w:left w:val="none" w:sz="0" w:space="0" w:color="auto"/>
        <w:bottom w:val="none" w:sz="0" w:space="0" w:color="auto"/>
        <w:right w:val="none" w:sz="0" w:space="0" w:color="auto"/>
      </w:divBdr>
    </w:div>
    <w:div w:id="372847159">
      <w:bodyDiv w:val="1"/>
      <w:marLeft w:val="0"/>
      <w:marRight w:val="0"/>
      <w:marTop w:val="0"/>
      <w:marBottom w:val="0"/>
      <w:divBdr>
        <w:top w:val="none" w:sz="0" w:space="0" w:color="auto"/>
        <w:left w:val="none" w:sz="0" w:space="0" w:color="auto"/>
        <w:bottom w:val="none" w:sz="0" w:space="0" w:color="auto"/>
        <w:right w:val="none" w:sz="0" w:space="0" w:color="auto"/>
      </w:divBdr>
    </w:div>
    <w:div w:id="386563328">
      <w:bodyDiv w:val="1"/>
      <w:marLeft w:val="0"/>
      <w:marRight w:val="0"/>
      <w:marTop w:val="0"/>
      <w:marBottom w:val="0"/>
      <w:divBdr>
        <w:top w:val="none" w:sz="0" w:space="0" w:color="auto"/>
        <w:left w:val="none" w:sz="0" w:space="0" w:color="auto"/>
        <w:bottom w:val="none" w:sz="0" w:space="0" w:color="auto"/>
        <w:right w:val="none" w:sz="0" w:space="0" w:color="auto"/>
      </w:divBdr>
    </w:div>
    <w:div w:id="407383885">
      <w:bodyDiv w:val="1"/>
      <w:marLeft w:val="0"/>
      <w:marRight w:val="0"/>
      <w:marTop w:val="0"/>
      <w:marBottom w:val="0"/>
      <w:divBdr>
        <w:top w:val="none" w:sz="0" w:space="0" w:color="auto"/>
        <w:left w:val="none" w:sz="0" w:space="0" w:color="auto"/>
        <w:bottom w:val="none" w:sz="0" w:space="0" w:color="auto"/>
        <w:right w:val="none" w:sz="0" w:space="0" w:color="auto"/>
      </w:divBdr>
    </w:div>
    <w:div w:id="411515583">
      <w:bodyDiv w:val="1"/>
      <w:marLeft w:val="0"/>
      <w:marRight w:val="0"/>
      <w:marTop w:val="0"/>
      <w:marBottom w:val="0"/>
      <w:divBdr>
        <w:top w:val="none" w:sz="0" w:space="0" w:color="auto"/>
        <w:left w:val="none" w:sz="0" w:space="0" w:color="auto"/>
        <w:bottom w:val="none" w:sz="0" w:space="0" w:color="auto"/>
        <w:right w:val="none" w:sz="0" w:space="0" w:color="auto"/>
      </w:divBdr>
    </w:div>
    <w:div w:id="419445730">
      <w:bodyDiv w:val="1"/>
      <w:marLeft w:val="0"/>
      <w:marRight w:val="0"/>
      <w:marTop w:val="0"/>
      <w:marBottom w:val="0"/>
      <w:divBdr>
        <w:top w:val="none" w:sz="0" w:space="0" w:color="auto"/>
        <w:left w:val="none" w:sz="0" w:space="0" w:color="auto"/>
        <w:bottom w:val="none" w:sz="0" w:space="0" w:color="auto"/>
        <w:right w:val="none" w:sz="0" w:space="0" w:color="auto"/>
      </w:divBdr>
    </w:div>
    <w:div w:id="45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682827">
          <w:marLeft w:val="0"/>
          <w:marRight w:val="0"/>
          <w:marTop w:val="0"/>
          <w:marBottom w:val="0"/>
          <w:divBdr>
            <w:top w:val="none" w:sz="0" w:space="0" w:color="auto"/>
            <w:left w:val="none" w:sz="0" w:space="0" w:color="auto"/>
            <w:bottom w:val="none" w:sz="0" w:space="0" w:color="auto"/>
            <w:right w:val="none" w:sz="0" w:space="0" w:color="auto"/>
          </w:divBdr>
          <w:divsChild>
            <w:div w:id="214632048">
              <w:marLeft w:val="0"/>
              <w:marRight w:val="0"/>
              <w:marTop w:val="0"/>
              <w:marBottom w:val="0"/>
              <w:divBdr>
                <w:top w:val="none" w:sz="0" w:space="0" w:color="auto"/>
                <w:left w:val="none" w:sz="0" w:space="0" w:color="auto"/>
                <w:bottom w:val="none" w:sz="0" w:space="0" w:color="auto"/>
                <w:right w:val="none" w:sz="0" w:space="0" w:color="auto"/>
              </w:divBdr>
              <w:divsChild>
                <w:div w:id="473377221">
                  <w:marLeft w:val="0"/>
                  <w:marRight w:val="0"/>
                  <w:marTop w:val="0"/>
                  <w:marBottom w:val="0"/>
                  <w:divBdr>
                    <w:top w:val="none" w:sz="0" w:space="0" w:color="auto"/>
                    <w:left w:val="none" w:sz="0" w:space="0" w:color="auto"/>
                    <w:bottom w:val="none" w:sz="0" w:space="0" w:color="auto"/>
                    <w:right w:val="none" w:sz="0" w:space="0" w:color="auto"/>
                  </w:divBdr>
                  <w:divsChild>
                    <w:div w:id="1172060445">
                      <w:marLeft w:val="0"/>
                      <w:marRight w:val="0"/>
                      <w:marTop w:val="0"/>
                      <w:marBottom w:val="0"/>
                      <w:divBdr>
                        <w:top w:val="none" w:sz="0" w:space="0" w:color="auto"/>
                        <w:left w:val="none" w:sz="0" w:space="0" w:color="auto"/>
                        <w:bottom w:val="none" w:sz="0" w:space="0" w:color="auto"/>
                        <w:right w:val="none" w:sz="0" w:space="0" w:color="auto"/>
                      </w:divBdr>
                      <w:divsChild>
                        <w:div w:id="390272500">
                          <w:marLeft w:val="0"/>
                          <w:marRight w:val="0"/>
                          <w:marTop w:val="0"/>
                          <w:marBottom w:val="0"/>
                          <w:divBdr>
                            <w:top w:val="none" w:sz="0" w:space="0" w:color="auto"/>
                            <w:left w:val="none" w:sz="0" w:space="0" w:color="auto"/>
                            <w:bottom w:val="none" w:sz="0" w:space="0" w:color="auto"/>
                            <w:right w:val="none" w:sz="0" w:space="0" w:color="auto"/>
                          </w:divBdr>
                          <w:divsChild>
                            <w:div w:id="430442594">
                              <w:marLeft w:val="0"/>
                              <w:marRight w:val="0"/>
                              <w:marTop w:val="0"/>
                              <w:marBottom w:val="0"/>
                              <w:divBdr>
                                <w:top w:val="none" w:sz="0" w:space="0" w:color="auto"/>
                                <w:left w:val="none" w:sz="0" w:space="0" w:color="auto"/>
                                <w:bottom w:val="none" w:sz="0" w:space="0" w:color="auto"/>
                                <w:right w:val="none" w:sz="0" w:space="0" w:color="auto"/>
                              </w:divBdr>
                              <w:divsChild>
                                <w:div w:id="647899044">
                                  <w:marLeft w:val="0"/>
                                  <w:marRight w:val="0"/>
                                  <w:marTop w:val="0"/>
                                  <w:marBottom w:val="0"/>
                                  <w:divBdr>
                                    <w:top w:val="none" w:sz="0" w:space="0" w:color="auto"/>
                                    <w:left w:val="none" w:sz="0" w:space="0" w:color="auto"/>
                                    <w:bottom w:val="none" w:sz="0" w:space="0" w:color="auto"/>
                                    <w:right w:val="none" w:sz="0" w:space="0" w:color="auto"/>
                                  </w:divBdr>
                                </w:div>
                                <w:div w:id="794834375">
                                  <w:marLeft w:val="0"/>
                                  <w:marRight w:val="0"/>
                                  <w:marTop w:val="0"/>
                                  <w:marBottom w:val="0"/>
                                  <w:divBdr>
                                    <w:top w:val="none" w:sz="0" w:space="0" w:color="auto"/>
                                    <w:left w:val="none" w:sz="0" w:space="0" w:color="auto"/>
                                    <w:bottom w:val="none" w:sz="0" w:space="0" w:color="auto"/>
                                    <w:right w:val="none" w:sz="0" w:space="0" w:color="auto"/>
                                  </w:divBdr>
                                </w:div>
                                <w:div w:id="1212887470">
                                  <w:marLeft w:val="0"/>
                                  <w:marRight w:val="0"/>
                                  <w:marTop w:val="0"/>
                                  <w:marBottom w:val="0"/>
                                  <w:divBdr>
                                    <w:top w:val="none" w:sz="0" w:space="0" w:color="auto"/>
                                    <w:left w:val="none" w:sz="0" w:space="0" w:color="auto"/>
                                    <w:bottom w:val="none" w:sz="0" w:space="0" w:color="auto"/>
                                    <w:right w:val="none" w:sz="0" w:space="0" w:color="auto"/>
                                  </w:divBdr>
                                </w:div>
                                <w:div w:id="1371687528">
                                  <w:marLeft w:val="0"/>
                                  <w:marRight w:val="0"/>
                                  <w:marTop w:val="0"/>
                                  <w:marBottom w:val="0"/>
                                  <w:divBdr>
                                    <w:top w:val="none" w:sz="0" w:space="0" w:color="auto"/>
                                    <w:left w:val="none" w:sz="0" w:space="0" w:color="auto"/>
                                    <w:bottom w:val="none" w:sz="0" w:space="0" w:color="auto"/>
                                    <w:right w:val="none" w:sz="0" w:space="0" w:color="auto"/>
                                  </w:divBdr>
                                </w:div>
                                <w:div w:id="2057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988787">
      <w:bodyDiv w:val="1"/>
      <w:marLeft w:val="0"/>
      <w:marRight w:val="0"/>
      <w:marTop w:val="0"/>
      <w:marBottom w:val="0"/>
      <w:divBdr>
        <w:top w:val="none" w:sz="0" w:space="0" w:color="auto"/>
        <w:left w:val="none" w:sz="0" w:space="0" w:color="auto"/>
        <w:bottom w:val="none" w:sz="0" w:space="0" w:color="auto"/>
        <w:right w:val="none" w:sz="0" w:space="0" w:color="auto"/>
      </w:divBdr>
    </w:div>
    <w:div w:id="467213457">
      <w:bodyDiv w:val="1"/>
      <w:marLeft w:val="0"/>
      <w:marRight w:val="0"/>
      <w:marTop w:val="0"/>
      <w:marBottom w:val="0"/>
      <w:divBdr>
        <w:top w:val="none" w:sz="0" w:space="0" w:color="auto"/>
        <w:left w:val="none" w:sz="0" w:space="0" w:color="auto"/>
        <w:bottom w:val="none" w:sz="0" w:space="0" w:color="auto"/>
        <w:right w:val="none" w:sz="0" w:space="0" w:color="auto"/>
      </w:divBdr>
    </w:div>
    <w:div w:id="472336566">
      <w:bodyDiv w:val="1"/>
      <w:marLeft w:val="0"/>
      <w:marRight w:val="0"/>
      <w:marTop w:val="0"/>
      <w:marBottom w:val="0"/>
      <w:divBdr>
        <w:top w:val="none" w:sz="0" w:space="0" w:color="auto"/>
        <w:left w:val="none" w:sz="0" w:space="0" w:color="auto"/>
        <w:bottom w:val="none" w:sz="0" w:space="0" w:color="auto"/>
        <w:right w:val="none" w:sz="0" w:space="0" w:color="auto"/>
      </w:divBdr>
    </w:div>
    <w:div w:id="502741737">
      <w:bodyDiv w:val="1"/>
      <w:marLeft w:val="0"/>
      <w:marRight w:val="0"/>
      <w:marTop w:val="0"/>
      <w:marBottom w:val="0"/>
      <w:divBdr>
        <w:top w:val="none" w:sz="0" w:space="0" w:color="auto"/>
        <w:left w:val="none" w:sz="0" w:space="0" w:color="auto"/>
        <w:bottom w:val="none" w:sz="0" w:space="0" w:color="auto"/>
        <w:right w:val="none" w:sz="0" w:space="0" w:color="auto"/>
      </w:divBdr>
    </w:div>
    <w:div w:id="504320103">
      <w:bodyDiv w:val="1"/>
      <w:marLeft w:val="0"/>
      <w:marRight w:val="0"/>
      <w:marTop w:val="0"/>
      <w:marBottom w:val="0"/>
      <w:divBdr>
        <w:top w:val="none" w:sz="0" w:space="0" w:color="auto"/>
        <w:left w:val="none" w:sz="0" w:space="0" w:color="auto"/>
        <w:bottom w:val="none" w:sz="0" w:space="0" w:color="auto"/>
        <w:right w:val="none" w:sz="0" w:space="0" w:color="auto"/>
      </w:divBdr>
    </w:div>
    <w:div w:id="526256592">
      <w:bodyDiv w:val="1"/>
      <w:marLeft w:val="0"/>
      <w:marRight w:val="0"/>
      <w:marTop w:val="0"/>
      <w:marBottom w:val="0"/>
      <w:divBdr>
        <w:top w:val="none" w:sz="0" w:space="0" w:color="auto"/>
        <w:left w:val="none" w:sz="0" w:space="0" w:color="auto"/>
        <w:bottom w:val="none" w:sz="0" w:space="0" w:color="auto"/>
        <w:right w:val="none" w:sz="0" w:space="0" w:color="auto"/>
      </w:divBdr>
    </w:div>
    <w:div w:id="545870805">
      <w:bodyDiv w:val="1"/>
      <w:marLeft w:val="0"/>
      <w:marRight w:val="0"/>
      <w:marTop w:val="0"/>
      <w:marBottom w:val="0"/>
      <w:divBdr>
        <w:top w:val="none" w:sz="0" w:space="0" w:color="auto"/>
        <w:left w:val="none" w:sz="0" w:space="0" w:color="auto"/>
        <w:bottom w:val="none" w:sz="0" w:space="0" w:color="auto"/>
        <w:right w:val="none" w:sz="0" w:space="0" w:color="auto"/>
      </w:divBdr>
    </w:div>
    <w:div w:id="579950066">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42546373">
      <w:bodyDiv w:val="1"/>
      <w:marLeft w:val="0"/>
      <w:marRight w:val="0"/>
      <w:marTop w:val="0"/>
      <w:marBottom w:val="0"/>
      <w:divBdr>
        <w:top w:val="none" w:sz="0" w:space="0" w:color="auto"/>
        <w:left w:val="none" w:sz="0" w:space="0" w:color="auto"/>
        <w:bottom w:val="none" w:sz="0" w:space="0" w:color="auto"/>
        <w:right w:val="none" w:sz="0" w:space="0" w:color="auto"/>
      </w:divBdr>
    </w:div>
    <w:div w:id="643781058">
      <w:bodyDiv w:val="1"/>
      <w:marLeft w:val="0"/>
      <w:marRight w:val="0"/>
      <w:marTop w:val="0"/>
      <w:marBottom w:val="0"/>
      <w:divBdr>
        <w:top w:val="none" w:sz="0" w:space="0" w:color="auto"/>
        <w:left w:val="none" w:sz="0" w:space="0" w:color="auto"/>
        <w:bottom w:val="none" w:sz="0" w:space="0" w:color="auto"/>
        <w:right w:val="none" w:sz="0" w:space="0" w:color="auto"/>
      </w:divBdr>
    </w:div>
    <w:div w:id="649406241">
      <w:bodyDiv w:val="1"/>
      <w:marLeft w:val="0"/>
      <w:marRight w:val="0"/>
      <w:marTop w:val="0"/>
      <w:marBottom w:val="0"/>
      <w:divBdr>
        <w:top w:val="none" w:sz="0" w:space="0" w:color="auto"/>
        <w:left w:val="none" w:sz="0" w:space="0" w:color="auto"/>
        <w:bottom w:val="none" w:sz="0" w:space="0" w:color="auto"/>
        <w:right w:val="none" w:sz="0" w:space="0" w:color="auto"/>
      </w:divBdr>
    </w:div>
    <w:div w:id="689725070">
      <w:bodyDiv w:val="1"/>
      <w:marLeft w:val="0"/>
      <w:marRight w:val="0"/>
      <w:marTop w:val="0"/>
      <w:marBottom w:val="0"/>
      <w:divBdr>
        <w:top w:val="none" w:sz="0" w:space="0" w:color="auto"/>
        <w:left w:val="none" w:sz="0" w:space="0" w:color="auto"/>
        <w:bottom w:val="none" w:sz="0" w:space="0" w:color="auto"/>
        <w:right w:val="none" w:sz="0" w:space="0" w:color="auto"/>
      </w:divBdr>
    </w:div>
    <w:div w:id="700397237">
      <w:bodyDiv w:val="1"/>
      <w:marLeft w:val="0"/>
      <w:marRight w:val="0"/>
      <w:marTop w:val="0"/>
      <w:marBottom w:val="0"/>
      <w:divBdr>
        <w:top w:val="none" w:sz="0" w:space="0" w:color="auto"/>
        <w:left w:val="none" w:sz="0" w:space="0" w:color="auto"/>
        <w:bottom w:val="none" w:sz="0" w:space="0" w:color="auto"/>
        <w:right w:val="none" w:sz="0" w:space="0" w:color="auto"/>
      </w:divBdr>
    </w:div>
    <w:div w:id="714280350">
      <w:bodyDiv w:val="1"/>
      <w:marLeft w:val="0"/>
      <w:marRight w:val="0"/>
      <w:marTop w:val="0"/>
      <w:marBottom w:val="0"/>
      <w:divBdr>
        <w:top w:val="none" w:sz="0" w:space="0" w:color="auto"/>
        <w:left w:val="none" w:sz="0" w:space="0" w:color="auto"/>
        <w:bottom w:val="none" w:sz="0" w:space="0" w:color="auto"/>
        <w:right w:val="none" w:sz="0" w:space="0" w:color="auto"/>
      </w:divBdr>
    </w:div>
    <w:div w:id="733159618">
      <w:bodyDiv w:val="1"/>
      <w:marLeft w:val="0"/>
      <w:marRight w:val="0"/>
      <w:marTop w:val="0"/>
      <w:marBottom w:val="0"/>
      <w:divBdr>
        <w:top w:val="none" w:sz="0" w:space="0" w:color="auto"/>
        <w:left w:val="none" w:sz="0" w:space="0" w:color="auto"/>
        <w:bottom w:val="none" w:sz="0" w:space="0" w:color="auto"/>
        <w:right w:val="none" w:sz="0" w:space="0" w:color="auto"/>
      </w:divBdr>
    </w:div>
    <w:div w:id="758907062">
      <w:bodyDiv w:val="1"/>
      <w:marLeft w:val="0"/>
      <w:marRight w:val="0"/>
      <w:marTop w:val="0"/>
      <w:marBottom w:val="0"/>
      <w:divBdr>
        <w:top w:val="none" w:sz="0" w:space="0" w:color="auto"/>
        <w:left w:val="none" w:sz="0" w:space="0" w:color="auto"/>
        <w:bottom w:val="none" w:sz="0" w:space="0" w:color="auto"/>
        <w:right w:val="none" w:sz="0" w:space="0" w:color="auto"/>
      </w:divBdr>
    </w:div>
    <w:div w:id="763456334">
      <w:bodyDiv w:val="1"/>
      <w:marLeft w:val="0"/>
      <w:marRight w:val="0"/>
      <w:marTop w:val="0"/>
      <w:marBottom w:val="0"/>
      <w:divBdr>
        <w:top w:val="none" w:sz="0" w:space="0" w:color="auto"/>
        <w:left w:val="none" w:sz="0" w:space="0" w:color="auto"/>
        <w:bottom w:val="none" w:sz="0" w:space="0" w:color="auto"/>
        <w:right w:val="none" w:sz="0" w:space="0" w:color="auto"/>
      </w:divBdr>
      <w:divsChild>
        <w:div w:id="140738070">
          <w:marLeft w:val="0"/>
          <w:marRight w:val="0"/>
          <w:marTop w:val="0"/>
          <w:marBottom w:val="0"/>
          <w:divBdr>
            <w:top w:val="none" w:sz="0" w:space="0" w:color="auto"/>
            <w:left w:val="none" w:sz="0" w:space="0" w:color="auto"/>
            <w:bottom w:val="none" w:sz="0" w:space="0" w:color="auto"/>
            <w:right w:val="none" w:sz="0" w:space="0" w:color="auto"/>
          </w:divBdr>
          <w:divsChild>
            <w:div w:id="1186021386">
              <w:marLeft w:val="0"/>
              <w:marRight w:val="0"/>
              <w:marTop w:val="0"/>
              <w:marBottom w:val="0"/>
              <w:divBdr>
                <w:top w:val="none" w:sz="0" w:space="0" w:color="auto"/>
                <w:left w:val="none" w:sz="0" w:space="0" w:color="auto"/>
                <w:bottom w:val="none" w:sz="0" w:space="0" w:color="auto"/>
                <w:right w:val="none" w:sz="0" w:space="0" w:color="auto"/>
              </w:divBdr>
            </w:div>
            <w:div w:id="1892380640">
              <w:marLeft w:val="0"/>
              <w:marRight w:val="0"/>
              <w:marTop w:val="0"/>
              <w:marBottom w:val="0"/>
              <w:divBdr>
                <w:top w:val="none" w:sz="0" w:space="0" w:color="auto"/>
                <w:left w:val="none" w:sz="0" w:space="0" w:color="auto"/>
                <w:bottom w:val="none" w:sz="0" w:space="0" w:color="auto"/>
                <w:right w:val="none" w:sz="0" w:space="0" w:color="auto"/>
              </w:divBdr>
              <w:divsChild>
                <w:div w:id="14887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0">
      <w:bodyDiv w:val="1"/>
      <w:marLeft w:val="0"/>
      <w:marRight w:val="0"/>
      <w:marTop w:val="0"/>
      <w:marBottom w:val="0"/>
      <w:divBdr>
        <w:top w:val="none" w:sz="0" w:space="0" w:color="auto"/>
        <w:left w:val="none" w:sz="0" w:space="0" w:color="auto"/>
        <w:bottom w:val="none" w:sz="0" w:space="0" w:color="auto"/>
        <w:right w:val="none" w:sz="0" w:space="0" w:color="auto"/>
      </w:divBdr>
    </w:div>
    <w:div w:id="824391888">
      <w:bodyDiv w:val="1"/>
      <w:marLeft w:val="0"/>
      <w:marRight w:val="0"/>
      <w:marTop w:val="0"/>
      <w:marBottom w:val="0"/>
      <w:divBdr>
        <w:top w:val="none" w:sz="0" w:space="0" w:color="auto"/>
        <w:left w:val="none" w:sz="0" w:space="0" w:color="auto"/>
        <w:bottom w:val="none" w:sz="0" w:space="0" w:color="auto"/>
        <w:right w:val="none" w:sz="0" w:space="0" w:color="auto"/>
      </w:divBdr>
    </w:div>
    <w:div w:id="829062980">
      <w:bodyDiv w:val="1"/>
      <w:marLeft w:val="0"/>
      <w:marRight w:val="0"/>
      <w:marTop w:val="0"/>
      <w:marBottom w:val="0"/>
      <w:divBdr>
        <w:top w:val="none" w:sz="0" w:space="0" w:color="auto"/>
        <w:left w:val="none" w:sz="0" w:space="0" w:color="auto"/>
        <w:bottom w:val="none" w:sz="0" w:space="0" w:color="auto"/>
        <w:right w:val="none" w:sz="0" w:space="0" w:color="auto"/>
      </w:divBdr>
    </w:div>
    <w:div w:id="840243394">
      <w:bodyDiv w:val="1"/>
      <w:marLeft w:val="0"/>
      <w:marRight w:val="0"/>
      <w:marTop w:val="0"/>
      <w:marBottom w:val="0"/>
      <w:divBdr>
        <w:top w:val="none" w:sz="0" w:space="0" w:color="auto"/>
        <w:left w:val="none" w:sz="0" w:space="0" w:color="auto"/>
        <w:bottom w:val="none" w:sz="0" w:space="0" w:color="auto"/>
        <w:right w:val="none" w:sz="0" w:space="0" w:color="auto"/>
      </w:divBdr>
    </w:div>
    <w:div w:id="850870517">
      <w:bodyDiv w:val="1"/>
      <w:marLeft w:val="0"/>
      <w:marRight w:val="0"/>
      <w:marTop w:val="0"/>
      <w:marBottom w:val="0"/>
      <w:divBdr>
        <w:top w:val="none" w:sz="0" w:space="0" w:color="auto"/>
        <w:left w:val="none" w:sz="0" w:space="0" w:color="auto"/>
        <w:bottom w:val="none" w:sz="0" w:space="0" w:color="auto"/>
        <w:right w:val="none" w:sz="0" w:space="0" w:color="auto"/>
      </w:divBdr>
    </w:div>
    <w:div w:id="889536451">
      <w:bodyDiv w:val="1"/>
      <w:marLeft w:val="0"/>
      <w:marRight w:val="0"/>
      <w:marTop w:val="0"/>
      <w:marBottom w:val="0"/>
      <w:divBdr>
        <w:top w:val="none" w:sz="0" w:space="0" w:color="auto"/>
        <w:left w:val="none" w:sz="0" w:space="0" w:color="auto"/>
        <w:bottom w:val="none" w:sz="0" w:space="0" w:color="auto"/>
        <w:right w:val="none" w:sz="0" w:space="0" w:color="auto"/>
      </w:divBdr>
    </w:div>
    <w:div w:id="947464745">
      <w:bodyDiv w:val="1"/>
      <w:marLeft w:val="0"/>
      <w:marRight w:val="0"/>
      <w:marTop w:val="0"/>
      <w:marBottom w:val="0"/>
      <w:divBdr>
        <w:top w:val="none" w:sz="0" w:space="0" w:color="auto"/>
        <w:left w:val="none" w:sz="0" w:space="0" w:color="auto"/>
        <w:bottom w:val="none" w:sz="0" w:space="0" w:color="auto"/>
        <w:right w:val="none" w:sz="0" w:space="0" w:color="auto"/>
      </w:divBdr>
    </w:div>
    <w:div w:id="1012880547">
      <w:bodyDiv w:val="1"/>
      <w:marLeft w:val="0"/>
      <w:marRight w:val="0"/>
      <w:marTop w:val="0"/>
      <w:marBottom w:val="0"/>
      <w:divBdr>
        <w:top w:val="none" w:sz="0" w:space="0" w:color="auto"/>
        <w:left w:val="none" w:sz="0" w:space="0" w:color="auto"/>
        <w:bottom w:val="none" w:sz="0" w:space="0" w:color="auto"/>
        <w:right w:val="none" w:sz="0" w:space="0" w:color="auto"/>
      </w:divBdr>
    </w:div>
    <w:div w:id="101472598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38">
          <w:marLeft w:val="0"/>
          <w:marRight w:val="0"/>
          <w:marTop w:val="0"/>
          <w:marBottom w:val="0"/>
          <w:divBdr>
            <w:top w:val="none" w:sz="0" w:space="0" w:color="auto"/>
            <w:left w:val="none" w:sz="0" w:space="0" w:color="auto"/>
            <w:bottom w:val="none" w:sz="0" w:space="0" w:color="auto"/>
            <w:right w:val="none" w:sz="0" w:space="0" w:color="auto"/>
          </w:divBdr>
          <w:divsChild>
            <w:div w:id="1872104404">
              <w:marLeft w:val="0"/>
              <w:marRight w:val="0"/>
              <w:marTop w:val="150"/>
              <w:marBottom w:val="0"/>
              <w:divBdr>
                <w:top w:val="single" w:sz="6" w:space="0" w:color="CCCCCC"/>
                <w:left w:val="single" w:sz="6" w:space="0" w:color="CCCCCC"/>
                <w:bottom w:val="single" w:sz="6" w:space="0" w:color="CCCCCC"/>
                <w:right w:val="single" w:sz="6" w:space="0" w:color="CCCCCC"/>
              </w:divBdr>
              <w:divsChild>
                <w:div w:id="1584071636">
                  <w:marLeft w:val="0"/>
                  <w:marRight w:val="0"/>
                  <w:marTop w:val="0"/>
                  <w:marBottom w:val="0"/>
                  <w:divBdr>
                    <w:top w:val="none" w:sz="0" w:space="0" w:color="auto"/>
                    <w:left w:val="none" w:sz="0" w:space="0" w:color="auto"/>
                    <w:bottom w:val="none" w:sz="0" w:space="0" w:color="auto"/>
                    <w:right w:val="none" w:sz="0" w:space="0" w:color="auto"/>
                  </w:divBdr>
                  <w:divsChild>
                    <w:div w:id="2007242536">
                      <w:marLeft w:val="0"/>
                      <w:marRight w:val="-5700"/>
                      <w:marTop w:val="0"/>
                      <w:marBottom w:val="0"/>
                      <w:divBdr>
                        <w:top w:val="none" w:sz="0" w:space="0" w:color="auto"/>
                        <w:left w:val="none" w:sz="0" w:space="0" w:color="auto"/>
                        <w:bottom w:val="none" w:sz="0" w:space="0" w:color="auto"/>
                        <w:right w:val="none" w:sz="0" w:space="0" w:color="auto"/>
                      </w:divBdr>
                      <w:divsChild>
                        <w:div w:id="745609744">
                          <w:marLeft w:val="300"/>
                          <w:marRight w:val="6000"/>
                          <w:marTop w:val="150"/>
                          <w:marBottom w:val="0"/>
                          <w:divBdr>
                            <w:top w:val="none" w:sz="0" w:space="0" w:color="auto"/>
                            <w:left w:val="none" w:sz="0" w:space="0" w:color="auto"/>
                            <w:bottom w:val="none" w:sz="0" w:space="0" w:color="auto"/>
                            <w:right w:val="none" w:sz="0" w:space="0" w:color="auto"/>
                          </w:divBdr>
                          <w:divsChild>
                            <w:div w:id="282926877">
                              <w:marLeft w:val="0"/>
                              <w:marRight w:val="0"/>
                              <w:marTop w:val="0"/>
                              <w:marBottom w:val="0"/>
                              <w:divBdr>
                                <w:top w:val="none" w:sz="0" w:space="0" w:color="auto"/>
                                <w:left w:val="none" w:sz="0" w:space="0" w:color="auto"/>
                                <w:bottom w:val="none" w:sz="0" w:space="0" w:color="auto"/>
                                <w:right w:val="none" w:sz="0" w:space="0" w:color="auto"/>
                              </w:divBdr>
                              <w:divsChild>
                                <w:div w:id="1812598873">
                                  <w:marLeft w:val="0"/>
                                  <w:marRight w:val="0"/>
                                  <w:marTop w:val="150"/>
                                  <w:marBottom w:val="150"/>
                                  <w:divBdr>
                                    <w:top w:val="none" w:sz="0" w:space="0" w:color="auto"/>
                                    <w:left w:val="none" w:sz="0" w:space="0" w:color="auto"/>
                                    <w:bottom w:val="none" w:sz="0" w:space="0" w:color="auto"/>
                                    <w:right w:val="none" w:sz="0" w:space="0" w:color="auto"/>
                                  </w:divBdr>
                                </w:div>
                                <w:div w:id="10037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73821">
      <w:bodyDiv w:val="1"/>
      <w:marLeft w:val="0"/>
      <w:marRight w:val="0"/>
      <w:marTop w:val="0"/>
      <w:marBottom w:val="0"/>
      <w:divBdr>
        <w:top w:val="none" w:sz="0" w:space="0" w:color="auto"/>
        <w:left w:val="none" w:sz="0" w:space="0" w:color="auto"/>
        <w:bottom w:val="none" w:sz="0" w:space="0" w:color="auto"/>
        <w:right w:val="none" w:sz="0" w:space="0" w:color="auto"/>
      </w:divBdr>
    </w:div>
    <w:div w:id="1019968853">
      <w:bodyDiv w:val="1"/>
      <w:marLeft w:val="0"/>
      <w:marRight w:val="0"/>
      <w:marTop w:val="0"/>
      <w:marBottom w:val="0"/>
      <w:divBdr>
        <w:top w:val="none" w:sz="0" w:space="0" w:color="auto"/>
        <w:left w:val="none" w:sz="0" w:space="0" w:color="auto"/>
        <w:bottom w:val="none" w:sz="0" w:space="0" w:color="auto"/>
        <w:right w:val="none" w:sz="0" w:space="0" w:color="auto"/>
      </w:divBdr>
    </w:div>
    <w:div w:id="1020354378">
      <w:bodyDiv w:val="1"/>
      <w:marLeft w:val="0"/>
      <w:marRight w:val="0"/>
      <w:marTop w:val="0"/>
      <w:marBottom w:val="0"/>
      <w:divBdr>
        <w:top w:val="none" w:sz="0" w:space="0" w:color="auto"/>
        <w:left w:val="none" w:sz="0" w:space="0" w:color="auto"/>
        <w:bottom w:val="none" w:sz="0" w:space="0" w:color="auto"/>
        <w:right w:val="none" w:sz="0" w:space="0" w:color="auto"/>
      </w:divBdr>
    </w:div>
    <w:div w:id="1063603086">
      <w:bodyDiv w:val="1"/>
      <w:marLeft w:val="0"/>
      <w:marRight w:val="0"/>
      <w:marTop w:val="0"/>
      <w:marBottom w:val="0"/>
      <w:divBdr>
        <w:top w:val="none" w:sz="0" w:space="0" w:color="auto"/>
        <w:left w:val="none" w:sz="0" w:space="0" w:color="auto"/>
        <w:bottom w:val="none" w:sz="0" w:space="0" w:color="auto"/>
        <w:right w:val="none" w:sz="0" w:space="0" w:color="auto"/>
      </w:divBdr>
    </w:div>
    <w:div w:id="1068385807">
      <w:bodyDiv w:val="1"/>
      <w:marLeft w:val="0"/>
      <w:marRight w:val="0"/>
      <w:marTop w:val="0"/>
      <w:marBottom w:val="0"/>
      <w:divBdr>
        <w:top w:val="none" w:sz="0" w:space="0" w:color="auto"/>
        <w:left w:val="none" w:sz="0" w:space="0" w:color="auto"/>
        <w:bottom w:val="none" w:sz="0" w:space="0" w:color="auto"/>
        <w:right w:val="none" w:sz="0" w:space="0" w:color="auto"/>
      </w:divBdr>
    </w:div>
    <w:div w:id="1089502555">
      <w:bodyDiv w:val="1"/>
      <w:marLeft w:val="0"/>
      <w:marRight w:val="0"/>
      <w:marTop w:val="0"/>
      <w:marBottom w:val="0"/>
      <w:divBdr>
        <w:top w:val="none" w:sz="0" w:space="0" w:color="auto"/>
        <w:left w:val="none" w:sz="0" w:space="0" w:color="auto"/>
        <w:bottom w:val="none" w:sz="0" w:space="0" w:color="auto"/>
        <w:right w:val="none" w:sz="0" w:space="0" w:color="auto"/>
      </w:divBdr>
    </w:div>
    <w:div w:id="1109547194">
      <w:bodyDiv w:val="1"/>
      <w:marLeft w:val="0"/>
      <w:marRight w:val="0"/>
      <w:marTop w:val="0"/>
      <w:marBottom w:val="0"/>
      <w:divBdr>
        <w:top w:val="none" w:sz="0" w:space="0" w:color="auto"/>
        <w:left w:val="none" w:sz="0" w:space="0" w:color="auto"/>
        <w:bottom w:val="none" w:sz="0" w:space="0" w:color="auto"/>
        <w:right w:val="none" w:sz="0" w:space="0" w:color="auto"/>
      </w:divBdr>
    </w:div>
    <w:div w:id="1156454158">
      <w:bodyDiv w:val="1"/>
      <w:marLeft w:val="0"/>
      <w:marRight w:val="0"/>
      <w:marTop w:val="0"/>
      <w:marBottom w:val="0"/>
      <w:divBdr>
        <w:top w:val="none" w:sz="0" w:space="0" w:color="auto"/>
        <w:left w:val="none" w:sz="0" w:space="0" w:color="auto"/>
        <w:bottom w:val="none" w:sz="0" w:space="0" w:color="auto"/>
        <w:right w:val="none" w:sz="0" w:space="0" w:color="auto"/>
      </w:divBdr>
    </w:div>
    <w:div w:id="1241256428">
      <w:bodyDiv w:val="1"/>
      <w:marLeft w:val="0"/>
      <w:marRight w:val="0"/>
      <w:marTop w:val="0"/>
      <w:marBottom w:val="0"/>
      <w:divBdr>
        <w:top w:val="none" w:sz="0" w:space="0" w:color="auto"/>
        <w:left w:val="none" w:sz="0" w:space="0" w:color="auto"/>
        <w:bottom w:val="none" w:sz="0" w:space="0" w:color="auto"/>
        <w:right w:val="none" w:sz="0" w:space="0" w:color="auto"/>
      </w:divBdr>
    </w:div>
    <w:div w:id="1247036176">
      <w:bodyDiv w:val="1"/>
      <w:marLeft w:val="0"/>
      <w:marRight w:val="0"/>
      <w:marTop w:val="0"/>
      <w:marBottom w:val="0"/>
      <w:divBdr>
        <w:top w:val="none" w:sz="0" w:space="0" w:color="auto"/>
        <w:left w:val="none" w:sz="0" w:space="0" w:color="auto"/>
        <w:bottom w:val="none" w:sz="0" w:space="0" w:color="auto"/>
        <w:right w:val="none" w:sz="0" w:space="0" w:color="auto"/>
      </w:divBdr>
    </w:div>
    <w:div w:id="1263880646">
      <w:bodyDiv w:val="1"/>
      <w:marLeft w:val="0"/>
      <w:marRight w:val="0"/>
      <w:marTop w:val="0"/>
      <w:marBottom w:val="0"/>
      <w:divBdr>
        <w:top w:val="none" w:sz="0" w:space="0" w:color="auto"/>
        <w:left w:val="none" w:sz="0" w:space="0" w:color="auto"/>
        <w:bottom w:val="none" w:sz="0" w:space="0" w:color="auto"/>
        <w:right w:val="none" w:sz="0" w:space="0" w:color="auto"/>
      </w:divBdr>
    </w:div>
    <w:div w:id="1284194430">
      <w:bodyDiv w:val="1"/>
      <w:marLeft w:val="0"/>
      <w:marRight w:val="0"/>
      <w:marTop w:val="0"/>
      <w:marBottom w:val="0"/>
      <w:divBdr>
        <w:top w:val="none" w:sz="0" w:space="0" w:color="auto"/>
        <w:left w:val="none" w:sz="0" w:space="0" w:color="auto"/>
        <w:bottom w:val="none" w:sz="0" w:space="0" w:color="auto"/>
        <w:right w:val="none" w:sz="0" w:space="0" w:color="auto"/>
      </w:divBdr>
    </w:div>
    <w:div w:id="1299190098">
      <w:bodyDiv w:val="1"/>
      <w:marLeft w:val="0"/>
      <w:marRight w:val="0"/>
      <w:marTop w:val="0"/>
      <w:marBottom w:val="0"/>
      <w:divBdr>
        <w:top w:val="none" w:sz="0" w:space="0" w:color="auto"/>
        <w:left w:val="none" w:sz="0" w:space="0" w:color="auto"/>
        <w:bottom w:val="none" w:sz="0" w:space="0" w:color="auto"/>
        <w:right w:val="none" w:sz="0" w:space="0" w:color="auto"/>
      </w:divBdr>
    </w:div>
    <w:div w:id="1311640228">
      <w:bodyDiv w:val="1"/>
      <w:marLeft w:val="0"/>
      <w:marRight w:val="0"/>
      <w:marTop w:val="0"/>
      <w:marBottom w:val="0"/>
      <w:divBdr>
        <w:top w:val="none" w:sz="0" w:space="0" w:color="auto"/>
        <w:left w:val="none" w:sz="0" w:space="0" w:color="auto"/>
        <w:bottom w:val="none" w:sz="0" w:space="0" w:color="auto"/>
        <w:right w:val="none" w:sz="0" w:space="0" w:color="auto"/>
      </w:divBdr>
    </w:div>
    <w:div w:id="1343314837">
      <w:bodyDiv w:val="1"/>
      <w:marLeft w:val="0"/>
      <w:marRight w:val="0"/>
      <w:marTop w:val="0"/>
      <w:marBottom w:val="0"/>
      <w:divBdr>
        <w:top w:val="none" w:sz="0" w:space="0" w:color="auto"/>
        <w:left w:val="none" w:sz="0" w:space="0" w:color="auto"/>
        <w:bottom w:val="none" w:sz="0" w:space="0" w:color="auto"/>
        <w:right w:val="none" w:sz="0" w:space="0" w:color="auto"/>
      </w:divBdr>
    </w:div>
    <w:div w:id="1367026270">
      <w:bodyDiv w:val="1"/>
      <w:marLeft w:val="0"/>
      <w:marRight w:val="0"/>
      <w:marTop w:val="0"/>
      <w:marBottom w:val="0"/>
      <w:divBdr>
        <w:top w:val="none" w:sz="0" w:space="0" w:color="auto"/>
        <w:left w:val="none" w:sz="0" w:space="0" w:color="auto"/>
        <w:bottom w:val="none" w:sz="0" w:space="0" w:color="auto"/>
        <w:right w:val="none" w:sz="0" w:space="0" w:color="auto"/>
      </w:divBdr>
    </w:div>
    <w:div w:id="1414203233">
      <w:bodyDiv w:val="1"/>
      <w:marLeft w:val="0"/>
      <w:marRight w:val="0"/>
      <w:marTop w:val="0"/>
      <w:marBottom w:val="0"/>
      <w:divBdr>
        <w:top w:val="none" w:sz="0" w:space="0" w:color="auto"/>
        <w:left w:val="none" w:sz="0" w:space="0" w:color="auto"/>
        <w:bottom w:val="none" w:sz="0" w:space="0" w:color="auto"/>
        <w:right w:val="none" w:sz="0" w:space="0" w:color="auto"/>
      </w:divBdr>
    </w:div>
    <w:div w:id="1444762071">
      <w:bodyDiv w:val="1"/>
      <w:marLeft w:val="0"/>
      <w:marRight w:val="0"/>
      <w:marTop w:val="0"/>
      <w:marBottom w:val="0"/>
      <w:divBdr>
        <w:top w:val="none" w:sz="0" w:space="0" w:color="auto"/>
        <w:left w:val="none" w:sz="0" w:space="0" w:color="auto"/>
        <w:bottom w:val="none" w:sz="0" w:space="0" w:color="auto"/>
        <w:right w:val="none" w:sz="0" w:space="0" w:color="auto"/>
      </w:divBdr>
    </w:div>
    <w:div w:id="1465809711">
      <w:bodyDiv w:val="1"/>
      <w:marLeft w:val="0"/>
      <w:marRight w:val="0"/>
      <w:marTop w:val="0"/>
      <w:marBottom w:val="0"/>
      <w:divBdr>
        <w:top w:val="none" w:sz="0" w:space="0" w:color="auto"/>
        <w:left w:val="none" w:sz="0" w:space="0" w:color="auto"/>
        <w:bottom w:val="none" w:sz="0" w:space="0" w:color="auto"/>
        <w:right w:val="none" w:sz="0" w:space="0" w:color="auto"/>
      </w:divBdr>
    </w:div>
    <w:div w:id="1475099027">
      <w:bodyDiv w:val="1"/>
      <w:marLeft w:val="0"/>
      <w:marRight w:val="0"/>
      <w:marTop w:val="0"/>
      <w:marBottom w:val="0"/>
      <w:divBdr>
        <w:top w:val="none" w:sz="0" w:space="0" w:color="auto"/>
        <w:left w:val="none" w:sz="0" w:space="0" w:color="auto"/>
        <w:bottom w:val="none" w:sz="0" w:space="0" w:color="auto"/>
        <w:right w:val="none" w:sz="0" w:space="0" w:color="auto"/>
      </w:divBdr>
    </w:div>
    <w:div w:id="1526408595">
      <w:bodyDiv w:val="1"/>
      <w:marLeft w:val="0"/>
      <w:marRight w:val="0"/>
      <w:marTop w:val="0"/>
      <w:marBottom w:val="0"/>
      <w:divBdr>
        <w:top w:val="none" w:sz="0" w:space="0" w:color="auto"/>
        <w:left w:val="none" w:sz="0" w:space="0" w:color="auto"/>
        <w:bottom w:val="none" w:sz="0" w:space="0" w:color="auto"/>
        <w:right w:val="none" w:sz="0" w:space="0" w:color="auto"/>
      </w:divBdr>
    </w:div>
    <w:div w:id="1529834520">
      <w:bodyDiv w:val="1"/>
      <w:marLeft w:val="0"/>
      <w:marRight w:val="0"/>
      <w:marTop w:val="0"/>
      <w:marBottom w:val="0"/>
      <w:divBdr>
        <w:top w:val="none" w:sz="0" w:space="0" w:color="auto"/>
        <w:left w:val="none" w:sz="0" w:space="0" w:color="auto"/>
        <w:bottom w:val="none" w:sz="0" w:space="0" w:color="auto"/>
        <w:right w:val="none" w:sz="0" w:space="0" w:color="auto"/>
      </w:divBdr>
    </w:div>
    <w:div w:id="1532918293">
      <w:bodyDiv w:val="1"/>
      <w:marLeft w:val="0"/>
      <w:marRight w:val="0"/>
      <w:marTop w:val="0"/>
      <w:marBottom w:val="0"/>
      <w:divBdr>
        <w:top w:val="none" w:sz="0" w:space="0" w:color="auto"/>
        <w:left w:val="none" w:sz="0" w:space="0" w:color="auto"/>
        <w:bottom w:val="none" w:sz="0" w:space="0" w:color="auto"/>
        <w:right w:val="none" w:sz="0" w:space="0" w:color="auto"/>
      </w:divBdr>
    </w:div>
    <w:div w:id="1533613436">
      <w:bodyDiv w:val="1"/>
      <w:marLeft w:val="0"/>
      <w:marRight w:val="0"/>
      <w:marTop w:val="0"/>
      <w:marBottom w:val="0"/>
      <w:divBdr>
        <w:top w:val="none" w:sz="0" w:space="0" w:color="auto"/>
        <w:left w:val="none" w:sz="0" w:space="0" w:color="auto"/>
        <w:bottom w:val="none" w:sz="0" w:space="0" w:color="auto"/>
        <w:right w:val="none" w:sz="0" w:space="0" w:color="auto"/>
      </w:divBdr>
    </w:div>
    <w:div w:id="1547374607">
      <w:bodyDiv w:val="1"/>
      <w:marLeft w:val="0"/>
      <w:marRight w:val="0"/>
      <w:marTop w:val="0"/>
      <w:marBottom w:val="0"/>
      <w:divBdr>
        <w:top w:val="none" w:sz="0" w:space="0" w:color="auto"/>
        <w:left w:val="none" w:sz="0" w:space="0" w:color="auto"/>
        <w:bottom w:val="none" w:sz="0" w:space="0" w:color="auto"/>
        <w:right w:val="none" w:sz="0" w:space="0" w:color="auto"/>
      </w:divBdr>
    </w:div>
    <w:div w:id="1562985174">
      <w:bodyDiv w:val="1"/>
      <w:marLeft w:val="0"/>
      <w:marRight w:val="0"/>
      <w:marTop w:val="0"/>
      <w:marBottom w:val="0"/>
      <w:divBdr>
        <w:top w:val="none" w:sz="0" w:space="0" w:color="auto"/>
        <w:left w:val="none" w:sz="0" w:space="0" w:color="auto"/>
        <w:bottom w:val="none" w:sz="0" w:space="0" w:color="auto"/>
        <w:right w:val="none" w:sz="0" w:space="0" w:color="auto"/>
      </w:divBdr>
    </w:div>
    <w:div w:id="1576932356">
      <w:bodyDiv w:val="1"/>
      <w:marLeft w:val="0"/>
      <w:marRight w:val="0"/>
      <w:marTop w:val="0"/>
      <w:marBottom w:val="0"/>
      <w:divBdr>
        <w:top w:val="none" w:sz="0" w:space="0" w:color="auto"/>
        <w:left w:val="none" w:sz="0" w:space="0" w:color="auto"/>
        <w:bottom w:val="none" w:sz="0" w:space="0" w:color="auto"/>
        <w:right w:val="none" w:sz="0" w:space="0" w:color="auto"/>
      </w:divBdr>
    </w:div>
    <w:div w:id="1698123130">
      <w:bodyDiv w:val="1"/>
      <w:marLeft w:val="0"/>
      <w:marRight w:val="0"/>
      <w:marTop w:val="0"/>
      <w:marBottom w:val="0"/>
      <w:divBdr>
        <w:top w:val="none" w:sz="0" w:space="0" w:color="auto"/>
        <w:left w:val="none" w:sz="0" w:space="0" w:color="auto"/>
        <w:bottom w:val="none" w:sz="0" w:space="0" w:color="auto"/>
        <w:right w:val="none" w:sz="0" w:space="0" w:color="auto"/>
      </w:divBdr>
    </w:div>
    <w:div w:id="1708413079">
      <w:bodyDiv w:val="1"/>
      <w:marLeft w:val="0"/>
      <w:marRight w:val="0"/>
      <w:marTop w:val="0"/>
      <w:marBottom w:val="0"/>
      <w:divBdr>
        <w:top w:val="none" w:sz="0" w:space="0" w:color="auto"/>
        <w:left w:val="none" w:sz="0" w:space="0" w:color="auto"/>
        <w:bottom w:val="none" w:sz="0" w:space="0" w:color="auto"/>
        <w:right w:val="none" w:sz="0" w:space="0" w:color="auto"/>
      </w:divBdr>
    </w:div>
    <w:div w:id="1714883066">
      <w:bodyDiv w:val="1"/>
      <w:marLeft w:val="0"/>
      <w:marRight w:val="0"/>
      <w:marTop w:val="0"/>
      <w:marBottom w:val="0"/>
      <w:divBdr>
        <w:top w:val="none" w:sz="0" w:space="0" w:color="auto"/>
        <w:left w:val="none" w:sz="0" w:space="0" w:color="auto"/>
        <w:bottom w:val="none" w:sz="0" w:space="0" w:color="auto"/>
        <w:right w:val="none" w:sz="0" w:space="0" w:color="auto"/>
      </w:divBdr>
      <w:divsChild>
        <w:div w:id="1882159178">
          <w:marLeft w:val="0"/>
          <w:marRight w:val="0"/>
          <w:marTop w:val="0"/>
          <w:marBottom w:val="0"/>
          <w:divBdr>
            <w:top w:val="none" w:sz="0" w:space="0" w:color="auto"/>
            <w:left w:val="none" w:sz="0" w:space="0" w:color="auto"/>
            <w:bottom w:val="none" w:sz="0" w:space="0" w:color="auto"/>
            <w:right w:val="none" w:sz="0" w:space="0" w:color="auto"/>
          </w:divBdr>
          <w:divsChild>
            <w:div w:id="47652910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0"/>
                  <w:marRight w:val="0"/>
                  <w:marTop w:val="0"/>
                  <w:marBottom w:val="0"/>
                  <w:divBdr>
                    <w:top w:val="none" w:sz="0" w:space="0" w:color="auto"/>
                    <w:left w:val="none" w:sz="0" w:space="0" w:color="auto"/>
                    <w:bottom w:val="none" w:sz="0" w:space="0" w:color="auto"/>
                    <w:right w:val="none" w:sz="0" w:space="0" w:color="auto"/>
                  </w:divBdr>
                  <w:divsChild>
                    <w:div w:id="353196051">
                      <w:marLeft w:val="0"/>
                      <w:marRight w:val="0"/>
                      <w:marTop w:val="0"/>
                      <w:marBottom w:val="0"/>
                      <w:divBdr>
                        <w:top w:val="none" w:sz="0" w:space="0" w:color="auto"/>
                        <w:left w:val="none" w:sz="0" w:space="0" w:color="auto"/>
                        <w:bottom w:val="none" w:sz="0" w:space="0" w:color="auto"/>
                        <w:right w:val="none" w:sz="0" w:space="0" w:color="auto"/>
                      </w:divBdr>
                    </w:div>
                    <w:div w:id="1250499670">
                      <w:marLeft w:val="0"/>
                      <w:marRight w:val="0"/>
                      <w:marTop w:val="0"/>
                      <w:marBottom w:val="0"/>
                      <w:divBdr>
                        <w:top w:val="none" w:sz="0" w:space="0" w:color="auto"/>
                        <w:left w:val="none" w:sz="0" w:space="0" w:color="auto"/>
                        <w:bottom w:val="none" w:sz="0" w:space="0" w:color="auto"/>
                        <w:right w:val="none" w:sz="0" w:space="0" w:color="auto"/>
                      </w:divBdr>
                    </w:div>
                    <w:div w:id="2031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597991">
      <w:bodyDiv w:val="1"/>
      <w:marLeft w:val="0"/>
      <w:marRight w:val="0"/>
      <w:marTop w:val="0"/>
      <w:marBottom w:val="0"/>
      <w:divBdr>
        <w:top w:val="none" w:sz="0" w:space="0" w:color="auto"/>
        <w:left w:val="none" w:sz="0" w:space="0" w:color="auto"/>
        <w:bottom w:val="none" w:sz="0" w:space="0" w:color="auto"/>
        <w:right w:val="none" w:sz="0" w:space="0" w:color="auto"/>
      </w:divBdr>
      <w:divsChild>
        <w:div w:id="324087671">
          <w:marLeft w:val="0"/>
          <w:marRight w:val="0"/>
          <w:marTop w:val="0"/>
          <w:marBottom w:val="0"/>
          <w:divBdr>
            <w:top w:val="none" w:sz="0" w:space="0" w:color="auto"/>
            <w:left w:val="none" w:sz="0" w:space="0" w:color="auto"/>
            <w:bottom w:val="none" w:sz="0" w:space="0" w:color="auto"/>
            <w:right w:val="none" w:sz="0" w:space="0" w:color="auto"/>
          </w:divBdr>
          <w:divsChild>
            <w:div w:id="2027629458">
              <w:marLeft w:val="0"/>
              <w:marRight w:val="0"/>
              <w:marTop w:val="150"/>
              <w:marBottom w:val="0"/>
              <w:divBdr>
                <w:top w:val="single" w:sz="6" w:space="0" w:color="CCCCCC"/>
                <w:left w:val="single" w:sz="6" w:space="0" w:color="CCCCCC"/>
                <w:bottom w:val="single" w:sz="6" w:space="0" w:color="CCCCCC"/>
                <w:right w:val="single" w:sz="6" w:space="0" w:color="CCCCCC"/>
              </w:divBdr>
              <w:divsChild>
                <w:div w:id="1152986101">
                  <w:marLeft w:val="0"/>
                  <w:marRight w:val="0"/>
                  <w:marTop w:val="0"/>
                  <w:marBottom w:val="0"/>
                  <w:divBdr>
                    <w:top w:val="none" w:sz="0" w:space="0" w:color="auto"/>
                    <w:left w:val="none" w:sz="0" w:space="0" w:color="auto"/>
                    <w:bottom w:val="none" w:sz="0" w:space="0" w:color="auto"/>
                    <w:right w:val="none" w:sz="0" w:space="0" w:color="auto"/>
                  </w:divBdr>
                  <w:divsChild>
                    <w:div w:id="254679811">
                      <w:marLeft w:val="0"/>
                      <w:marRight w:val="-5700"/>
                      <w:marTop w:val="0"/>
                      <w:marBottom w:val="0"/>
                      <w:divBdr>
                        <w:top w:val="none" w:sz="0" w:space="0" w:color="auto"/>
                        <w:left w:val="none" w:sz="0" w:space="0" w:color="auto"/>
                        <w:bottom w:val="none" w:sz="0" w:space="0" w:color="auto"/>
                        <w:right w:val="none" w:sz="0" w:space="0" w:color="auto"/>
                      </w:divBdr>
                      <w:divsChild>
                        <w:div w:id="1748569920">
                          <w:marLeft w:val="300"/>
                          <w:marRight w:val="6000"/>
                          <w:marTop w:val="150"/>
                          <w:marBottom w:val="0"/>
                          <w:divBdr>
                            <w:top w:val="none" w:sz="0" w:space="0" w:color="auto"/>
                            <w:left w:val="none" w:sz="0" w:space="0" w:color="auto"/>
                            <w:bottom w:val="none" w:sz="0" w:space="0" w:color="auto"/>
                            <w:right w:val="none" w:sz="0" w:space="0" w:color="auto"/>
                          </w:divBdr>
                          <w:divsChild>
                            <w:div w:id="1855725793">
                              <w:marLeft w:val="0"/>
                              <w:marRight w:val="0"/>
                              <w:marTop w:val="0"/>
                              <w:marBottom w:val="0"/>
                              <w:divBdr>
                                <w:top w:val="none" w:sz="0" w:space="0" w:color="auto"/>
                                <w:left w:val="none" w:sz="0" w:space="0" w:color="auto"/>
                                <w:bottom w:val="none" w:sz="0" w:space="0" w:color="auto"/>
                                <w:right w:val="none" w:sz="0" w:space="0" w:color="auto"/>
                              </w:divBdr>
                              <w:divsChild>
                                <w:div w:id="15333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359342">
      <w:bodyDiv w:val="1"/>
      <w:marLeft w:val="0"/>
      <w:marRight w:val="0"/>
      <w:marTop w:val="0"/>
      <w:marBottom w:val="0"/>
      <w:divBdr>
        <w:top w:val="none" w:sz="0" w:space="0" w:color="auto"/>
        <w:left w:val="none" w:sz="0" w:space="0" w:color="auto"/>
        <w:bottom w:val="none" w:sz="0" w:space="0" w:color="auto"/>
        <w:right w:val="none" w:sz="0" w:space="0" w:color="auto"/>
      </w:divBdr>
    </w:div>
    <w:div w:id="1846628446">
      <w:bodyDiv w:val="1"/>
      <w:marLeft w:val="0"/>
      <w:marRight w:val="0"/>
      <w:marTop w:val="0"/>
      <w:marBottom w:val="0"/>
      <w:divBdr>
        <w:top w:val="none" w:sz="0" w:space="0" w:color="auto"/>
        <w:left w:val="none" w:sz="0" w:space="0" w:color="auto"/>
        <w:bottom w:val="none" w:sz="0" w:space="0" w:color="auto"/>
        <w:right w:val="none" w:sz="0" w:space="0" w:color="auto"/>
      </w:divBdr>
    </w:div>
    <w:div w:id="1854416364">
      <w:bodyDiv w:val="1"/>
      <w:marLeft w:val="0"/>
      <w:marRight w:val="0"/>
      <w:marTop w:val="0"/>
      <w:marBottom w:val="0"/>
      <w:divBdr>
        <w:top w:val="none" w:sz="0" w:space="0" w:color="auto"/>
        <w:left w:val="none" w:sz="0" w:space="0" w:color="auto"/>
        <w:bottom w:val="none" w:sz="0" w:space="0" w:color="auto"/>
        <w:right w:val="none" w:sz="0" w:space="0" w:color="auto"/>
      </w:divBdr>
    </w:div>
    <w:div w:id="1877084031">
      <w:bodyDiv w:val="1"/>
      <w:marLeft w:val="0"/>
      <w:marRight w:val="0"/>
      <w:marTop w:val="0"/>
      <w:marBottom w:val="0"/>
      <w:divBdr>
        <w:top w:val="none" w:sz="0" w:space="0" w:color="auto"/>
        <w:left w:val="none" w:sz="0" w:space="0" w:color="auto"/>
        <w:bottom w:val="none" w:sz="0" w:space="0" w:color="auto"/>
        <w:right w:val="none" w:sz="0" w:space="0" w:color="auto"/>
      </w:divBdr>
    </w:div>
    <w:div w:id="1896626817">
      <w:bodyDiv w:val="1"/>
      <w:marLeft w:val="0"/>
      <w:marRight w:val="0"/>
      <w:marTop w:val="0"/>
      <w:marBottom w:val="0"/>
      <w:divBdr>
        <w:top w:val="none" w:sz="0" w:space="0" w:color="auto"/>
        <w:left w:val="none" w:sz="0" w:space="0" w:color="auto"/>
        <w:bottom w:val="none" w:sz="0" w:space="0" w:color="auto"/>
        <w:right w:val="none" w:sz="0" w:space="0" w:color="auto"/>
      </w:divBdr>
    </w:div>
    <w:div w:id="1945650451">
      <w:bodyDiv w:val="1"/>
      <w:marLeft w:val="0"/>
      <w:marRight w:val="0"/>
      <w:marTop w:val="0"/>
      <w:marBottom w:val="0"/>
      <w:divBdr>
        <w:top w:val="none" w:sz="0" w:space="0" w:color="auto"/>
        <w:left w:val="none" w:sz="0" w:space="0" w:color="auto"/>
        <w:bottom w:val="none" w:sz="0" w:space="0" w:color="auto"/>
        <w:right w:val="none" w:sz="0" w:space="0" w:color="auto"/>
      </w:divBdr>
    </w:div>
    <w:div w:id="1997494523">
      <w:bodyDiv w:val="1"/>
      <w:marLeft w:val="0"/>
      <w:marRight w:val="0"/>
      <w:marTop w:val="0"/>
      <w:marBottom w:val="0"/>
      <w:divBdr>
        <w:top w:val="none" w:sz="0" w:space="0" w:color="auto"/>
        <w:left w:val="none" w:sz="0" w:space="0" w:color="auto"/>
        <w:bottom w:val="none" w:sz="0" w:space="0" w:color="auto"/>
        <w:right w:val="none" w:sz="0" w:space="0" w:color="auto"/>
      </w:divBdr>
      <w:divsChild>
        <w:div w:id="921910082">
          <w:marLeft w:val="0"/>
          <w:marRight w:val="0"/>
          <w:marTop w:val="0"/>
          <w:marBottom w:val="0"/>
          <w:divBdr>
            <w:top w:val="none" w:sz="0" w:space="0" w:color="auto"/>
            <w:left w:val="none" w:sz="0" w:space="0" w:color="auto"/>
            <w:bottom w:val="none" w:sz="0" w:space="0" w:color="auto"/>
            <w:right w:val="none" w:sz="0" w:space="0" w:color="auto"/>
          </w:divBdr>
          <w:divsChild>
            <w:div w:id="469597184">
              <w:marLeft w:val="0"/>
              <w:marRight w:val="0"/>
              <w:marTop w:val="0"/>
              <w:marBottom w:val="0"/>
              <w:divBdr>
                <w:top w:val="none" w:sz="0" w:space="0" w:color="auto"/>
                <w:left w:val="none" w:sz="0" w:space="0" w:color="auto"/>
                <w:bottom w:val="none" w:sz="0" w:space="0" w:color="auto"/>
                <w:right w:val="none" w:sz="0" w:space="0" w:color="auto"/>
              </w:divBdr>
              <w:divsChild>
                <w:div w:id="198443022">
                  <w:marLeft w:val="0"/>
                  <w:marRight w:val="0"/>
                  <w:marTop w:val="0"/>
                  <w:marBottom w:val="0"/>
                  <w:divBdr>
                    <w:top w:val="none" w:sz="0" w:space="0" w:color="auto"/>
                    <w:left w:val="none" w:sz="0" w:space="0" w:color="auto"/>
                    <w:bottom w:val="none" w:sz="0" w:space="0" w:color="auto"/>
                    <w:right w:val="none" w:sz="0" w:space="0" w:color="auto"/>
                  </w:divBdr>
                  <w:divsChild>
                    <w:div w:id="1850869714">
                      <w:marLeft w:val="0"/>
                      <w:marRight w:val="0"/>
                      <w:marTop w:val="0"/>
                      <w:marBottom w:val="0"/>
                      <w:divBdr>
                        <w:top w:val="none" w:sz="0" w:space="0" w:color="auto"/>
                        <w:left w:val="none" w:sz="0" w:space="0" w:color="auto"/>
                        <w:bottom w:val="none" w:sz="0" w:space="0" w:color="auto"/>
                        <w:right w:val="none" w:sz="0" w:space="0" w:color="auto"/>
                      </w:divBdr>
                      <w:divsChild>
                        <w:div w:id="700059588">
                          <w:marLeft w:val="0"/>
                          <w:marRight w:val="0"/>
                          <w:marTop w:val="0"/>
                          <w:marBottom w:val="0"/>
                          <w:divBdr>
                            <w:top w:val="none" w:sz="0" w:space="0" w:color="auto"/>
                            <w:left w:val="none" w:sz="0" w:space="0" w:color="auto"/>
                            <w:bottom w:val="none" w:sz="0" w:space="0" w:color="auto"/>
                            <w:right w:val="none" w:sz="0" w:space="0" w:color="auto"/>
                          </w:divBdr>
                          <w:divsChild>
                            <w:div w:id="352999704">
                              <w:marLeft w:val="0"/>
                              <w:marRight w:val="0"/>
                              <w:marTop w:val="0"/>
                              <w:marBottom w:val="0"/>
                              <w:divBdr>
                                <w:top w:val="none" w:sz="0" w:space="0" w:color="auto"/>
                                <w:left w:val="none" w:sz="0" w:space="0" w:color="auto"/>
                                <w:bottom w:val="none" w:sz="0" w:space="0" w:color="auto"/>
                                <w:right w:val="none" w:sz="0" w:space="0" w:color="auto"/>
                              </w:divBdr>
                            </w:div>
                            <w:div w:id="412816613">
                              <w:marLeft w:val="0"/>
                              <w:marRight w:val="0"/>
                              <w:marTop w:val="0"/>
                              <w:marBottom w:val="0"/>
                              <w:divBdr>
                                <w:top w:val="none" w:sz="0" w:space="0" w:color="auto"/>
                                <w:left w:val="none" w:sz="0" w:space="0" w:color="auto"/>
                                <w:bottom w:val="none" w:sz="0" w:space="0" w:color="auto"/>
                                <w:right w:val="none" w:sz="0" w:space="0" w:color="auto"/>
                              </w:divBdr>
                            </w:div>
                            <w:div w:id="546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516102">
      <w:bodyDiv w:val="1"/>
      <w:marLeft w:val="0"/>
      <w:marRight w:val="0"/>
      <w:marTop w:val="0"/>
      <w:marBottom w:val="0"/>
      <w:divBdr>
        <w:top w:val="none" w:sz="0" w:space="0" w:color="auto"/>
        <w:left w:val="none" w:sz="0" w:space="0" w:color="auto"/>
        <w:bottom w:val="none" w:sz="0" w:space="0" w:color="auto"/>
        <w:right w:val="none" w:sz="0" w:space="0" w:color="auto"/>
      </w:divBdr>
    </w:div>
    <w:div w:id="2021152284">
      <w:bodyDiv w:val="1"/>
      <w:marLeft w:val="0"/>
      <w:marRight w:val="0"/>
      <w:marTop w:val="0"/>
      <w:marBottom w:val="0"/>
      <w:divBdr>
        <w:top w:val="none" w:sz="0" w:space="0" w:color="auto"/>
        <w:left w:val="none" w:sz="0" w:space="0" w:color="auto"/>
        <w:bottom w:val="none" w:sz="0" w:space="0" w:color="auto"/>
        <w:right w:val="none" w:sz="0" w:space="0" w:color="auto"/>
      </w:divBdr>
    </w:div>
    <w:div w:id="2023625641">
      <w:bodyDiv w:val="1"/>
      <w:marLeft w:val="0"/>
      <w:marRight w:val="0"/>
      <w:marTop w:val="0"/>
      <w:marBottom w:val="0"/>
      <w:divBdr>
        <w:top w:val="none" w:sz="0" w:space="0" w:color="auto"/>
        <w:left w:val="none" w:sz="0" w:space="0" w:color="auto"/>
        <w:bottom w:val="none" w:sz="0" w:space="0" w:color="auto"/>
        <w:right w:val="none" w:sz="0" w:space="0" w:color="auto"/>
      </w:divBdr>
    </w:div>
    <w:div w:id="2104111079">
      <w:bodyDiv w:val="1"/>
      <w:marLeft w:val="0"/>
      <w:marRight w:val="0"/>
      <w:marTop w:val="0"/>
      <w:marBottom w:val="0"/>
      <w:divBdr>
        <w:top w:val="none" w:sz="0" w:space="0" w:color="auto"/>
        <w:left w:val="none" w:sz="0" w:space="0" w:color="auto"/>
        <w:bottom w:val="none" w:sz="0" w:space="0" w:color="auto"/>
        <w:right w:val="none" w:sz="0" w:space="0" w:color="auto"/>
      </w:divBdr>
    </w:div>
    <w:div w:id="2108496077">
      <w:bodyDiv w:val="1"/>
      <w:marLeft w:val="0"/>
      <w:marRight w:val="0"/>
      <w:marTop w:val="0"/>
      <w:marBottom w:val="0"/>
      <w:divBdr>
        <w:top w:val="none" w:sz="0" w:space="0" w:color="auto"/>
        <w:left w:val="none" w:sz="0" w:space="0" w:color="auto"/>
        <w:bottom w:val="none" w:sz="0" w:space="0" w:color="auto"/>
        <w:right w:val="none" w:sz="0" w:space="0" w:color="auto"/>
      </w:divBdr>
    </w:div>
    <w:div w:id="2134907514">
      <w:bodyDiv w:val="1"/>
      <w:marLeft w:val="0"/>
      <w:marRight w:val="0"/>
      <w:marTop w:val="0"/>
      <w:marBottom w:val="0"/>
      <w:divBdr>
        <w:top w:val="none" w:sz="0" w:space="0" w:color="auto"/>
        <w:left w:val="none" w:sz="0" w:space="0" w:color="auto"/>
        <w:bottom w:val="none" w:sz="0" w:space="0" w:color="auto"/>
        <w:right w:val="none" w:sz="0" w:space="0" w:color="auto"/>
      </w:divBdr>
    </w:div>
    <w:div w:id="2141612529">
      <w:bodyDiv w:val="1"/>
      <w:marLeft w:val="0"/>
      <w:marRight w:val="0"/>
      <w:marTop w:val="0"/>
      <w:marBottom w:val="0"/>
      <w:divBdr>
        <w:top w:val="none" w:sz="0" w:space="0" w:color="auto"/>
        <w:left w:val="none" w:sz="0" w:space="0" w:color="auto"/>
        <w:bottom w:val="none" w:sz="0" w:space="0" w:color="auto"/>
        <w:right w:val="none" w:sz="0" w:space="0" w:color="auto"/>
      </w:divBdr>
      <w:divsChild>
        <w:div w:id="574703818">
          <w:marLeft w:val="0"/>
          <w:marRight w:val="0"/>
          <w:marTop w:val="0"/>
          <w:marBottom w:val="0"/>
          <w:divBdr>
            <w:top w:val="none" w:sz="0" w:space="0" w:color="auto"/>
            <w:left w:val="none" w:sz="0" w:space="0" w:color="auto"/>
            <w:bottom w:val="none" w:sz="0" w:space="0" w:color="auto"/>
            <w:right w:val="none" w:sz="0" w:space="0" w:color="auto"/>
          </w:divBdr>
          <w:divsChild>
            <w:div w:id="1680616992">
              <w:marLeft w:val="0"/>
              <w:marRight w:val="0"/>
              <w:marTop w:val="0"/>
              <w:marBottom w:val="0"/>
              <w:divBdr>
                <w:top w:val="none" w:sz="0" w:space="0" w:color="auto"/>
                <w:left w:val="none" w:sz="0" w:space="0" w:color="auto"/>
                <w:bottom w:val="none" w:sz="0" w:space="0" w:color="auto"/>
                <w:right w:val="none" w:sz="0" w:space="0" w:color="auto"/>
              </w:divBdr>
              <w:divsChild>
                <w:div w:id="1434782483">
                  <w:marLeft w:val="0"/>
                  <w:marRight w:val="0"/>
                  <w:marTop w:val="0"/>
                  <w:marBottom w:val="0"/>
                  <w:divBdr>
                    <w:top w:val="none" w:sz="0" w:space="0" w:color="auto"/>
                    <w:left w:val="none" w:sz="0" w:space="0" w:color="auto"/>
                    <w:bottom w:val="none" w:sz="0" w:space="0" w:color="auto"/>
                    <w:right w:val="none" w:sz="0" w:space="0" w:color="auto"/>
                  </w:divBdr>
                  <w:divsChild>
                    <w:div w:id="1352293081">
                      <w:marLeft w:val="0"/>
                      <w:marRight w:val="0"/>
                      <w:marTop w:val="0"/>
                      <w:marBottom w:val="0"/>
                      <w:divBdr>
                        <w:top w:val="none" w:sz="0" w:space="0" w:color="auto"/>
                        <w:left w:val="none" w:sz="0" w:space="0" w:color="auto"/>
                        <w:bottom w:val="none" w:sz="0" w:space="0" w:color="auto"/>
                        <w:right w:val="none" w:sz="0" w:space="0" w:color="auto"/>
                      </w:divBdr>
                      <w:divsChild>
                        <w:div w:id="1040276418">
                          <w:marLeft w:val="0"/>
                          <w:marRight w:val="0"/>
                          <w:marTop w:val="0"/>
                          <w:marBottom w:val="0"/>
                          <w:divBdr>
                            <w:top w:val="none" w:sz="0" w:space="0" w:color="auto"/>
                            <w:left w:val="none" w:sz="0" w:space="0" w:color="auto"/>
                            <w:bottom w:val="none" w:sz="0" w:space="0" w:color="auto"/>
                            <w:right w:val="none" w:sz="0" w:space="0" w:color="auto"/>
                          </w:divBdr>
                        </w:div>
                        <w:div w:id="1124302736">
                          <w:marLeft w:val="0"/>
                          <w:marRight w:val="0"/>
                          <w:marTop w:val="0"/>
                          <w:marBottom w:val="0"/>
                          <w:divBdr>
                            <w:top w:val="none" w:sz="0" w:space="0" w:color="auto"/>
                            <w:left w:val="none" w:sz="0" w:space="0" w:color="auto"/>
                            <w:bottom w:val="none" w:sz="0" w:space="0" w:color="auto"/>
                            <w:right w:val="none" w:sz="0" w:space="0" w:color="auto"/>
                          </w:divBdr>
                        </w:div>
                        <w:div w:id="1432974673">
                          <w:marLeft w:val="0"/>
                          <w:marRight w:val="0"/>
                          <w:marTop w:val="0"/>
                          <w:marBottom w:val="0"/>
                          <w:divBdr>
                            <w:top w:val="none" w:sz="0" w:space="0" w:color="auto"/>
                            <w:left w:val="none" w:sz="0" w:space="0" w:color="auto"/>
                            <w:bottom w:val="none" w:sz="0" w:space="0" w:color="auto"/>
                            <w:right w:val="none" w:sz="0" w:space="0" w:color="auto"/>
                          </w:divBdr>
                        </w:div>
                        <w:div w:id="1733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ealthVisitorPA@eoe.nhs.uk" TargetMode="External"/><Relationship Id="rId18" Type="http://schemas.openxmlformats.org/officeDocument/2006/relationships/hyperlink" Target="mailto:glyn.pritchard@nh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mailto:Julia.whiting@eoe.nhs.uk" TargetMode="External"/><Relationship Id="rId2" Type="http://schemas.openxmlformats.org/officeDocument/2006/relationships/numbering" Target="numbering.xml"/><Relationship Id="rId16" Type="http://schemas.openxmlformats.org/officeDocument/2006/relationships/hyperlink" Target="mailto:healthvisitorpa@eoe.nhs.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package" Target="embeddings/Microsoft_Word_Document1.docx"/><Relationship Id="rId19" Type="http://schemas.openxmlformats.org/officeDocument/2006/relationships/hyperlink" Target="mailto:healthvisitorpa@eoe.nhs.uk"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EAFF8-7C3F-4699-8473-F6BB41DA9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Pages>
  <Words>377</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CATCH</vt:lpstr>
    </vt:vector>
  </TitlesOfParts>
  <Company>Cambridge &amp; Peterborough Mental Health Trust</Company>
  <LinksUpToDate>false</LinksUpToDate>
  <CharactersWithSpaces>2930</CharactersWithSpaces>
  <SharedDoc>false</SharedDoc>
  <HLinks>
    <vt:vector size="48" baseType="variant">
      <vt:variant>
        <vt:i4>7274567</vt:i4>
      </vt:variant>
      <vt:variant>
        <vt:i4>33</vt:i4>
      </vt:variant>
      <vt:variant>
        <vt:i4>0</vt:i4>
      </vt:variant>
      <vt:variant>
        <vt:i4>5</vt:i4>
      </vt:variant>
      <vt:variant>
        <vt:lpwstr>mailto:lawrence.ashelford@addenbrookes.nhs.uk</vt:lpwstr>
      </vt:variant>
      <vt:variant>
        <vt:lpwstr/>
      </vt:variant>
      <vt:variant>
        <vt:i4>5701739</vt:i4>
      </vt:variant>
      <vt:variant>
        <vt:i4>30</vt:i4>
      </vt:variant>
      <vt:variant>
        <vt:i4>0</vt:i4>
      </vt:variant>
      <vt:variant>
        <vt:i4>5</vt:i4>
      </vt:variant>
      <vt:variant>
        <vt:lpwstr>mailto:cristina.page@cambridgshire.nhs.uk</vt:lpwstr>
      </vt:variant>
      <vt:variant>
        <vt:lpwstr/>
      </vt:variant>
      <vt:variant>
        <vt:i4>655421</vt:i4>
      </vt:variant>
      <vt:variant>
        <vt:i4>24</vt:i4>
      </vt:variant>
      <vt:variant>
        <vt:i4>0</vt:i4>
      </vt:variant>
      <vt:variant>
        <vt:i4>5</vt:i4>
      </vt:variant>
      <vt:variant>
        <vt:lpwstr>mailto:lisa.thake@cambridgeshire.nhs.uk</vt:lpwstr>
      </vt:variant>
      <vt:variant>
        <vt:lpwstr/>
      </vt:variant>
      <vt:variant>
        <vt:i4>8192075</vt:i4>
      </vt:variant>
      <vt:variant>
        <vt:i4>18</vt:i4>
      </vt:variant>
      <vt:variant>
        <vt:i4>0</vt:i4>
      </vt:variant>
      <vt:variant>
        <vt:i4>5</vt:i4>
      </vt:variant>
      <vt:variant>
        <vt:lpwstr>mailto:c-pct.catch@nhs.net</vt:lpwstr>
      </vt:variant>
      <vt:variant>
        <vt:lpwstr/>
      </vt:variant>
      <vt:variant>
        <vt:i4>4980838</vt:i4>
      </vt:variant>
      <vt:variant>
        <vt:i4>12</vt:i4>
      </vt:variant>
      <vt:variant>
        <vt:i4>0</vt:i4>
      </vt:variant>
      <vt:variant>
        <vt:i4>5</vt:i4>
      </vt:variant>
      <vt:variant>
        <vt:lpwstr>mailto:tina.almond@peterboroughpct.nhs.uk</vt:lpwstr>
      </vt:variant>
      <vt:variant>
        <vt:lpwstr/>
      </vt:variant>
      <vt:variant>
        <vt:i4>2621440</vt:i4>
      </vt:variant>
      <vt:variant>
        <vt:i4>6</vt:i4>
      </vt:variant>
      <vt:variant>
        <vt:i4>0</vt:i4>
      </vt:variant>
      <vt:variant>
        <vt:i4>5</vt:i4>
      </vt:variant>
      <vt:variant>
        <vt:lpwstr>mailto:samantha.maltby@addenbrookes.nhs.uk</vt:lpwstr>
      </vt:variant>
      <vt:variant>
        <vt:lpwstr/>
      </vt:variant>
      <vt:variant>
        <vt:i4>6488088</vt:i4>
      </vt:variant>
      <vt:variant>
        <vt:i4>3</vt:i4>
      </vt:variant>
      <vt:variant>
        <vt:i4>0</vt:i4>
      </vt:variant>
      <vt:variant>
        <vt:i4>5</vt:i4>
      </vt:variant>
      <vt:variant>
        <vt:lpwstr>mailto:alice.hillyard@nhs.net</vt:lpwstr>
      </vt:variant>
      <vt:variant>
        <vt:lpwstr/>
      </vt:variant>
      <vt:variant>
        <vt:i4>5308457</vt:i4>
      </vt:variant>
      <vt:variant>
        <vt:i4>0</vt:i4>
      </vt:variant>
      <vt:variant>
        <vt:i4>0</vt:i4>
      </vt:variant>
      <vt:variant>
        <vt:i4>5</vt:i4>
      </vt:variant>
      <vt:variant>
        <vt:lpwstr>mailto:CATCH.Temp1@cambridgeshire.nhs.uk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dc:title>
  <dc:subject/>
  <dc:creator>Test</dc:creator>
  <cp:keywords/>
  <cp:lastModifiedBy>HVPA</cp:lastModifiedBy>
  <cp:revision>6</cp:revision>
  <cp:lastPrinted>2013-01-21T10:25:00Z</cp:lastPrinted>
  <dcterms:created xsi:type="dcterms:W3CDTF">2013-02-12T15:26:00Z</dcterms:created>
  <dcterms:modified xsi:type="dcterms:W3CDTF">2013-02-14T16:08:00Z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ManagedDocument">
    <vt:bool>true</vt:bool>
  </property>
  <property fmtid="{D5CDD505-2E9C-101B-9397-08002B2CF9AE}" pid="3" name="ECSType">
    <vt:i4>128</vt:i4>
  </property>
  <property fmtid="{D5CDD505-2E9C-101B-9397-08002B2CF9AE}" pid="4" name="ECSSubType">
    <vt:i4>0</vt:i4>
  </property>
  <property fmtid="{D5CDD505-2E9C-101B-9397-08002B2CF9AE}" pid="5" name="ECSKey">
    <vt:lpwstr>3038296</vt:lpwstr>
  </property>
  <property fmtid="{D5CDD505-2E9C-101B-9397-08002B2CF9AE}" pid="6" name="ECSSystem">
    <vt:lpwstr>DATA</vt:lpwstr>
  </property>
  <property fmtid="{D5CDD505-2E9C-101B-9397-08002B2CF9AE}" pid="7" name="ECSFileManagerID">
    <vt:lpwstr>\\evolsvr\ecs$\Account Ledgers\56334\56334-0004-1\Documents\CATCH Invite to Join.doc</vt:lpwstr>
  </property>
</Properties>
</file>