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Pr="008C78E9" w:rsidRDefault="000905B8" w:rsidP="008C78E9">
      <w:pPr>
        <w:tabs>
          <w:tab w:val="left" w:pos="3345"/>
        </w:tabs>
        <w:rPr>
          <w:rFonts w:ascii="Arial" w:hAnsi="Arial" w:cs="Arial"/>
          <w:sz w:val="10"/>
          <w:szCs w:val="10"/>
        </w:rPr>
      </w:pPr>
    </w:p>
    <w:tbl>
      <w:tblPr>
        <w:tblStyle w:val="TableGrid"/>
        <w:tblW w:w="0" w:type="auto"/>
        <w:tblLook w:val="04A0" w:firstRow="1" w:lastRow="0" w:firstColumn="1" w:lastColumn="0" w:noHBand="0" w:noVBand="1"/>
      </w:tblPr>
      <w:tblGrid>
        <w:gridCol w:w="8523"/>
      </w:tblGrid>
      <w:tr w:rsidR="00440AC0" w:rsidRPr="005E0BA4" w:rsidTr="008C78E9">
        <w:tc>
          <w:tcPr>
            <w:tcW w:w="8523" w:type="dxa"/>
            <w:tcBorders>
              <w:top w:val="single" w:sz="4" w:space="0" w:color="auto"/>
            </w:tcBorders>
            <w:shd w:val="clear" w:color="auto" w:fill="9900CC"/>
          </w:tcPr>
          <w:p w:rsidR="00440AC0" w:rsidRPr="005E0BA4" w:rsidRDefault="00570610" w:rsidP="00060A5E">
            <w:pPr>
              <w:rPr>
                <w:rFonts w:ascii="Arial" w:eastAsia="Times New Roman" w:hAnsi="Arial" w:cs="Arial"/>
                <w:color w:val="FFFFFF" w:themeColor="background1"/>
                <w:sz w:val="44"/>
                <w:szCs w:val="44"/>
                <w:lang w:eastAsia="en-GB"/>
              </w:rPr>
            </w:pPr>
            <w:r w:rsidRPr="005E0BA4">
              <w:rPr>
                <w:rFonts w:ascii="Arial" w:eastAsia="Times New Roman" w:hAnsi="Arial" w:cs="Arial"/>
                <w:color w:val="FFFFFF" w:themeColor="background1"/>
                <w:sz w:val="44"/>
                <w:szCs w:val="44"/>
                <w:lang w:eastAsia="en-GB"/>
              </w:rPr>
              <w:t xml:space="preserve">Health </w:t>
            </w:r>
            <w:r w:rsidRPr="00FF1E19">
              <w:rPr>
                <w:rFonts w:ascii="Arial" w:eastAsia="Times New Roman" w:hAnsi="Arial" w:cs="Arial"/>
                <w:color w:val="FFFFFF" w:themeColor="background1"/>
                <w:sz w:val="44"/>
                <w:szCs w:val="44"/>
                <w:shd w:val="clear" w:color="auto" w:fill="9900CC"/>
                <w:lang w:eastAsia="en-GB"/>
              </w:rPr>
              <w:t>Visitor Programme</w:t>
            </w:r>
            <w:r w:rsidR="00216D0B" w:rsidRPr="00FF1E19">
              <w:rPr>
                <w:rFonts w:ascii="Arial" w:eastAsia="Times New Roman" w:hAnsi="Arial" w:cs="Arial"/>
                <w:color w:val="FFFFFF" w:themeColor="background1"/>
                <w:sz w:val="44"/>
                <w:szCs w:val="44"/>
                <w:shd w:val="clear" w:color="auto" w:fill="9900CC"/>
                <w:lang w:eastAsia="en-GB"/>
              </w:rPr>
              <w:t xml:space="preserve"> -</w:t>
            </w:r>
            <w:r w:rsidR="00216D0B" w:rsidRPr="005E0BA4">
              <w:rPr>
                <w:rFonts w:ascii="Arial" w:eastAsia="Times New Roman" w:hAnsi="Arial" w:cs="Arial"/>
                <w:color w:val="FFFFFF" w:themeColor="background1"/>
                <w:sz w:val="44"/>
                <w:szCs w:val="44"/>
                <w:lang w:eastAsia="en-GB"/>
              </w:rPr>
              <w:t xml:space="preserve"> </w:t>
            </w:r>
            <w:r w:rsidR="00440AC0" w:rsidRPr="005E0BA4">
              <w:rPr>
                <w:rFonts w:ascii="Arial" w:eastAsia="Times New Roman" w:hAnsi="Arial" w:cs="Arial"/>
                <w:color w:val="FFFFFF" w:themeColor="background1"/>
                <w:sz w:val="44"/>
                <w:szCs w:val="44"/>
                <w:lang w:eastAsia="en-GB"/>
              </w:rPr>
              <w:t>Weekly News</w:t>
            </w:r>
          </w:p>
        </w:tc>
      </w:tr>
    </w:tbl>
    <w:p w:rsidR="00060A5E" w:rsidRPr="008C78E9" w:rsidRDefault="00060A5E" w:rsidP="00060A5E">
      <w:pPr>
        <w:rPr>
          <w:rFonts w:ascii="Arial" w:eastAsia="Times New Roman" w:hAnsi="Arial" w:cs="Arial"/>
          <w:sz w:val="20"/>
          <w:lang w:eastAsia="en-GB"/>
        </w:rPr>
      </w:pPr>
    </w:p>
    <w:p w:rsidR="00060A5E" w:rsidRPr="005E0BA4" w:rsidRDefault="00B214A4" w:rsidP="00060A5E">
      <w:pPr>
        <w:rPr>
          <w:rFonts w:ascii="Arial" w:eastAsia="Times New Roman" w:hAnsi="Arial" w:cs="Arial"/>
          <w:color w:val="808080"/>
          <w:sz w:val="20"/>
          <w:lang w:eastAsia="en-GB"/>
        </w:rPr>
      </w:pPr>
      <w:r w:rsidRPr="005E0BA4">
        <w:rPr>
          <w:rFonts w:ascii="Arial" w:eastAsia="Times New Roman" w:hAnsi="Arial" w:cs="Arial"/>
          <w:color w:val="808080"/>
          <w:sz w:val="20"/>
          <w:lang w:eastAsia="en-GB"/>
        </w:rPr>
        <w:t xml:space="preserve">Issue </w:t>
      </w:r>
      <w:r w:rsidR="00D13F07">
        <w:rPr>
          <w:rFonts w:ascii="Arial" w:eastAsia="Times New Roman" w:hAnsi="Arial" w:cs="Arial"/>
          <w:color w:val="808080"/>
          <w:sz w:val="20"/>
          <w:lang w:eastAsia="en-GB"/>
        </w:rPr>
        <w:t>2</w:t>
      </w:r>
      <w:r w:rsidR="00B155FE">
        <w:rPr>
          <w:rFonts w:ascii="Arial" w:eastAsia="Times New Roman" w:hAnsi="Arial" w:cs="Arial"/>
          <w:color w:val="808080"/>
          <w:sz w:val="20"/>
          <w:lang w:eastAsia="en-GB"/>
        </w:rPr>
        <w:t>9</w:t>
      </w:r>
    </w:p>
    <w:p w:rsidR="00060A5E" w:rsidRDefault="00B155FE"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9</w:t>
      </w:r>
      <w:r w:rsidRPr="00B155FE">
        <w:rPr>
          <w:rFonts w:ascii="Arial" w:eastAsia="Times New Roman" w:hAnsi="Arial" w:cs="Arial"/>
          <w:color w:val="808080"/>
          <w:sz w:val="20"/>
          <w:vertAlign w:val="superscript"/>
          <w:lang w:eastAsia="en-GB"/>
        </w:rPr>
        <w:t>th</w:t>
      </w:r>
      <w:r>
        <w:rPr>
          <w:rFonts w:ascii="Arial" w:eastAsia="Times New Roman" w:hAnsi="Arial" w:cs="Arial"/>
          <w:color w:val="808080"/>
          <w:sz w:val="20"/>
          <w:lang w:eastAsia="en-GB"/>
        </w:rPr>
        <w:t xml:space="preserve"> </w:t>
      </w:r>
      <w:r w:rsidR="00A05721">
        <w:rPr>
          <w:rFonts w:ascii="Arial" w:eastAsia="Times New Roman" w:hAnsi="Arial" w:cs="Arial"/>
          <w:color w:val="808080"/>
          <w:sz w:val="20"/>
          <w:lang w:eastAsia="en-GB"/>
        </w:rPr>
        <w:t>May</w:t>
      </w:r>
      <w:r w:rsidR="009F48A9">
        <w:rPr>
          <w:rFonts w:ascii="Arial" w:eastAsia="Times New Roman" w:hAnsi="Arial" w:cs="Arial"/>
          <w:color w:val="808080"/>
          <w:sz w:val="20"/>
          <w:lang w:eastAsia="en-GB"/>
        </w:rPr>
        <w:t xml:space="preserve"> 2013</w:t>
      </w:r>
    </w:p>
    <w:p w:rsidR="00F44240" w:rsidRPr="00D278E3" w:rsidRDefault="00294416" w:rsidP="00F95C1C">
      <w:pPr>
        <w:rPr>
          <w:rFonts w:ascii="Arial" w:hAnsi="Arial" w:cs="Arial"/>
          <w:sz w:val="20"/>
        </w:rPr>
      </w:pPr>
      <w:r w:rsidRPr="00C55C91">
        <w:rPr>
          <w:rFonts w:ascii="Arial" w:eastAsia="Times New Roman" w:hAnsi="Arial" w:cs="Arial"/>
          <w:b/>
          <w:sz w:val="20"/>
          <w:lang w:eastAsia="en-GB"/>
        </w:rPr>
        <w:t>……………………………………………………………………………………………………………</w:t>
      </w:r>
    </w:p>
    <w:p w:rsidR="00F95C1C" w:rsidRPr="00DD1EE8" w:rsidRDefault="00F95C1C" w:rsidP="00B8502D">
      <w:pPr>
        <w:rPr>
          <w:rFonts w:ascii="Arial" w:eastAsia="Times New Roman" w:hAnsi="Arial" w:cs="Arial"/>
          <w:b/>
          <w:sz w:val="20"/>
          <w:lang w:eastAsia="en-GB"/>
        </w:rPr>
      </w:pPr>
    </w:p>
    <w:p w:rsidR="00B8502D" w:rsidRDefault="00B8502D" w:rsidP="00B8502D">
      <w:pPr>
        <w:rPr>
          <w:rFonts w:ascii="Arial" w:eastAsia="Times New Roman" w:hAnsi="Arial" w:cs="Arial"/>
          <w:b/>
          <w:szCs w:val="24"/>
          <w:lang w:eastAsia="en-GB"/>
        </w:rPr>
      </w:pPr>
      <w:r>
        <w:rPr>
          <w:rFonts w:ascii="Arial" w:eastAsia="Times New Roman" w:hAnsi="Arial" w:cs="Arial"/>
          <w:b/>
          <w:szCs w:val="24"/>
          <w:lang w:eastAsia="en-GB"/>
        </w:rPr>
        <w:t>Information – Spreading the Word M</w:t>
      </w:r>
      <w:r w:rsidRPr="005E0BA4">
        <w:rPr>
          <w:rFonts w:ascii="Arial" w:eastAsia="Times New Roman" w:hAnsi="Arial" w:cs="Arial"/>
          <w:b/>
          <w:szCs w:val="24"/>
          <w:lang w:eastAsia="en-GB"/>
        </w:rPr>
        <w:t>ore Widely – Sharing Practice</w:t>
      </w:r>
    </w:p>
    <w:p w:rsidR="00E5239D" w:rsidRDefault="00E5239D" w:rsidP="00B8502D">
      <w:pPr>
        <w:rPr>
          <w:rFonts w:ascii="Arial" w:eastAsia="Times New Roman" w:hAnsi="Arial" w:cs="Arial"/>
          <w:b/>
          <w:szCs w:val="24"/>
          <w:lang w:eastAsia="en-GB"/>
        </w:rPr>
      </w:pPr>
    </w:p>
    <w:p w:rsidR="00E5239D" w:rsidRPr="00E5239D" w:rsidRDefault="00E5239D" w:rsidP="00B8502D">
      <w:pPr>
        <w:rPr>
          <w:sz w:val="20"/>
        </w:rPr>
      </w:pPr>
      <w:r>
        <w:rPr>
          <w:rFonts w:ascii="Arial" w:eastAsia="Times New Roman" w:hAnsi="Arial" w:cs="Arial"/>
          <w:sz w:val="20"/>
          <w:lang w:eastAsia="en-GB"/>
        </w:rPr>
        <w:t xml:space="preserve">This week we are really pleased to incorporate reports from two recent Communities of Practice events. These are excellent reports and </w:t>
      </w:r>
      <w:r w:rsidR="00580CC1">
        <w:rPr>
          <w:rFonts w:ascii="Arial" w:eastAsia="Times New Roman" w:hAnsi="Arial" w:cs="Arial"/>
          <w:sz w:val="20"/>
          <w:lang w:eastAsia="en-GB"/>
        </w:rPr>
        <w:t xml:space="preserve">it’s </w:t>
      </w:r>
      <w:r>
        <w:rPr>
          <w:rFonts w:ascii="Arial" w:eastAsia="Times New Roman" w:hAnsi="Arial" w:cs="Arial"/>
          <w:sz w:val="20"/>
          <w:lang w:eastAsia="en-GB"/>
        </w:rPr>
        <w:t>very exciting to see the development of our Communities of Practice</w:t>
      </w:r>
      <w:r w:rsidR="00580CC1">
        <w:rPr>
          <w:rFonts w:ascii="Arial" w:eastAsia="Times New Roman" w:hAnsi="Arial" w:cs="Arial"/>
          <w:sz w:val="20"/>
          <w:lang w:eastAsia="en-GB"/>
        </w:rPr>
        <w:t>.</w:t>
      </w:r>
    </w:p>
    <w:p w:rsidR="003A2FFE" w:rsidRDefault="003A2FFE" w:rsidP="00C857A8">
      <w:pPr>
        <w:rPr>
          <w:rFonts w:ascii="Arial" w:hAnsi="Arial" w:cs="Arial"/>
          <w:sz w:val="20"/>
        </w:rPr>
      </w:pPr>
    </w:p>
    <w:tbl>
      <w:tblPr>
        <w:tblStyle w:val="TableGrid"/>
        <w:tblW w:w="0" w:type="auto"/>
        <w:tblLook w:val="04A0" w:firstRow="1" w:lastRow="0" w:firstColumn="1" w:lastColumn="0" w:noHBand="0" w:noVBand="1"/>
      </w:tblPr>
      <w:tblGrid>
        <w:gridCol w:w="8523"/>
      </w:tblGrid>
      <w:tr w:rsidR="001569E0" w:rsidRPr="003A2FFE" w:rsidTr="001569E0">
        <w:tc>
          <w:tcPr>
            <w:tcW w:w="8523" w:type="dxa"/>
            <w:shd w:val="clear" w:color="auto" w:fill="ECDFF5"/>
          </w:tcPr>
          <w:p w:rsidR="001569E0" w:rsidRPr="006F4E2F" w:rsidRDefault="001569E0" w:rsidP="001569E0">
            <w:pPr>
              <w:rPr>
                <w:rFonts w:ascii="Arial" w:hAnsi="Arial" w:cs="Arial"/>
                <w:sz w:val="22"/>
                <w:szCs w:val="22"/>
              </w:rPr>
            </w:pPr>
          </w:p>
          <w:p w:rsidR="006F4E2F" w:rsidRPr="006F4E2F" w:rsidRDefault="006F4E2F" w:rsidP="006F4E2F">
            <w:pPr>
              <w:rPr>
                <w:rFonts w:ascii="Arial" w:hAnsi="Arial" w:cs="Arial"/>
                <w:sz w:val="22"/>
                <w:szCs w:val="22"/>
              </w:rPr>
            </w:pPr>
          </w:p>
          <w:p w:rsidR="006F4E2F" w:rsidRPr="006F4E2F" w:rsidRDefault="006F4E2F" w:rsidP="006F4E2F">
            <w:pPr>
              <w:jc w:val="center"/>
              <w:rPr>
                <w:rFonts w:ascii="Arial" w:hAnsi="Arial" w:cs="Arial"/>
                <w:b/>
                <w:sz w:val="32"/>
                <w:szCs w:val="32"/>
              </w:rPr>
            </w:pPr>
            <w:r w:rsidRPr="006F4E2F">
              <w:rPr>
                <w:rFonts w:ascii="Arial" w:hAnsi="Arial" w:cs="Arial"/>
                <w:b/>
                <w:sz w:val="32"/>
                <w:szCs w:val="32"/>
              </w:rPr>
              <w:t>“Bringing Health Visitors in Hertfordshire, Bedfordshire and Luton together”</w:t>
            </w:r>
          </w:p>
          <w:p w:rsidR="006F4E2F" w:rsidRPr="006F4E2F" w:rsidRDefault="006F4E2F" w:rsidP="006F4E2F">
            <w:pPr>
              <w:rPr>
                <w:rFonts w:ascii="Arial" w:hAnsi="Arial" w:cs="Arial"/>
                <w:sz w:val="22"/>
                <w:szCs w:val="22"/>
              </w:rPr>
            </w:pPr>
          </w:p>
          <w:p w:rsidR="006F4E2F" w:rsidRPr="006F4E2F" w:rsidRDefault="006F4E2F" w:rsidP="00580CC1">
            <w:pPr>
              <w:jc w:val="center"/>
              <w:rPr>
                <w:rFonts w:ascii="Arial" w:hAnsi="Arial" w:cs="Arial"/>
                <w:sz w:val="22"/>
                <w:szCs w:val="22"/>
              </w:rPr>
            </w:pPr>
            <w:r w:rsidRPr="006F4E2F">
              <w:rPr>
                <w:rFonts w:ascii="Arial" w:hAnsi="Arial" w:cs="Arial"/>
                <w:sz w:val="22"/>
                <w:szCs w:val="22"/>
              </w:rPr>
              <w:t>(Community of practice for Herts, beds and Luton, 1st May 2013.)</w:t>
            </w:r>
          </w:p>
          <w:p w:rsidR="006F4E2F" w:rsidRPr="006F4E2F" w:rsidRDefault="006F4E2F" w:rsidP="006F4E2F">
            <w:pPr>
              <w:rPr>
                <w:rFonts w:ascii="Arial" w:hAnsi="Arial" w:cs="Arial"/>
                <w:sz w:val="22"/>
                <w:szCs w:val="22"/>
              </w:rPr>
            </w:pPr>
          </w:p>
          <w:p w:rsidR="006F4E2F" w:rsidRPr="006F4E2F" w:rsidRDefault="006F4E2F" w:rsidP="006F4E2F">
            <w:pPr>
              <w:rPr>
                <w:rFonts w:ascii="Arial" w:hAnsi="Arial" w:cs="Arial"/>
                <w:sz w:val="22"/>
                <w:szCs w:val="22"/>
              </w:rPr>
            </w:pPr>
            <w:r w:rsidRPr="006F4E2F">
              <w:rPr>
                <w:rFonts w:ascii="Arial" w:hAnsi="Arial" w:cs="Arial"/>
                <w:sz w:val="22"/>
                <w:szCs w:val="22"/>
              </w:rPr>
              <w:t xml:space="preserve">The group was attended by Health Visitors and Community Staff nurses from across the organisations. Cath Slater (Deputy General manager – Hertfordshire) reflected on the leaning from being an Early Implementer site and how it has focused the service on improving the uptake of the 2.5 year review and by using the Ages and Stages improving the quality of the review itself. Achieving an increase in uptake from 37% to 97% has been a huge </w:t>
            </w:r>
            <w:r w:rsidR="00E5239D" w:rsidRPr="006F4E2F">
              <w:rPr>
                <w:rFonts w:ascii="Arial" w:hAnsi="Arial" w:cs="Arial"/>
                <w:sz w:val="22"/>
                <w:szCs w:val="22"/>
              </w:rPr>
              <w:t>achi</w:t>
            </w:r>
            <w:r w:rsidR="00E5239D">
              <w:rPr>
                <w:rFonts w:ascii="Arial" w:hAnsi="Arial" w:cs="Arial"/>
                <w:sz w:val="22"/>
                <w:szCs w:val="22"/>
              </w:rPr>
              <w:t>e</w:t>
            </w:r>
            <w:r w:rsidR="00E5239D" w:rsidRPr="006F4E2F">
              <w:rPr>
                <w:rFonts w:ascii="Arial" w:hAnsi="Arial" w:cs="Arial"/>
                <w:sz w:val="22"/>
                <w:szCs w:val="22"/>
              </w:rPr>
              <w:t>v</w:t>
            </w:r>
            <w:r w:rsidR="00E5239D">
              <w:rPr>
                <w:rFonts w:ascii="Arial" w:hAnsi="Arial" w:cs="Arial"/>
                <w:sz w:val="22"/>
                <w:szCs w:val="22"/>
              </w:rPr>
              <w:t>e</w:t>
            </w:r>
            <w:r w:rsidR="00E5239D" w:rsidRPr="006F4E2F">
              <w:rPr>
                <w:rFonts w:ascii="Arial" w:hAnsi="Arial" w:cs="Arial"/>
                <w:sz w:val="22"/>
                <w:szCs w:val="22"/>
              </w:rPr>
              <w:t>ment;</w:t>
            </w:r>
            <w:r w:rsidRPr="006F4E2F">
              <w:rPr>
                <w:rFonts w:ascii="Arial" w:hAnsi="Arial" w:cs="Arial"/>
                <w:sz w:val="22"/>
                <w:szCs w:val="22"/>
              </w:rPr>
              <w:t xml:space="preserve"> the challenges were getting the Syst</w:t>
            </w:r>
            <w:r w:rsidR="00E5239D">
              <w:rPr>
                <w:rFonts w:ascii="Arial" w:hAnsi="Arial" w:cs="Arial"/>
                <w:sz w:val="22"/>
                <w:szCs w:val="22"/>
              </w:rPr>
              <w:t>e</w:t>
            </w:r>
            <w:r w:rsidRPr="006F4E2F">
              <w:rPr>
                <w:rFonts w:ascii="Arial" w:hAnsi="Arial" w:cs="Arial"/>
                <w:sz w:val="22"/>
                <w:szCs w:val="22"/>
              </w:rPr>
              <w:t>m 1 recording templates correct and implementing the training across such a large geographical area.</w:t>
            </w:r>
          </w:p>
          <w:p w:rsidR="006F4E2F" w:rsidRPr="006F4E2F" w:rsidRDefault="006F4E2F" w:rsidP="006F4E2F">
            <w:pPr>
              <w:rPr>
                <w:rFonts w:ascii="Arial" w:hAnsi="Arial" w:cs="Arial"/>
                <w:sz w:val="22"/>
                <w:szCs w:val="22"/>
              </w:rPr>
            </w:pPr>
          </w:p>
          <w:p w:rsidR="006F4E2F" w:rsidRPr="006F4E2F" w:rsidRDefault="006F4E2F" w:rsidP="006F4E2F">
            <w:pPr>
              <w:rPr>
                <w:rFonts w:ascii="Arial" w:hAnsi="Arial" w:cs="Arial"/>
                <w:sz w:val="22"/>
                <w:szCs w:val="22"/>
              </w:rPr>
            </w:pPr>
            <w:r w:rsidRPr="006F4E2F">
              <w:rPr>
                <w:rFonts w:ascii="Arial" w:hAnsi="Arial" w:cs="Arial"/>
                <w:sz w:val="22"/>
                <w:szCs w:val="22"/>
              </w:rPr>
              <w:t>Kay Gilmour (Transformation lead – Hertfordshire) introduced the change models used in the organisation to make sure that service improvements are robust and sustainable. Kay used a creative approach to help participants reflect how they feel about the healthy child programme and to share the enthusiasm and passion in the room.</w:t>
            </w:r>
          </w:p>
          <w:p w:rsidR="006F4E2F" w:rsidRPr="006F4E2F" w:rsidRDefault="006F4E2F" w:rsidP="006F4E2F">
            <w:pPr>
              <w:rPr>
                <w:rFonts w:ascii="Arial" w:hAnsi="Arial" w:cs="Arial"/>
                <w:sz w:val="22"/>
                <w:szCs w:val="22"/>
              </w:rPr>
            </w:pPr>
          </w:p>
          <w:p w:rsidR="006F4E2F" w:rsidRPr="006F4E2F" w:rsidRDefault="006F4E2F" w:rsidP="006F4E2F">
            <w:pPr>
              <w:rPr>
                <w:rFonts w:ascii="Arial" w:hAnsi="Arial" w:cs="Arial"/>
                <w:sz w:val="22"/>
                <w:szCs w:val="22"/>
              </w:rPr>
            </w:pPr>
            <w:r w:rsidRPr="006F4E2F">
              <w:rPr>
                <w:rFonts w:ascii="Arial" w:hAnsi="Arial" w:cs="Arial"/>
                <w:sz w:val="22"/>
                <w:szCs w:val="22"/>
              </w:rPr>
              <w:t xml:space="preserve">Jackie Syme (Interim Practice development lead 0 – </w:t>
            </w:r>
            <w:proofErr w:type="gramStart"/>
            <w:r w:rsidRPr="006F4E2F">
              <w:rPr>
                <w:rFonts w:ascii="Arial" w:hAnsi="Arial" w:cs="Arial"/>
                <w:sz w:val="22"/>
                <w:szCs w:val="22"/>
              </w:rPr>
              <w:t>19 ,</w:t>
            </w:r>
            <w:proofErr w:type="gramEnd"/>
            <w:r w:rsidRPr="006F4E2F">
              <w:rPr>
                <w:rFonts w:ascii="Arial" w:hAnsi="Arial" w:cs="Arial"/>
                <w:sz w:val="22"/>
                <w:szCs w:val="22"/>
              </w:rPr>
              <w:t xml:space="preserve"> SEPT) shared the exciting work that has gone into Bedfordshire’s recent success in gaining </w:t>
            </w:r>
            <w:proofErr w:type="spellStart"/>
            <w:r w:rsidRPr="006F4E2F">
              <w:rPr>
                <w:rFonts w:ascii="Arial" w:hAnsi="Arial" w:cs="Arial"/>
                <w:sz w:val="22"/>
                <w:szCs w:val="22"/>
              </w:rPr>
              <w:t>Unicef</w:t>
            </w:r>
            <w:proofErr w:type="spellEnd"/>
            <w:r w:rsidRPr="006F4E2F">
              <w:rPr>
                <w:rFonts w:ascii="Arial" w:hAnsi="Arial" w:cs="Arial"/>
                <w:sz w:val="22"/>
                <w:szCs w:val="22"/>
              </w:rPr>
              <w:t xml:space="preserve"> Baby Friendly status, using a patient story to bring Baby Friendly to life and to illustrate the impact it has had. </w:t>
            </w:r>
          </w:p>
          <w:p w:rsidR="006F4E2F" w:rsidRPr="006F4E2F" w:rsidRDefault="006F4E2F" w:rsidP="006F4E2F">
            <w:pPr>
              <w:rPr>
                <w:rFonts w:ascii="Arial" w:hAnsi="Arial" w:cs="Arial"/>
                <w:sz w:val="22"/>
                <w:szCs w:val="22"/>
              </w:rPr>
            </w:pPr>
          </w:p>
          <w:p w:rsidR="006F4E2F" w:rsidRPr="006F4E2F" w:rsidRDefault="006F4E2F" w:rsidP="006F4E2F">
            <w:pPr>
              <w:rPr>
                <w:rFonts w:ascii="Arial" w:hAnsi="Arial" w:cs="Arial"/>
                <w:sz w:val="22"/>
                <w:szCs w:val="22"/>
              </w:rPr>
            </w:pPr>
            <w:r w:rsidRPr="006F4E2F">
              <w:rPr>
                <w:rFonts w:ascii="Arial" w:hAnsi="Arial" w:cs="Arial"/>
                <w:sz w:val="22"/>
                <w:szCs w:val="22"/>
              </w:rPr>
              <w:t>Participants completed a case study during the session which will be shared across the organisations as another effective way of sharing good practice.</w:t>
            </w:r>
          </w:p>
          <w:p w:rsidR="006F4E2F" w:rsidRPr="006F4E2F" w:rsidRDefault="006F4E2F" w:rsidP="006F4E2F">
            <w:pPr>
              <w:rPr>
                <w:rFonts w:ascii="Arial" w:hAnsi="Arial" w:cs="Arial"/>
                <w:sz w:val="22"/>
                <w:szCs w:val="22"/>
              </w:rPr>
            </w:pPr>
          </w:p>
          <w:p w:rsidR="00330436" w:rsidRDefault="006F4E2F" w:rsidP="006F4E2F">
            <w:pPr>
              <w:rPr>
                <w:rFonts w:ascii="Arial" w:hAnsi="Arial" w:cs="Arial"/>
                <w:sz w:val="22"/>
                <w:szCs w:val="22"/>
              </w:rPr>
            </w:pPr>
            <w:r w:rsidRPr="006F4E2F">
              <w:rPr>
                <w:rFonts w:ascii="Arial" w:hAnsi="Arial" w:cs="Arial"/>
                <w:sz w:val="22"/>
                <w:szCs w:val="22"/>
              </w:rPr>
              <w:t xml:space="preserve">The event had a positive feel with lots of enthusiasm and passion - everyone is looking forward to the next </w:t>
            </w:r>
            <w:proofErr w:type="gramStart"/>
            <w:r w:rsidRPr="006F4E2F">
              <w:rPr>
                <w:rFonts w:ascii="Arial" w:hAnsi="Arial" w:cs="Arial"/>
                <w:sz w:val="22"/>
                <w:szCs w:val="22"/>
              </w:rPr>
              <w:t>event !!</w:t>
            </w:r>
            <w:proofErr w:type="gramEnd"/>
          </w:p>
          <w:p w:rsidR="006F4E2F" w:rsidRDefault="006F4E2F" w:rsidP="006F4E2F">
            <w:pPr>
              <w:rPr>
                <w:rFonts w:ascii="Arial" w:hAnsi="Arial" w:cs="Arial"/>
                <w:sz w:val="22"/>
                <w:szCs w:val="22"/>
              </w:rPr>
            </w:pPr>
          </w:p>
          <w:p w:rsidR="006F4E2F" w:rsidRDefault="006F4E2F" w:rsidP="006F4E2F">
            <w:pPr>
              <w:rPr>
                <w:rFonts w:ascii="Arial" w:hAnsi="Arial" w:cs="Arial"/>
                <w:sz w:val="22"/>
                <w:szCs w:val="22"/>
              </w:rPr>
            </w:pPr>
            <w:r w:rsidRPr="006F4E2F">
              <w:rPr>
                <w:rFonts w:ascii="Arial" w:hAnsi="Arial" w:cs="Arial"/>
                <w:b/>
                <w:sz w:val="22"/>
                <w:szCs w:val="22"/>
              </w:rPr>
              <w:t>E</w:t>
            </w:r>
            <w:r>
              <w:rPr>
                <w:rFonts w:ascii="Arial" w:hAnsi="Arial" w:cs="Arial"/>
                <w:sz w:val="22"/>
                <w:szCs w:val="22"/>
              </w:rPr>
              <w:t xml:space="preserve">: </w:t>
            </w:r>
            <w:hyperlink r:id="rId9" w:history="1">
              <w:r w:rsidRPr="006F4E2F">
                <w:rPr>
                  <w:rStyle w:val="Hyperlink"/>
                  <w:rFonts w:ascii="Arial" w:hAnsi="Arial" w:cs="Arial"/>
                  <w:b/>
                  <w:color w:val="auto"/>
                  <w:sz w:val="22"/>
                  <w:szCs w:val="22"/>
                </w:rPr>
                <w:t>Cath.Slater@hchs.nhs.uk</w:t>
              </w:r>
            </w:hyperlink>
          </w:p>
          <w:p w:rsidR="006F4E2F" w:rsidRDefault="006F4E2F" w:rsidP="006F4E2F">
            <w:pPr>
              <w:rPr>
                <w:rFonts w:ascii="Arial" w:hAnsi="Arial" w:cs="Arial"/>
                <w:sz w:val="22"/>
                <w:szCs w:val="22"/>
              </w:rPr>
            </w:pPr>
            <w:r w:rsidRPr="006F4E2F">
              <w:rPr>
                <w:rFonts w:ascii="Arial" w:hAnsi="Arial" w:cs="Arial"/>
                <w:b/>
                <w:sz w:val="22"/>
                <w:szCs w:val="22"/>
              </w:rPr>
              <w:t>T</w:t>
            </w:r>
            <w:r>
              <w:rPr>
                <w:rFonts w:ascii="Arial" w:hAnsi="Arial" w:cs="Arial"/>
                <w:sz w:val="22"/>
                <w:szCs w:val="22"/>
              </w:rPr>
              <w:t xml:space="preserve">: </w:t>
            </w:r>
            <w:r w:rsidRPr="006F4E2F">
              <w:rPr>
                <w:rFonts w:ascii="Arial" w:hAnsi="Arial" w:cs="Arial"/>
                <w:b/>
                <w:sz w:val="22"/>
                <w:szCs w:val="22"/>
              </w:rPr>
              <w:t>01707 388 004</w:t>
            </w:r>
          </w:p>
          <w:p w:rsidR="006F4E2F" w:rsidRDefault="006F4E2F" w:rsidP="006F4E2F">
            <w:pPr>
              <w:rPr>
                <w:rFonts w:ascii="Arial" w:hAnsi="Arial" w:cs="Arial"/>
                <w:sz w:val="22"/>
                <w:szCs w:val="22"/>
              </w:rPr>
            </w:pPr>
          </w:p>
          <w:p w:rsidR="006F4E2F" w:rsidRPr="006F4E2F" w:rsidRDefault="006F4E2F" w:rsidP="006F4E2F">
            <w:pPr>
              <w:rPr>
                <w:rFonts w:ascii="Arial" w:hAnsi="Arial" w:cs="Arial"/>
                <w:sz w:val="22"/>
                <w:szCs w:val="22"/>
              </w:rPr>
            </w:pPr>
          </w:p>
        </w:tc>
      </w:tr>
    </w:tbl>
    <w:p w:rsidR="001569E0" w:rsidRDefault="001569E0" w:rsidP="00C857A8">
      <w:pPr>
        <w:rPr>
          <w:rFonts w:ascii="Arial" w:hAnsi="Arial" w:cs="Arial"/>
          <w:sz w:val="20"/>
        </w:rPr>
      </w:pPr>
    </w:p>
    <w:p w:rsidR="0025287B" w:rsidRPr="00556F7C" w:rsidRDefault="00824A14" w:rsidP="0025287B">
      <w:pPr>
        <w:rPr>
          <w:rFonts w:ascii="Arial" w:eastAsia="Times New Roman" w:hAnsi="Arial" w:cs="Arial"/>
          <w:b/>
          <w:sz w:val="20"/>
          <w:lang w:eastAsia="en-GB"/>
        </w:rPr>
      </w:pPr>
      <w:r w:rsidRPr="005E0BA4">
        <w:rPr>
          <w:rFonts w:ascii="Arial" w:eastAsia="Times New Roman" w:hAnsi="Arial" w:cs="Arial"/>
          <w:b/>
          <w:sz w:val="20"/>
          <w:lang w:eastAsia="en-GB"/>
        </w:rPr>
        <w:t>…………………………………………………………………………………………………………….</w:t>
      </w:r>
    </w:p>
    <w:p w:rsidR="00556F7C" w:rsidRDefault="00556F7C" w:rsidP="0025287B">
      <w:pPr>
        <w:rPr>
          <w:rFonts w:ascii="Arial" w:hAnsi="Arial" w:cs="Arial"/>
          <w:b/>
          <w:szCs w:val="24"/>
        </w:rPr>
      </w:pPr>
    </w:p>
    <w:tbl>
      <w:tblPr>
        <w:tblStyle w:val="TableGrid"/>
        <w:tblW w:w="0" w:type="auto"/>
        <w:tblLook w:val="04A0" w:firstRow="1" w:lastRow="0" w:firstColumn="1" w:lastColumn="0" w:noHBand="0" w:noVBand="1"/>
      </w:tblPr>
      <w:tblGrid>
        <w:gridCol w:w="8523"/>
      </w:tblGrid>
      <w:tr w:rsidR="00E5239D" w:rsidRPr="003A2FFE" w:rsidTr="00E5239D">
        <w:tc>
          <w:tcPr>
            <w:tcW w:w="8523" w:type="dxa"/>
            <w:shd w:val="clear" w:color="auto" w:fill="ECDFF5"/>
          </w:tcPr>
          <w:p w:rsidR="00E5239D" w:rsidRPr="00580CC1" w:rsidRDefault="00E5239D" w:rsidP="00E5239D">
            <w:pPr>
              <w:jc w:val="center"/>
              <w:rPr>
                <w:rFonts w:ascii="Arial" w:hAnsi="Arial" w:cs="Arial"/>
                <w:sz w:val="20"/>
              </w:rPr>
            </w:pPr>
          </w:p>
          <w:p w:rsidR="00E5239D" w:rsidRDefault="00E5239D" w:rsidP="00E5239D">
            <w:pPr>
              <w:jc w:val="center"/>
              <w:rPr>
                <w:rFonts w:ascii="Arial" w:hAnsi="Arial" w:cs="Arial"/>
                <w:sz w:val="28"/>
                <w:szCs w:val="28"/>
              </w:rPr>
            </w:pPr>
            <w:r>
              <w:rPr>
                <w:rFonts w:ascii="Arial" w:hAnsi="Arial" w:cs="Arial"/>
                <w:sz w:val="28"/>
                <w:szCs w:val="28"/>
              </w:rPr>
              <w:t>Communities of practice event 23.4.13</w:t>
            </w:r>
          </w:p>
          <w:p w:rsidR="00E5239D" w:rsidRDefault="00E5239D" w:rsidP="00E5239D">
            <w:pPr>
              <w:jc w:val="center"/>
              <w:rPr>
                <w:rFonts w:ascii="Arial" w:hAnsi="Arial" w:cs="Arial"/>
                <w:sz w:val="28"/>
                <w:szCs w:val="28"/>
              </w:rPr>
            </w:pPr>
            <w:r>
              <w:rPr>
                <w:rFonts w:ascii="Arial" w:hAnsi="Arial" w:cs="Arial"/>
                <w:sz w:val="28"/>
                <w:szCs w:val="28"/>
              </w:rPr>
              <w:t>A focus on antenatal contact</w:t>
            </w:r>
          </w:p>
          <w:p w:rsidR="00E5239D" w:rsidRPr="00580CC1" w:rsidRDefault="00E5239D" w:rsidP="00E5239D">
            <w:pPr>
              <w:jc w:val="center"/>
              <w:rPr>
                <w:rFonts w:ascii="Arial" w:hAnsi="Arial" w:cs="Arial"/>
                <w:sz w:val="20"/>
              </w:rPr>
            </w:pPr>
          </w:p>
          <w:p w:rsidR="00E5239D" w:rsidRDefault="00E5239D" w:rsidP="00E5239D">
            <w:pPr>
              <w:jc w:val="center"/>
              <w:rPr>
                <w:rFonts w:ascii="Arial" w:hAnsi="Arial" w:cs="Arial"/>
                <w:sz w:val="28"/>
                <w:szCs w:val="28"/>
              </w:rPr>
            </w:pPr>
            <w:r>
              <w:rPr>
                <w:rFonts w:ascii="Arial" w:hAnsi="Arial" w:cs="Arial"/>
                <w:sz w:val="28"/>
                <w:szCs w:val="28"/>
              </w:rPr>
              <w:t xml:space="preserve"> A Reflection/ Case study on the morning itself</w:t>
            </w:r>
          </w:p>
          <w:p w:rsidR="00E5239D" w:rsidRDefault="00E5239D" w:rsidP="00E5239D"/>
          <w:p w:rsidR="00E5239D" w:rsidRDefault="00E5239D" w:rsidP="00E5239D">
            <w:r>
              <w:rPr>
                <w:noProof/>
                <w:lang w:eastAsia="en-GB"/>
              </w:rPr>
              <w:drawing>
                <wp:anchor distT="0" distB="0" distL="114300" distR="114300" simplePos="0" relativeHeight="251662336" behindDoc="0" locked="0" layoutInCell="1" allowOverlap="1" wp14:anchorId="4FF6DCAD" wp14:editId="4C7CC15F">
                  <wp:simplePos x="0" y="0"/>
                  <wp:positionH relativeFrom="column">
                    <wp:posOffset>752475</wp:posOffset>
                  </wp:positionH>
                  <wp:positionV relativeFrom="paragraph">
                    <wp:posOffset>3175</wp:posOffset>
                  </wp:positionV>
                  <wp:extent cx="3771900" cy="2828925"/>
                  <wp:effectExtent l="0" t="0" r="0" b="9525"/>
                  <wp:wrapSquare wrapText="right"/>
                  <wp:docPr id="6" name="Picture 6" descr="20130423_11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0423_1134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pic:spPr>
                      </pic:pic>
                    </a:graphicData>
                  </a:graphic>
                  <wp14:sizeRelH relativeFrom="page">
                    <wp14:pctWidth>0</wp14:pctWidth>
                  </wp14:sizeRelH>
                  <wp14:sizeRelV relativeFrom="page">
                    <wp14:pctHeight>0</wp14:pctHeight>
                  </wp14:sizeRelV>
                </wp:anchor>
              </w:drawing>
            </w:r>
            <w:r>
              <w:br w:type="textWrapping" w:clear="all"/>
            </w:r>
          </w:p>
          <w:p w:rsidR="00E5239D" w:rsidRDefault="00E5239D" w:rsidP="00E5239D"/>
          <w:p w:rsidR="00E5239D" w:rsidRDefault="00E5239D" w:rsidP="00E5239D">
            <w:pPr>
              <w:rPr>
                <w:rFonts w:ascii="Arial" w:hAnsi="Arial" w:cs="Arial"/>
                <w:sz w:val="20"/>
              </w:rPr>
            </w:pPr>
            <w:r>
              <w:rPr>
                <w:rFonts w:ascii="Arial" w:hAnsi="Arial" w:cs="Arial"/>
                <w:sz w:val="20"/>
              </w:rPr>
              <w:t xml:space="preserve">Today </w:t>
            </w:r>
            <w:r w:rsidR="00580CC1">
              <w:rPr>
                <w:rFonts w:ascii="Arial" w:hAnsi="Arial" w:cs="Arial"/>
                <w:sz w:val="20"/>
              </w:rPr>
              <w:t>we held a community</w:t>
            </w:r>
            <w:r>
              <w:rPr>
                <w:rFonts w:ascii="Arial" w:hAnsi="Arial" w:cs="Arial"/>
                <w:sz w:val="20"/>
              </w:rPr>
              <w:t xml:space="preserve"> of practice workshop for the Norfolk, East Coast and Suffolk cluster. 23 people from across the three areas came together today for a communities of practice workshop which focused on antenatal contacts. </w:t>
            </w:r>
          </w:p>
          <w:p w:rsidR="00E5239D" w:rsidRDefault="00E5239D" w:rsidP="00E5239D">
            <w:pPr>
              <w:rPr>
                <w:rFonts w:ascii="Arial" w:hAnsi="Arial" w:cs="Arial"/>
                <w:sz w:val="20"/>
              </w:rPr>
            </w:pPr>
          </w:p>
          <w:p w:rsidR="00E5239D" w:rsidRDefault="00E5239D" w:rsidP="00E5239D">
            <w:pPr>
              <w:rPr>
                <w:rFonts w:ascii="Arial" w:hAnsi="Arial" w:cs="Arial"/>
                <w:sz w:val="20"/>
              </w:rPr>
            </w:pPr>
            <w:r>
              <w:rPr>
                <w:rFonts w:ascii="Arial" w:hAnsi="Arial" w:cs="Arial"/>
                <w:sz w:val="20"/>
              </w:rPr>
              <w:t xml:space="preserve">Today was a day to understand the concept of communities of practice, share knowledge and current models of good practice with colleagues, learning from each other. We were able to identify case studies of good practice which are cascaded out amongst the three organisations. </w:t>
            </w:r>
          </w:p>
          <w:p w:rsidR="00E5239D" w:rsidRDefault="00E5239D" w:rsidP="00E5239D">
            <w:pPr>
              <w:rPr>
                <w:rFonts w:ascii="Arial" w:hAnsi="Arial" w:cs="Arial"/>
                <w:sz w:val="20"/>
              </w:rPr>
            </w:pPr>
          </w:p>
          <w:p w:rsidR="00E5239D" w:rsidRDefault="00E5239D" w:rsidP="00E5239D">
            <w:pPr>
              <w:rPr>
                <w:rFonts w:ascii="Arial" w:hAnsi="Arial" w:cs="Arial"/>
                <w:sz w:val="20"/>
              </w:rPr>
            </w:pPr>
            <w:r>
              <w:rPr>
                <w:rFonts w:ascii="Arial" w:hAnsi="Arial" w:cs="Arial"/>
                <w:sz w:val="20"/>
              </w:rPr>
              <w:t xml:space="preserve">Guest speakers kicked off the morning by presenting a short example of practice in their area. Claire Jones (HV for East coast community health care) shared with us their pregnancy birth and beyond programme, Hayley Cross (HV for Suffolk county council) talked about their Healthy Child Collaborative and I was there to feedback our audit results showing what families across Norfolk thought of their routine universal antenatal contact. </w:t>
            </w:r>
          </w:p>
          <w:p w:rsidR="00E5239D" w:rsidRDefault="00E5239D" w:rsidP="00E5239D">
            <w:pPr>
              <w:rPr>
                <w:rFonts w:ascii="Arial" w:hAnsi="Arial" w:cs="Arial"/>
                <w:sz w:val="20"/>
              </w:rPr>
            </w:pPr>
          </w:p>
          <w:p w:rsidR="00E5239D" w:rsidRDefault="00E5239D" w:rsidP="00E5239D">
            <w:pPr>
              <w:rPr>
                <w:rFonts w:ascii="Arial" w:hAnsi="Arial" w:cs="Arial"/>
                <w:sz w:val="20"/>
              </w:rPr>
            </w:pPr>
            <w:r>
              <w:rPr>
                <w:rFonts w:ascii="Arial" w:hAnsi="Arial" w:cs="Arial"/>
                <w:sz w:val="20"/>
              </w:rPr>
              <w:t>The day gene</w:t>
            </w:r>
            <w:r w:rsidR="00580CC1">
              <w:rPr>
                <w:rFonts w:ascii="Arial" w:hAnsi="Arial" w:cs="Arial"/>
                <w:sz w:val="20"/>
              </w:rPr>
              <w:t xml:space="preserve">rated much discussion and there </w:t>
            </w:r>
            <w:r>
              <w:rPr>
                <w:rFonts w:ascii="Arial" w:hAnsi="Arial" w:cs="Arial"/>
                <w:sz w:val="20"/>
              </w:rPr>
              <w:t xml:space="preserve">was a plethora of good ideas and sharing of innovations, many people shared their ideas, resources and innovations and there was rich discussion around the ins/outs of each when working with families. </w:t>
            </w:r>
          </w:p>
          <w:p w:rsidR="00E5239D" w:rsidRDefault="00E5239D" w:rsidP="00E5239D">
            <w:pPr>
              <w:rPr>
                <w:rFonts w:ascii="Arial" w:hAnsi="Arial" w:cs="Arial"/>
                <w:sz w:val="20"/>
              </w:rPr>
            </w:pPr>
          </w:p>
          <w:p w:rsidR="00E5239D" w:rsidRDefault="00E5239D" w:rsidP="00E5239D">
            <w:pPr>
              <w:rPr>
                <w:rFonts w:ascii="Arial" w:hAnsi="Arial" w:cs="Arial"/>
                <w:sz w:val="20"/>
              </w:rPr>
            </w:pPr>
            <w:r>
              <w:rPr>
                <w:rFonts w:ascii="Arial" w:hAnsi="Arial" w:cs="Arial"/>
                <w:sz w:val="20"/>
              </w:rPr>
              <w:t xml:space="preserve">All presentations are attached for your information. Overall the day was welcomed by all and time was given to ponder what the topic of future workshops will be. Ideas are welcomed so if there is an area of practice that you would like to explore within our cluster then please let your managers know. </w:t>
            </w:r>
          </w:p>
          <w:p w:rsidR="00E5239D" w:rsidRDefault="00E5239D" w:rsidP="00E5239D">
            <w:pPr>
              <w:rPr>
                <w:rFonts w:ascii="Arial" w:hAnsi="Arial" w:cs="Arial"/>
                <w:sz w:val="20"/>
              </w:rPr>
            </w:pPr>
          </w:p>
          <w:p w:rsidR="00E5239D" w:rsidRDefault="00E5239D" w:rsidP="00E5239D">
            <w:pPr>
              <w:jc w:val="center"/>
              <w:rPr>
                <w:rFonts w:ascii="Arial" w:hAnsi="Arial" w:cs="Arial"/>
                <w:sz w:val="20"/>
              </w:rPr>
            </w:pPr>
            <w:r>
              <w:rPr>
                <w:rFonts w:ascii="Arial" w:hAnsi="Arial" w:cs="Arial"/>
                <w:sz w:val="20"/>
              </w:rPr>
              <w:t>The next community of practice workshop is planned for September time (Dates to follow).</w:t>
            </w:r>
          </w:p>
          <w:p w:rsidR="00E5239D" w:rsidRDefault="00E5239D" w:rsidP="00E5239D">
            <w:pPr>
              <w:rPr>
                <w:rFonts w:ascii="Arial" w:hAnsi="Arial" w:cs="Arial"/>
                <w:sz w:val="20"/>
              </w:rPr>
            </w:pPr>
          </w:p>
          <w:p w:rsidR="00E5239D" w:rsidRDefault="00E5239D" w:rsidP="00E5239D">
            <w:pPr>
              <w:rPr>
                <w:rFonts w:ascii="Arial" w:hAnsi="Arial" w:cs="Arial"/>
                <w:sz w:val="22"/>
                <w:szCs w:val="22"/>
              </w:rPr>
            </w:pPr>
            <w:r w:rsidRPr="00E5239D">
              <w:rPr>
                <w:rFonts w:ascii="Arial" w:hAnsi="Arial" w:cs="Arial"/>
                <w:b/>
                <w:sz w:val="20"/>
              </w:rPr>
              <w:t>Mandy Wagg (Norfolk Community Health and Care NHS Trust)</w:t>
            </w:r>
          </w:p>
          <w:p w:rsidR="00E5239D" w:rsidRPr="006F4E2F" w:rsidRDefault="00E5239D" w:rsidP="00E5239D">
            <w:pPr>
              <w:rPr>
                <w:rFonts w:ascii="Arial" w:hAnsi="Arial" w:cs="Arial"/>
                <w:sz w:val="22"/>
                <w:szCs w:val="22"/>
              </w:rPr>
            </w:pPr>
          </w:p>
        </w:tc>
      </w:tr>
    </w:tbl>
    <w:p w:rsidR="00E5239D" w:rsidRDefault="00E5239D" w:rsidP="0025287B">
      <w:pPr>
        <w:rPr>
          <w:rFonts w:ascii="Arial" w:hAnsi="Arial" w:cs="Arial"/>
          <w:sz w:val="20"/>
        </w:rPr>
      </w:pPr>
    </w:p>
    <w:p w:rsidR="00580CC1" w:rsidRDefault="00580CC1" w:rsidP="0025287B">
      <w:pPr>
        <w:rPr>
          <w:rFonts w:ascii="Arial" w:hAnsi="Arial" w:cs="Arial"/>
          <w:sz w:val="20"/>
        </w:rPr>
      </w:pPr>
    </w:p>
    <w:p w:rsidR="00DB0488" w:rsidRPr="001D01D3" w:rsidRDefault="00DB0488" w:rsidP="00DB0488">
      <w:pPr>
        <w:rPr>
          <w:rFonts w:ascii="Arial" w:eastAsia="Times New Roman" w:hAnsi="Arial" w:cs="Arial"/>
          <w:b/>
          <w:sz w:val="20"/>
          <w:lang w:eastAsia="en-GB"/>
        </w:rPr>
      </w:pPr>
      <w:r w:rsidRPr="005E0BA4">
        <w:rPr>
          <w:rFonts w:ascii="Arial" w:eastAsia="Times New Roman" w:hAnsi="Arial" w:cs="Arial"/>
          <w:b/>
          <w:sz w:val="20"/>
          <w:lang w:eastAsia="en-GB"/>
        </w:rPr>
        <w:t>…………………………………………………………………………………………………………….</w:t>
      </w:r>
    </w:p>
    <w:p w:rsidR="00DB0488" w:rsidRDefault="00DB0488" w:rsidP="0025287B">
      <w:pPr>
        <w:rPr>
          <w:rFonts w:ascii="Arial" w:hAnsi="Arial" w:cs="Arial"/>
          <w:sz w:val="20"/>
        </w:rPr>
      </w:pPr>
    </w:p>
    <w:p w:rsidR="00DB0488" w:rsidRDefault="00DB0488" w:rsidP="0025287B">
      <w:pPr>
        <w:rPr>
          <w:rFonts w:ascii="Arial" w:hAnsi="Arial" w:cs="Arial"/>
          <w:b/>
          <w:szCs w:val="24"/>
        </w:rPr>
      </w:pPr>
      <w:r>
        <w:rPr>
          <w:rFonts w:ascii="Arial" w:hAnsi="Arial" w:cs="Arial"/>
          <w:b/>
          <w:szCs w:val="24"/>
        </w:rPr>
        <w:t>Information &amp; Action – SAVE THE DATE</w:t>
      </w:r>
    </w:p>
    <w:p w:rsidR="00DB0488" w:rsidRDefault="00DB0488" w:rsidP="0025287B">
      <w:pPr>
        <w:rPr>
          <w:rFonts w:ascii="Arial" w:hAnsi="Arial" w:cs="Arial"/>
          <w:b/>
          <w:szCs w:val="24"/>
        </w:rPr>
      </w:pPr>
    </w:p>
    <w:p w:rsidR="00DB0488" w:rsidRPr="00DB0488" w:rsidRDefault="00F66F46" w:rsidP="0025287B">
      <w:pPr>
        <w:rPr>
          <w:rFonts w:ascii="Arial" w:hAnsi="Arial" w:cs="Arial"/>
          <w:sz w:val="20"/>
        </w:rPr>
      </w:pPr>
      <w:r>
        <w:rPr>
          <w:rFonts w:ascii="Arial" w:hAnsi="Arial" w:cs="Arial"/>
          <w:sz w:val="20"/>
        </w:rPr>
        <w:t xml:space="preserve">We are delighted to give you more information regarding the BCC conference in the </w:t>
      </w:r>
      <w:proofErr w:type="gramStart"/>
      <w:r>
        <w:rPr>
          <w:rFonts w:ascii="Arial" w:hAnsi="Arial" w:cs="Arial"/>
          <w:sz w:val="20"/>
        </w:rPr>
        <w:t>Summer</w:t>
      </w:r>
      <w:proofErr w:type="gramEnd"/>
      <w:r>
        <w:rPr>
          <w:rFonts w:ascii="Arial" w:hAnsi="Arial" w:cs="Arial"/>
          <w:sz w:val="20"/>
        </w:rPr>
        <w:t xml:space="preserve">.  Please ensure to bring this to the attention of your students and newly qualified Health Visitors. Booking will be open within the next few weeks, in the meantime get this in your diary. </w:t>
      </w:r>
    </w:p>
    <w:p w:rsidR="00580CC1" w:rsidRDefault="00580CC1" w:rsidP="0025287B">
      <w:pPr>
        <w:rPr>
          <w:rFonts w:ascii="Arial" w:hAnsi="Arial" w:cs="Arial"/>
          <w:sz w:val="20"/>
        </w:rPr>
      </w:pPr>
    </w:p>
    <w:p w:rsidR="00580CC1" w:rsidRDefault="00936760" w:rsidP="0025287B">
      <w:pPr>
        <w:rPr>
          <w:rFonts w:ascii="Arial" w:hAnsi="Arial" w:cs="Arial"/>
          <w:sz w:val="20"/>
        </w:rPr>
      </w:pPr>
      <w:r>
        <w:rPr>
          <w:rFonts w:ascii="Arial" w:hAnsi="Arial" w:cs="Arial"/>
          <w:noProof/>
          <w:sz w:val="20"/>
          <w:lang w:eastAsia="en-GB"/>
        </w:rPr>
        <w:drawing>
          <wp:anchor distT="0" distB="0" distL="114300" distR="114300" simplePos="0" relativeHeight="251663360" behindDoc="0" locked="0" layoutInCell="1" allowOverlap="1" wp14:anchorId="69B31156" wp14:editId="15ACF4A6">
            <wp:simplePos x="0" y="0"/>
            <wp:positionH relativeFrom="column">
              <wp:posOffset>-1012190</wp:posOffset>
            </wp:positionH>
            <wp:positionV relativeFrom="paragraph">
              <wp:posOffset>142875</wp:posOffset>
            </wp:positionV>
            <wp:extent cx="7263765" cy="51530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3765" cy="515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sz w:val="20"/>
        </w:rPr>
      </w:pPr>
    </w:p>
    <w:p w:rsidR="00580CC1" w:rsidRDefault="00580CC1" w:rsidP="0025287B">
      <w:pPr>
        <w:rPr>
          <w:rFonts w:ascii="Arial" w:hAnsi="Arial" w:cs="Arial"/>
          <w:b/>
          <w:szCs w:val="24"/>
        </w:rPr>
      </w:pPr>
    </w:p>
    <w:p w:rsidR="0081600B" w:rsidRDefault="0081600B" w:rsidP="00556F7C">
      <w:pPr>
        <w:rPr>
          <w:rFonts w:ascii="Arial" w:eastAsia="Times New Roman" w:hAnsi="Arial" w:cs="Arial"/>
          <w:b/>
          <w:sz w:val="20"/>
          <w:lang w:eastAsia="en-GB"/>
        </w:rPr>
      </w:pPr>
    </w:p>
    <w:p w:rsidR="0081600B" w:rsidRDefault="0081600B" w:rsidP="00556F7C">
      <w:pPr>
        <w:rPr>
          <w:rFonts w:ascii="Arial" w:eastAsia="Times New Roman" w:hAnsi="Arial" w:cs="Arial"/>
          <w:b/>
          <w:sz w:val="20"/>
          <w:lang w:eastAsia="en-GB"/>
        </w:rPr>
      </w:pPr>
    </w:p>
    <w:p w:rsidR="0081600B" w:rsidRDefault="0081600B" w:rsidP="00556F7C">
      <w:pPr>
        <w:rPr>
          <w:rFonts w:ascii="Arial" w:eastAsia="Times New Roman" w:hAnsi="Arial" w:cs="Arial"/>
          <w:b/>
          <w:sz w:val="20"/>
          <w:lang w:eastAsia="en-GB"/>
        </w:rPr>
      </w:pPr>
    </w:p>
    <w:p w:rsidR="0081600B" w:rsidRDefault="0081600B" w:rsidP="00556F7C">
      <w:pPr>
        <w:rPr>
          <w:rFonts w:ascii="Arial" w:eastAsia="Times New Roman" w:hAnsi="Arial" w:cs="Arial"/>
          <w:b/>
          <w:sz w:val="20"/>
          <w:lang w:eastAsia="en-GB"/>
        </w:rPr>
      </w:pPr>
    </w:p>
    <w:p w:rsidR="0081600B" w:rsidRDefault="0081600B" w:rsidP="00556F7C">
      <w:pPr>
        <w:rPr>
          <w:rFonts w:ascii="Arial" w:eastAsia="Times New Roman" w:hAnsi="Arial" w:cs="Arial"/>
          <w:b/>
          <w:sz w:val="20"/>
          <w:lang w:eastAsia="en-GB"/>
        </w:rPr>
      </w:pPr>
    </w:p>
    <w:p w:rsidR="0081600B" w:rsidRDefault="0081600B" w:rsidP="00556F7C">
      <w:pPr>
        <w:rPr>
          <w:rFonts w:ascii="Arial" w:eastAsia="Times New Roman" w:hAnsi="Arial" w:cs="Arial"/>
          <w:b/>
          <w:sz w:val="20"/>
          <w:lang w:eastAsia="en-GB"/>
        </w:rPr>
      </w:pPr>
    </w:p>
    <w:p w:rsidR="0043548F" w:rsidRDefault="0043548F" w:rsidP="00556F7C">
      <w:pPr>
        <w:rPr>
          <w:rFonts w:ascii="Arial" w:eastAsia="Times New Roman" w:hAnsi="Arial" w:cs="Arial"/>
          <w:b/>
          <w:sz w:val="20"/>
          <w:lang w:eastAsia="en-GB"/>
        </w:rPr>
      </w:pPr>
    </w:p>
    <w:p w:rsidR="00936760" w:rsidRDefault="00936760" w:rsidP="00556F7C">
      <w:pPr>
        <w:rPr>
          <w:rFonts w:ascii="Arial" w:eastAsia="Times New Roman" w:hAnsi="Arial" w:cs="Arial"/>
          <w:b/>
          <w:sz w:val="20"/>
          <w:lang w:eastAsia="en-GB"/>
        </w:rPr>
      </w:pPr>
    </w:p>
    <w:p w:rsidR="00936760" w:rsidRDefault="00936760" w:rsidP="00556F7C">
      <w:pPr>
        <w:rPr>
          <w:rFonts w:ascii="Arial" w:eastAsia="Times New Roman" w:hAnsi="Arial" w:cs="Arial"/>
          <w:b/>
          <w:sz w:val="20"/>
          <w:lang w:eastAsia="en-GB"/>
        </w:rPr>
      </w:pPr>
    </w:p>
    <w:p w:rsidR="00556F7C" w:rsidRPr="001D01D3" w:rsidRDefault="00556F7C" w:rsidP="00556F7C">
      <w:pPr>
        <w:rPr>
          <w:rFonts w:ascii="Arial" w:eastAsia="Times New Roman" w:hAnsi="Arial" w:cs="Arial"/>
          <w:b/>
          <w:sz w:val="20"/>
          <w:lang w:eastAsia="en-GB"/>
        </w:rPr>
      </w:pPr>
      <w:r w:rsidRPr="005E0BA4">
        <w:rPr>
          <w:rFonts w:ascii="Arial" w:eastAsia="Times New Roman" w:hAnsi="Arial" w:cs="Arial"/>
          <w:b/>
          <w:sz w:val="20"/>
          <w:lang w:eastAsia="en-GB"/>
        </w:rPr>
        <w:t>…………………………………………………………………………………………………………….</w:t>
      </w:r>
    </w:p>
    <w:p w:rsidR="00936760" w:rsidRDefault="00936760" w:rsidP="0025287B">
      <w:pPr>
        <w:rPr>
          <w:rFonts w:ascii="Arial" w:hAnsi="Arial" w:cs="Arial"/>
          <w:b/>
          <w:szCs w:val="24"/>
        </w:rPr>
      </w:pPr>
    </w:p>
    <w:p w:rsidR="00F66F46" w:rsidRDefault="00F66F46" w:rsidP="0025287B">
      <w:pPr>
        <w:rPr>
          <w:rFonts w:ascii="Arial" w:hAnsi="Arial" w:cs="Arial"/>
          <w:b/>
          <w:szCs w:val="24"/>
        </w:rPr>
      </w:pPr>
    </w:p>
    <w:p w:rsidR="00F66F46" w:rsidRDefault="00F66F46" w:rsidP="0025287B">
      <w:pPr>
        <w:rPr>
          <w:rFonts w:ascii="Arial" w:hAnsi="Arial" w:cs="Arial"/>
          <w:b/>
          <w:szCs w:val="24"/>
        </w:rPr>
      </w:pPr>
    </w:p>
    <w:p w:rsidR="00F66F46" w:rsidRDefault="00F66F46" w:rsidP="0025287B">
      <w:pPr>
        <w:rPr>
          <w:rFonts w:ascii="Arial" w:hAnsi="Arial" w:cs="Arial"/>
          <w:b/>
          <w:szCs w:val="24"/>
        </w:rPr>
      </w:pPr>
    </w:p>
    <w:p w:rsidR="00F66F46" w:rsidRDefault="00F66F46" w:rsidP="0025287B">
      <w:pPr>
        <w:rPr>
          <w:rFonts w:ascii="Arial" w:hAnsi="Arial" w:cs="Arial"/>
          <w:b/>
          <w:szCs w:val="24"/>
        </w:rPr>
      </w:pPr>
    </w:p>
    <w:p w:rsidR="00F66F46" w:rsidRDefault="00F66F46" w:rsidP="0025287B">
      <w:pPr>
        <w:rPr>
          <w:rFonts w:ascii="Arial" w:hAnsi="Arial" w:cs="Arial"/>
          <w:b/>
          <w:szCs w:val="24"/>
        </w:rPr>
      </w:pPr>
    </w:p>
    <w:p w:rsidR="00F66F46" w:rsidRDefault="00F66F46" w:rsidP="0025287B">
      <w:pPr>
        <w:rPr>
          <w:rFonts w:ascii="Arial" w:hAnsi="Arial" w:cs="Arial"/>
          <w:b/>
          <w:szCs w:val="24"/>
        </w:rPr>
      </w:pPr>
    </w:p>
    <w:p w:rsidR="00556F7C" w:rsidRDefault="00E5239D" w:rsidP="0025287B">
      <w:pPr>
        <w:rPr>
          <w:rFonts w:ascii="Arial" w:hAnsi="Arial" w:cs="Arial"/>
          <w:b/>
          <w:szCs w:val="24"/>
        </w:rPr>
      </w:pPr>
      <w:r>
        <w:rPr>
          <w:rFonts w:ascii="Arial" w:hAnsi="Arial" w:cs="Arial"/>
          <w:b/>
          <w:szCs w:val="24"/>
        </w:rPr>
        <w:lastRenderedPageBreak/>
        <w:t>Great news – There is now an East of England venue University Campus Suffolk, Waterfront Building, Ipswich 3</w:t>
      </w:r>
      <w:r w:rsidRPr="00E5239D">
        <w:rPr>
          <w:rFonts w:ascii="Arial" w:hAnsi="Arial" w:cs="Arial"/>
          <w:b/>
          <w:szCs w:val="24"/>
          <w:vertAlign w:val="superscript"/>
        </w:rPr>
        <w:t>rd</w:t>
      </w:r>
      <w:r>
        <w:rPr>
          <w:rFonts w:ascii="Arial" w:hAnsi="Arial" w:cs="Arial"/>
          <w:b/>
          <w:szCs w:val="24"/>
        </w:rPr>
        <w:t xml:space="preserve"> – 4</w:t>
      </w:r>
      <w:r w:rsidRPr="00E5239D">
        <w:rPr>
          <w:rFonts w:ascii="Arial" w:hAnsi="Arial" w:cs="Arial"/>
          <w:b/>
          <w:szCs w:val="24"/>
          <w:vertAlign w:val="superscript"/>
        </w:rPr>
        <w:t>th</w:t>
      </w:r>
      <w:r>
        <w:rPr>
          <w:rFonts w:ascii="Arial" w:hAnsi="Arial" w:cs="Arial"/>
          <w:b/>
          <w:szCs w:val="24"/>
        </w:rPr>
        <w:t xml:space="preserve"> June</w:t>
      </w:r>
    </w:p>
    <w:p w:rsidR="00E5239D" w:rsidRDefault="00E5239D" w:rsidP="0025287B">
      <w:pPr>
        <w:rPr>
          <w:rFonts w:ascii="Arial" w:hAnsi="Arial" w:cs="Arial"/>
          <w:b/>
          <w:szCs w:val="24"/>
        </w:rPr>
      </w:pPr>
    </w:p>
    <w:p w:rsidR="00E5239D" w:rsidRPr="00E5239D" w:rsidRDefault="00E5239D" w:rsidP="00E5239D">
      <w:pPr>
        <w:jc w:val="center"/>
        <w:rPr>
          <w:rFonts w:ascii="Arial" w:hAnsi="Arial" w:cs="Arial"/>
          <w:b/>
          <w:sz w:val="20"/>
        </w:rPr>
      </w:pPr>
      <w:r w:rsidRPr="00E5239D">
        <w:rPr>
          <w:rFonts w:ascii="Arial" w:hAnsi="Arial" w:cs="Arial"/>
          <w:b/>
          <w:sz w:val="20"/>
        </w:rPr>
        <w:t>*Please ensure you sign up for this event, this is a great opportunity to ensure national organisations hold future events in the East of England*</w:t>
      </w:r>
    </w:p>
    <w:p w:rsidR="00936760" w:rsidRDefault="00936760" w:rsidP="00311A14">
      <w:pPr>
        <w:jc w:val="center"/>
        <w:rPr>
          <w:b/>
        </w:rPr>
      </w:pPr>
    </w:p>
    <w:p w:rsidR="00311A14" w:rsidRPr="00F521E9" w:rsidRDefault="00311A14" w:rsidP="00311A14">
      <w:pPr>
        <w:jc w:val="center"/>
        <w:rPr>
          <w:b/>
        </w:rPr>
      </w:pPr>
      <w:r w:rsidRPr="00F521E9">
        <w:rPr>
          <w:b/>
          <w:noProof/>
          <w:lang w:eastAsia="en-GB"/>
        </w:rPr>
        <w:drawing>
          <wp:inline distT="0" distB="0" distL="0" distR="0" wp14:anchorId="4D82B3AC" wp14:editId="2A33A514">
            <wp:extent cx="2594427" cy="1016000"/>
            <wp:effectExtent l="0" t="0" r="0" b="0"/>
            <wp:docPr id="2" name="Picture 2" descr="C:\Users\Gilmour\Documents\A - iHV\Organisation\3095F05F-6C90-4CE9-874D-ED365715D4BC[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mour\Documents\A - iHV\Organisation\3095F05F-6C90-4CE9-874D-ED365715D4BC[573].png"/>
                    <pic:cNvPicPr>
                      <a:picLocks noChangeAspect="1" noChangeArrowheads="1"/>
                    </pic:cNvPicPr>
                  </pic:nvPicPr>
                  <pic:blipFill>
                    <a:blip r:embed="rId12" cstate="print"/>
                    <a:srcRect/>
                    <a:stretch>
                      <a:fillRect/>
                    </a:stretch>
                  </pic:blipFill>
                  <pic:spPr bwMode="auto">
                    <a:xfrm>
                      <a:off x="0" y="0"/>
                      <a:ext cx="2595164" cy="1016289"/>
                    </a:xfrm>
                    <a:prstGeom prst="rect">
                      <a:avLst/>
                    </a:prstGeom>
                    <a:noFill/>
                    <a:ln w="9525">
                      <a:noFill/>
                      <a:miter lim="800000"/>
                      <a:headEnd/>
                      <a:tailEnd/>
                    </a:ln>
                  </pic:spPr>
                </pic:pic>
              </a:graphicData>
            </a:graphic>
          </wp:inline>
        </w:drawing>
      </w:r>
    </w:p>
    <w:p w:rsidR="00311A14" w:rsidRPr="00951BE9" w:rsidRDefault="00311A14" w:rsidP="00311A14">
      <w:pPr>
        <w:spacing w:before="100" w:beforeAutospacing="1" w:after="100" w:afterAutospacing="1" w:line="480" w:lineRule="exact"/>
        <w:jc w:val="center"/>
        <w:rPr>
          <w:b/>
          <w:color w:val="911C7D"/>
          <w:sz w:val="48"/>
          <w:szCs w:val="48"/>
        </w:rPr>
      </w:pPr>
      <w:r w:rsidRPr="00951BE9">
        <w:rPr>
          <w:b/>
          <w:color w:val="911C7D"/>
          <w:sz w:val="48"/>
          <w:szCs w:val="48"/>
        </w:rPr>
        <w:t xml:space="preserve">Become an </w:t>
      </w:r>
      <w:proofErr w:type="spellStart"/>
      <w:r w:rsidRPr="00951BE9">
        <w:rPr>
          <w:b/>
          <w:color w:val="911C7D"/>
          <w:sz w:val="48"/>
          <w:szCs w:val="48"/>
        </w:rPr>
        <w:t>iHV</w:t>
      </w:r>
      <w:proofErr w:type="spellEnd"/>
      <w:r w:rsidRPr="00951BE9">
        <w:rPr>
          <w:b/>
          <w:color w:val="911C7D"/>
          <w:sz w:val="48"/>
          <w:szCs w:val="48"/>
        </w:rPr>
        <w:t xml:space="preserve"> </w:t>
      </w:r>
    </w:p>
    <w:p w:rsidR="00311A14" w:rsidRDefault="00311A14" w:rsidP="00311A14">
      <w:pPr>
        <w:spacing w:before="100" w:beforeAutospacing="1" w:after="360" w:line="480" w:lineRule="exact"/>
        <w:jc w:val="center"/>
        <w:rPr>
          <w:b/>
          <w:color w:val="911C7D"/>
          <w:sz w:val="48"/>
          <w:szCs w:val="48"/>
        </w:rPr>
      </w:pPr>
      <w:r>
        <w:rPr>
          <w:b/>
          <w:color w:val="911C7D"/>
          <w:sz w:val="48"/>
          <w:szCs w:val="48"/>
        </w:rPr>
        <w:t>Perinatal</w:t>
      </w:r>
      <w:r w:rsidRPr="00951BE9">
        <w:rPr>
          <w:b/>
          <w:color w:val="911C7D"/>
          <w:sz w:val="48"/>
          <w:szCs w:val="48"/>
        </w:rPr>
        <w:t xml:space="preserve"> Mental Health Champion</w:t>
      </w:r>
    </w:p>
    <w:p w:rsidR="00311A14" w:rsidRPr="005B544D" w:rsidRDefault="00311A14" w:rsidP="00311A14">
      <w:pPr>
        <w:rPr>
          <w:sz w:val="26"/>
          <w:szCs w:val="26"/>
        </w:rPr>
      </w:pPr>
      <w:r w:rsidRPr="005B544D">
        <w:rPr>
          <w:sz w:val="26"/>
          <w:szCs w:val="26"/>
        </w:rPr>
        <w:t xml:space="preserve">The Department of Health has commissioned the Institute to create up to 400 perinatal mental health champions. They will work with </w:t>
      </w:r>
      <w:proofErr w:type="spellStart"/>
      <w:r w:rsidRPr="005B544D">
        <w:rPr>
          <w:sz w:val="26"/>
          <w:szCs w:val="26"/>
        </w:rPr>
        <w:t>iHV</w:t>
      </w:r>
      <w:proofErr w:type="spellEnd"/>
      <w:r w:rsidRPr="005B544D">
        <w:rPr>
          <w:sz w:val="26"/>
          <w:szCs w:val="26"/>
        </w:rPr>
        <w:t xml:space="preserve">-developed evidence based tools to train colleagues in the detection and management of perinatal depression, and act as a local expert resource for their colleagues, supported by the </w:t>
      </w:r>
      <w:proofErr w:type="spellStart"/>
      <w:r w:rsidRPr="005B544D">
        <w:rPr>
          <w:sz w:val="26"/>
          <w:szCs w:val="26"/>
        </w:rPr>
        <w:t>iHV</w:t>
      </w:r>
      <w:proofErr w:type="spellEnd"/>
      <w:r w:rsidRPr="005B544D">
        <w:rPr>
          <w:sz w:val="26"/>
          <w:szCs w:val="26"/>
        </w:rPr>
        <w:t>. This free training, which provides 14 hours CPD, will be delivered around England from May to August, 2013.</w:t>
      </w:r>
    </w:p>
    <w:p w:rsidR="00311A14" w:rsidRPr="005B544D" w:rsidRDefault="00311A14" w:rsidP="00311A14">
      <w:pPr>
        <w:rPr>
          <w:sz w:val="26"/>
          <w:szCs w:val="26"/>
        </w:rPr>
      </w:pPr>
      <w:r w:rsidRPr="005B544D">
        <w:rPr>
          <w:noProof/>
          <w:sz w:val="26"/>
          <w:szCs w:val="26"/>
          <w:lang w:eastAsia="en-GB"/>
        </w:rPr>
        <w:drawing>
          <wp:anchor distT="0" distB="0" distL="114300" distR="114300" simplePos="0" relativeHeight="251659264" behindDoc="1" locked="0" layoutInCell="1" allowOverlap="1" wp14:anchorId="1A50B0B5" wp14:editId="2497CB53">
            <wp:simplePos x="0" y="0"/>
            <wp:positionH relativeFrom="column">
              <wp:posOffset>-216535</wp:posOffset>
            </wp:positionH>
            <wp:positionV relativeFrom="paragraph">
              <wp:posOffset>228600</wp:posOffset>
            </wp:positionV>
            <wp:extent cx="8191500" cy="68865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Certificate background.jpg"/>
                    <pic:cNvPicPr/>
                  </pic:nvPicPr>
                  <pic:blipFill rotWithShape="1">
                    <a:blip r:embed="rId13" cstate="print">
                      <a:extLst>
                        <a:ext uri="{28A0092B-C50C-407E-A947-70E740481C1C}">
                          <a14:useLocalDpi xmlns:a14="http://schemas.microsoft.com/office/drawing/2010/main" val="0"/>
                        </a:ext>
                      </a:extLst>
                    </a:blip>
                    <a:srcRect l="4757" t="32406" r="3909" b="12144"/>
                    <a:stretch/>
                  </pic:blipFill>
                  <pic:spPr bwMode="auto">
                    <a:xfrm>
                      <a:off x="0" y="0"/>
                      <a:ext cx="8191500" cy="6886575"/>
                    </a:xfrm>
                    <a:prstGeom prst="rect">
                      <a:avLst/>
                    </a:prstGeom>
                    <a:ln>
                      <a:noFill/>
                    </a:ln>
                    <a:extLst>
                      <a:ext uri="{53640926-AAD7-44D8-BBD7-CCE9431645EC}">
                        <a14:shadowObscured xmlns:a14="http://schemas.microsoft.com/office/drawing/2010/main"/>
                      </a:ext>
                    </a:extLst>
                  </pic:spPr>
                </pic:pic>
              </a:graphicData>
            </a:graphic>
          </wp:anchor>
        </w:drawing>
      </w:r>
      <w:r w:rsidRPr="005B544D">
        <w:rPr>
          <w:sz w:val="26"/>
          <w:szCs w:val="26"/>
        </w:rPr>
        <w:t xml:space="preserve">If you are a specialist practice educator, an experienced health visitor or have a specialist interest in this field and are prepared to embrace the Champion’s role on behalf of your colleagues, consider joining us. </w:t>
      </w:r>
    </w:p>
    <w:p w:rsidR="00311A14" w:rsidRPr="005B544D" w:rsidRDefault="00311A14" w:rsidP="00311A14">
      <w:pPr>
        <w:ind w:left="720"/>
        <w:rPr>
          <w:i/>
          <w:sz w:val="27"/>
          <w:szCs w:val="27"/>
        </w:rPr>
      </w:pPr>
      <w:r w:rsidRPr="005B544D">
        <w:rPr>
          <w:i/>
          <w:sz w:val="27"/>
          <w:szCs w:val="27"/>
        </w:rPr>
        <w:t>Oxford</w:t>
      </w:r>
      <w:r w:rsidRPr="005B544D">
        <w:rPr>
          <w:i/>
          <w:sz w:val="27"/>
          <w:szCs w:val="27"/>
        </w:rPr>
        <w:tab/>
      </w:r>
      <w:r w:rsidRPr="005B544D">
        <w:rPr>
          <w:i/>
          <w:sz w:val="27"/>
          <w:szCs w:val="27"/>
        </w:rPr>
        <w:tab/>
      </w:r>
      <w:r w:rsidRPr="005B544D">
        <w:rPr>
          <w:i/>
          <w:sz w:val="27"/>
          <w:szCs w:val="27"/>
        </w:rPr>
        <w:tab/>
        <w:t>23-24 May</w:t>
      </w:r>
    </w:p>
    <w:p w:rsidR="00311A14" w:rsidRPr="005B544D" w:rsidRDefault="00311A14" w:rsidP="00311A14">
      <w:pPr>
        <w:ind w:left="720"/>
        <w:rPr>
          <w:i/>
          <w:sz w:val="27"/>
          <w:szCs w:val="27"/>
        </w:rPr>
      </w:pPr>
      <w:r w:rsidRPr="00E5239D">
        <w:rPr>
          <w:i/>
          <w:sz w:val="27"/>
          <w:szCs w:val="27"/>
          <w:highlight w:val="yellow"/>
        </w:rPr>
        <w:t xml:space="preserve">Ipswich </w:t>
      </w:r>
      <w:r w:rsidRPr="00E5239D">
        <w:rPr>
          <w:i/>
          <w:sz w:val="27"/>
          <w:szCs w:val="27"/>
          <w:highlight w:val="yellow"/>
        </w:rPr>
        <w:tab/>
      </w:r>
      <w:r w:rsidRPr="00E5239D">
        <w:rPr>
          <w:i/>
          <w:sz w:val="27"/>
          <w:szCs w:val="27"/>
          <w:highlight w:val="yellow"/>
        </w:rPr>
        <w:tab/>
      </w:r>
      <w:r w:rsidRPr="00E5239D">
        <w:rPr>
          <w:i/>
          <w:sz w:val="27"/>
          <w:szCs w:val="27"/>
          <w:highlight w:val="yellow"/>
        </w:rPr>
        <w:tab/>
        <w:t>3-4 June</w:t>
      </w:r>
    </w:p>
    <w:p w:rsidR="00311A14" w:rsidRPr="005B544D" w:rsidRDefault="00311A14" w:rsidP="00311A14">
      <w:pPr>
        <w:ind w:left="720"/>
        <w:rPr>
          <w:i/>
          <w:sz w:val="27"/>
          <w:szCs w:val="27"/>
        </w:rPr>
      </w:pPr>
      <w:r w:rsidRPr="005B544D">
        <w:rPr>
          <w:i/>
          <w:sz w:val="27"/>
          <w:szCs w:val="27"/>
        </w:rPr>
        <w:t>Preston</w:t>
      </w:r>
      <w:r w:rsidRPr="005B544D">
        <w:rPr>
          <w:i/>
          <w:sz w:val="27"/>
          <w:szCs w:val="27"/>
        </w:rPr>
        <w:tab/>
      </w:r>
      <w:r w:rsidRPr="005B544D">
        <w:rPr>
          <w:i/>
          <w:sz w:val="27"/>
          <w:szCs w:val="27"/>
        </w:rPr>
        <w:tab/>
      </w:r>
      <w:r w:rsidRPr="005B544D">
        <w:rPr>
          <w:i/>
          <w:sz w:val="27"/>
          <w:szCs w:val="27"/>
        </w:rPr>
        <w:tab/>
        <w:t>12-13 June</w:t>
      </w:r>
    </w:p>
    <w:p w:rsidR="00311A14" w:rsidRPr="005B544D" w:rsidRDefault="00311A14" w:rsidP="00311A14">
      <w:pPr>
        <w:ind w:left="720"/>
        <w:rPr>
          <w:i/>
          <w:sz w:val="27"/>
          <w:szCs w:val="27"/>
        </w:rPr>
      </w:pPr>
      <w:r w:rsidRPr="005B544D">
        <w:rPr>
          <w:i/>
          <w:sz w:val="27"/>
          <w:szCs w:val="27"/>
        </w:rPr>
        <w:t>Guildford</w:t>
      </w:r>
      <w:r w:rsidRPr="005B544D">
        <w:rPr>
          <w:i/>
          <w:sz w:val="27"/>
          <w:szCs w:val="27"/>
        </w:rPr>
        <w:tab/>
      </w:r>
      <w:r w:rsidRPr="005B544D">
        <w:rPr>
          <w:i/>
          <w:sz w:val="27"/>
          <w:szCs w:val="27"/>
        </w:rPr>
        <w:tab/>
      </w:r>
      <w:r w:rsidRPr="005B544D">
        <w:rPr>
          <w:i/>
          <w:sz w:val="27"/>
          <w:szCs w:val="27"/>
        </w:rPr>
        <w:tab/>
        <w:t>20-21 June</w:t>
      </w:r>
    </w:p>
    <w:p w:rsidR="00311A14" w:rsidRPr="005B544D" w:rsidRDefault="00311A14" w:rsidP="00311A14">
      <w:pPr>
        <w:ind w:left="720"/>
        <w:rPr>
          <w:i/>
          <w:sz w:val="27"/>
          <w:szCs w:val="27"/>
        </w:rPr>
      </w:pPr>
      <w:r>
        <w:rPr>
          <w:i/>
          <w:sz w:val="27"/>
          <w:szCs w:val="27"/>
        </w:rPr>
        <w:t>Warwick</w:t>
      </w:r>
      <w:r>
        <w:rPr>
          <w:i/>
          <w:sz w:val="27"/>
          <w:szCs w:val="27"/>
        </w:rPr>
        <w:tab/>
      </w:r>
      <w:r>
        <w:rPr>
          <w:i/>
          <w:sz w:val="27"/>
          <w:szCs w:val="27"/>
        </w:rPr>
        <w:tab/>
      </w:r>
      <w:r>
        <w:rPr>
          <w:i/>
          <w:sz w:val="27"/>
          <w:szCs w:val="27"/>
        </w:rPr>
        <w:tab/>
        <w:t>27-28 June</w:t>
      </w:r>
    </w:p>
    <w:p w:rsidR="00311A14" w:rsidRPr="005B544D" w:rsidRDefault="00311A14" w:rsidP="00311A14">
      <w:pPr>
        <w:ind w:left="720"/>
        <w:rPr>
          <w:i/>
          <w:sz w:val="27"/>
          <w:szCs w:val="27"/>
        </w:rPr>
      </w:pPr>
      <w:r w:rsidRPr="005B544D">
        <w:rPr>
          <w:i/>
          <w:sz w:val="27"/>
          <w:szCs w:val="27"/>
        </w:rPr>
        <w:t>Leeds</w:t>
      </w:r>
      <w:r w:rsidRPr="005B544D">
        <w:rPr>
          <w:i/>
          <w:sz w:val="27"/>
          <w:szCs w:val="27"/>
        </w:rPr>
        <w:tab/>
      </w:r>
      <w:r w:rsidRPr="005B544D">
        <w:rPr>
          <w:i/>
          <w:sz w:val="27"/>
          <w:szCs w:val="27"/>
        </w:rPr>
        <w:tab/>
      </w:r>
      <w:r w:rsidRPr="005B544D">
        <w:rPr>
          <w:i/>
          <w:sz w:val="27"/>
          <w:szCs w:val="27"/>
        </w:rPr>
        <w:tab/>
      </w:r>
      <w:r w:rsidRPr="005B544D">
        <w:rPr>
          <w:i/>
          <w:sz w:val="27"/>
          <w:szCs w:val="27"/>
        </w:rPr>
        <w:tab/>
        <w:t>4-5 July</w:t>
      </w:r>
    </w:p>
    <w:p w:rsidR="00311A14" w:rsidRPr="005B544D" w:rsidRDefault="00311A14" w:rsidP="00311A14">
      <w:pPr>
        <w:ind w:left="720"/>
        <w:rPr>
          <w:i/>
          <w:sz w:val="27"/>
          <w:szCs w:val="27"/>
        </w:rPr>
      </w:pPr>
      <w:r w:rsidRPr="005B544D">
        <w:rPr>
          <w:i/>
          <w:sz w:val="27"/>
          <w:szCs w:val="27"/>
        </w:rPr>
        <w:t>Bristol</w:t>
      </w:r>
      <w:r w:rsidRPr="005B544D">
        <w:rPr>
          <w:i/>
          <w:sz w:val="27"/>
          <w:szCs w:val="27"/>
        </w:rPr>
        <w:tab/>
      </w:r>
      <w:r w:rsidRPr="005B544D">
        <w:rPr>
          <w:i/>
          <w:sz w:val="27"/>
          <w:szCs w:val="27"/>
        </w:rPr>
        <w:tab/>
      </w:r>
      <w:r w:rsidRPr="005B544D">
        <w:rPr>
          <w:i/>
          <w:sz w:val="27"/>
          <w:szCs w:val="27"/>
        </w:rPr>
        <w:tab/>
      </w:r>
      <w:r>
        <w:rPr>
          <w:i/>
          <w:sz w:val="27"/>
          <w:szCs w:val="27"/>
        </w:rPr>
        <w:tab/>
      </w:r>
      <w:r w:rsidRPr="005B544D">
        <w:rPr>
          <w:i/>
          <w:sz w:val="27"/>
          <w:szCs w:val="27"/>
        </w:rPr>
        <w:t>10 July – 17 July, dates TBC</w:t>
      </w:r>
    </w:p>
    <w:p w:rsidR="00311A14" w:rsidRPr="005B544D" w:rsidRDefault="00311A14" w:rsidP="00311A14">
      <w:pPr>
        <w:ind w:left="720"/>
        <w:rPr>
          <w:i/>
          <w:sz w:val="27"/>
          <w:szCs w:val="27"/>
        </w:rPr>
      </w:pPr>
      <w:r w:rsidRPr="005B544D">
        <w:rPr>
          <w:i/>
          <w:sz w:val="27"/>
          <w:szCs w:val="27"/>
        </w:rPr>
        <w:t>East Midlands</w:t>
      </w:r>
      <w:r w:rsidRPr="005B544D">
        <w:rPr>
          <w:i/>
          <w:sz w:val="27"/>
          <w:szCs w:val="27"/>
        </w:rPr>
        <w:tab/>
      </w:r>
      <w:r w:rsidRPr="005B544D">
        <w:rPr>
          <w:i/>
          <w:sz w:val="27"/>
          <w:szCs w:val="27"/>
        </w:rPr>
        <w:tab/>
        <w:t>10 July – 17 July, dates TBC</w:t>
      </w:r>
    </w:p>
    <w:p w:rsidR="00311A14" w:rsidRPr="005B544D" w:rsidRDefault="00311A14" w:rsidP="00311A14">
      <w:pPr>
        <w:ind w:left="720"/>
        <w:rPr>
          <w:i/>
          <w:sz w:val="27"/>
          <w:szCs w:val="27"/>
        </w:rPr>
      </w:pPr>
      <w:r w:rsidRPr="005B544D">
        <w:rPr>
          <w:i/>
          <w:sz w:val="27"/>
          <w:szCs w:val="27"/>
        </w:rPr>
        <w:t>London</w:t>
      </w:r>
      <w:r w:rsidRPr="005B544D">
        <w:rPr>
          <w:i/>
          <w:sz w:val="27"/>
          <w:szCs w:val="27"/>
        </w:rPr>
        <w:tab/>
      </w:r>
      <w:r w:rsidRPr="005B544D">
        <w:rPr>
          <w:i/>
          <w:sz w:val="27"/>
          <w:szCs w:val="27"/>
        </w:rPr>
        <w:tab/>
      </w:r>
      <w:r w:rsidRPr="005B544D">
        <w:rPr>
          <w:i/>
          <w:sz w:val="27"/>
          <w:szCs w:val="27"/>
        </w:rPr>
        <w:tab/>
        <w:t>22-23 July</w:t>
      </w:r>
    </w:p>
    <w:p w:rsidR="00311A14" w:rsidRDefault="00311A14" w:rsidP="00311A14">
      <w:pPr>
        <w:ind w:left="720"/>
        <w:rPr>
          <w:i/>
          <w:sz w:val="28"/>
          <w:szCs w:val="28"/>
        </w:rPr>
      </w:pPr>
      <w:r w:rsidRPr="005B544D">
        <w:rPr>
          <w:i/>
          <w:sz w:val="27"/>
          <w:szCs w:val="27"/>
        </w:rPr>
        <w:t xml:space="preserve">Warrington </w:t>
      </w:r>
      <w:r w:rsidRPr="005B544D">
        <w:rPr>
          <w:i/>
          <w:sz w:val="27"/>
          <w:szCs w:val="27"/>
        </w:rPr>
        <w:tab/>
      </w:r>
      <w:r w:rsidRPr="005B544D">
        <w:rPr>
          <w:i/>
          <w:sz w:val="27"/>
          <w:szCs w:val="27"/>
        </w:rPr>
        <w:tab/>
      </w:r>
      <w:r w:rsidRPr="005B544D">
        <w:rPr>
          <w:i/>
          <w:sz w:val="27"/>
          <w:szCs w:val="27"/>
        </w:rPr>
        <w:tab/>
        <w:t>1-2 August</w:t>
      </w:r>
      <w:r>
        <w:rPr>
          <w:i/>
          <w:sz w:val="28"/>
          <w:szCs w:val="28"/>
        </w:rPr>
        <w:t xml:space="preserve">           </w:t>
      </w:r>
    </w:p>
    <w:p w:rsidR="00311A14" w:rsidRPr="00E907F1" w:rsidRDefault="00311A14" w:rsidP="00311A14">
      <w:pPr>
        <w:ind w:firstLine="720"/>
        <w:rPr>
          <w:b/>
          <w:sz w:val="22"/>
        </w:rPr>
      </w:pPr>
      <w:r>
        <w:rPr>
          <w:b/>
          <w:sz w:val="22"/>
        </w:rPr>
        <w:t xml:space="preserve">Go to </w:t>
      </w:r>
      <w:r w:rsidRPr="00E907F1">
        <w:rPr>
          <w:b/>
          <w:sz w:val="22"/>
        </w:rPr>
        <w:t xml:space="preserve">  </w:t>
      </w:r>
      <w:hyperlink r:id="rId14" w:history="1">
        <w:r>
          <w:rPr>
            <w:rStyle w:val="Hyperlink"/>
          </w:rPr>
          <w:t>http://www.ihv.org.uk/</w:t>
        </w:r>
      </w:hyperlink>
      <w:r>
        <w:t xml:space="preserve"> </w:t>
      </w:r>
      <w:r w:rsidRPr="00E907F1">
        <w:rPr>
          <w:b/>
          <w:sz w:val="22"/>
        </w:rPr>
        <w:t>for venues</w:t>
      </w:r>
      <w:r>
        <w:rPr>
          <w:b/>
          <w:sz w:val="22"/>
        </w:rPr>
        <w:t xml:space="preserve"> updates</w:t>
      </w:r>
    </w:p>
    <w:p w:rsidR="00311A14" w:rsidRDefault="00311A14" w:rsidP="00311A14">
      <w:pPr>
        <w:spacing w:before="100" w:beforeAutospacing="1" w:after="100" w:afterAutospacing="1"/>
        <w:rPr>
          <w:sz w:val="28"/>
          <w:szCs w:val="28"/>
        </w:rPr>
      </w:pPr>
      <w:r>
        <w:rPr>
          <w:sz w:val="28"/>
          <w:szCs w:val="28"/>
        </w:rPr>
        <w:t>P</w:t>
      </w:r>
      <w:r w:rsidRPr="007B202A">
        <w:rPr>
          <w:sz w:val="28"/>
          <w:szCs w:val="28"/>
        </w:rPr>
        <w:t xml:space="preserve">lease register an interest for </w:t>
      </w:r>
      <w:r>
        <w:rPr>
          <w:sz w:val="28"/>
          <w:szCs w:val="28"/>
        </w:rPr>
        <w:t>any of the venues</w:t>
      </w:r>
      <w:r w:rsidRPr="007B202A">
        <w:rPr>
          <w:sz w:val="28"/>
          <w:szCs w:val="28"/>
        </w:rPr>
        <w:t xml:space="preserve"> at </w:t>
      </w:r>
      <w:hyperlink r:id="rId15" w:history="1">
        <w:r w:rsidRPr="007B202A">
          <w:rPr>
            <w:rStyle w:val="Hyperlink"/>
            <w:sz w:val="28"/>
            <w:szCs w:val="28"/>
          </w:rPr>
          <w:t>pnd@ihv.org.uk</w:t>
        </w:r>
      </w:hyperlink>
      <w:r>
        <w:t xml:space="preserve"> </w:t>
      </w:r>
    </w:p>
    <w:p w:rsidR="00311A14" w:rsidRDefault="00311A14" w:rsidP="00311A14">
      <w:pPr>
        <w:spacing w:before="100" w:beforeAutospacing="1" w:after="100" w:afterAutospacing="1" w:line="200" w:lineRule="exact"/>
        <w:jc w:val="center"/>
        <w:rPr>
          <w:b/>
          <w:bCs/>
          <w:spacing w:val="-7"/>
          <w:sz w:val="28"/>
          <w:szCs w:val="28"/>
        </w:rPr>
      </w:pPr>
      <w:r w:rsidRPr="00B12006">
        <w:rPr>
          <w:b/>
          <w:bCs/>
          <w:spacing w:val="-7"/>
          <w:sz w:val="28"/>
          <w:szCs w:val="28"/>
        </w:rPr>
        <w:t xml:space="preserve">Lead Trainer:  Dr Jane Hanley, Health Visitor and President of the International </w:t>
      </w:r>
      <w:proofErr w:type="spellStart"/>
      <w:r w:rsidRPr="00B12006">
        <w:rPr>
          <w:b/>
          <w:bCs/>
          <w:spacing w:val="-7"/>
          <w:sz w:val="28"/>
          <w:szCs w:val="28"/>
        </w:rPr>
        <w:t>Marcé</w:t>
      </w:r>
      <w:proofErr w:type="spellEnd"/>
      <w:r w:rsidRPr="00B12006">
        <w:rPr>
          <w:b/>
          <w:bCs/>
          <w:spacing w:val="-7"/>
          <w:sz w:val="28"/>
          <w:szCs w:val="28"/>
        </w:rPr>
        <w:t xml:space="preserve"> Society</w:t>
      </w:r>
    </w:p>
    <w:p w:rsidR="00311A14" w:rsidRPr="00B12006" w:rsidRDefault="00311A14" w:rsidP="00311A14">
      <w:pPr>
        <w:jc w:val="center"/>
        <w:rPr>
          <w:bCs/>
          <w:spacing w:val="-7"/>
          <w:sz w:val="28"/>
          <w:szCs w:val="28"/>
        </w:rPr>
      </w:pPr>
      <w:r>
        <w:rPr>
          <w:bCs/>
          <w:noProof/>
          <w:spacing w:val="-7"/>
          <w:sz w:val="28"/>
          <w:szCs w:val="28"/>
          <w:lang w:eastAsia="en-GB"/>
        </w:rPr>
        <w:drawing>
          <wp:anchor distT="0" distB="0" distL="114300" distR="114300" simplePos="0" relativeHeight="251660288" behindDoc="1" locked="0" layoutInCell="1" allowOverlap="1" wp14:anchorId="6E5FF223" wp14:editId="71D91163">
            <wp:simplePos x="0" y="0"/>
            <wp:positionH relativeFrom="column">
              <wp:posOffset>-218440</wp:posOffset>
            </wp:positionH>
            <wp:positionV relativeFrom="paragraph">
              <wp:posOffset>34290</wp:posOffset>
            </wp:positionV>
            <wp:extent cx="6831876" cy="676894"/>
            <wp:effectExtent l="0" t="0" r="127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lence foo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040" cy="676910"/>
                    </a:xfrm>
                    <a:prstGeom prst="rect">
                      <a:avLst/>
                    </a:prstGeom>
                  </pic:spPr>
                </pic:pic>
              </a:graphicData>
            </a:graphic>
          </wp:anchor>
        </w:drawing>
      </w:r>
    </w:p>
    <w:p w:rsidR="0025287B" w:rsidRDefault="0025287B" w:rsidP="0025287B">
      <w:pPr>
        <w:rPr>
          <w:rFonts w:ascii="Arial" w:eastAsia="Times New Roman" w:hAnsi="Arial" w:cs="Arial"/>
          <w:sz w:val="20"/>
          <w:lang w:eastAsia="en-GB"/>
        </w:rPr>
      </w:pPr>
    </w:p>
    <w:p w:rsidR="00311A14" w:rsidRDefault="00311A14" w:rsidP="0025287B">
      <w:pPr>
        <w:rPr>
          <w:rFonts w:ascii="Arial" w:eastAsia="Times New Roman" w:hAnsi="Arial" w:cs="Arial"/>
          <w:sz w:val="20"/>
          <w:lang w:eastAsia="en-GB"/>
        </w:rPr>
      </w:pPr>
    </w:p>
    <w:p w:rsidR="00311A14" w:rsidRDefault="00311A14" w:rsidP="0025287B">
      <w:pPr>
        <w:rPr>
          <w:rFonts w:ascii="Arial" w:eastAsia="Times New Roman" w:hAnsi="Arial" w:cs="Arial"/>
          <w:sz w:val="20"/>
          <w:lang w:eastAsia="en-GB"/>
        </w:rPr>
      </w:pPr>
    </w:p>
    <w:p w:rsidR="00BC78E0" w:rsidRPr="001D01D3" w:rsidRDefault="00BC78E0" w:rsidP="00BC78E0">
      <w:pPr>
        <w:rPr>
          <w:rFonts w:ascii="Arial" w:eastAsia="Times New Roman" w:hAnsi="Arial" w:cs="Arial"/>
          <w:b/>
          <w:sz w:val="20"/>
          <w:lang w:eastAsia="en-GB"/>
        </w:rPr>
      </w:pPr>
      <w:r w:rsidRPr="005E0BA4">
        <w:rPr>
          <w:rFonts w:ascii="Arial" w:eastAsia="Times New Roman" w:hAnsi="Arial" w:cs="Arial"/>
          <w:b/>
          <w:sz w:val="20"/>
          <w:lang w:eastAsia="en-GB"/>
        </w:rPr>
        <w:t>…………………………………………………………………………………………………………….</w:t>
      </w:r>
    </w:p>
    <w:p w:rsidR="007802C9" w:rsidRDefault="007802C9" w:rsidP="007D0F32">
      <w:pPr>
        <w:rPr>
          <w:rFonts w:ascii="Arial" w:hAnsi="Arial" w:cs="Arial"/>
          <w:b/>
          <w:szCs w:val="24"/>
        </w:rPr>
      </w:pPr>
    </w:p>
    <w:p w:rsidR="007D0F32" w:rsidRPr="007D0F32" w:rsidRDefault="00D13F07" w:rsidP="007D0F32">
      <w:pPr>
        <w:rPr>
          <w:rFonts w:ascii="Arial" w:eastAsia="Times New Roman" w:hAnsi="Arial" w:cs="Arial"/>
          <w:b/>
          <w:szCs w:val="24"/>
          <w:lang w:eastAsia="en-GB"/>
        </w:rPr>
      </w:pPr>
      <w:r>
        <w:rPr>
          <w:rFonts w:ascii="Arial" w:hAnsi="Arial" w:cs="Arial"/>
          <w:b/>
          <w:szCs w:val="24"/>
        </w:rPr>
        <w:t>Reminder</w:t>
      </w:r>
      <w:r w:rsidRPr="005E0BA4">
        <w:rPr>
          <w:rFonts w:ascii="Arial" w:hAnsi="Arial" w:cs="Arial"/>
          <w:b/>
          <w:szCs w:val="24"/>
        </w:rPr>
        <w:t xml:space="preserve"> – </w:t>
      </w:r>
      <w:r w:rsidR="007D0F32" w:rsidRPr="007D0F32">
        <w:rPr>
          <w:rFonts w:ascii="Arial" w:eastAsia="Times New Roman" w:hAnsi="Arial" w:cs="Arial"/>
          <w:b/>
          <w:szCs w:val="24"/>
          <w:lang w:eastAsia="en-GB"/>
        </w:rPr>
        <w:t xml:space="preserve">Follow us on Twitter East of </w:t>
      </w:r>
      <w:proofErr w:type="spellStart"/>
      <w:r w:rsidR="007D0F32" w:rsidRPr="007D0F32">
        <w:rPr>
          <w:rFonts w:ascii="Arial" w:eastAsia="Times New Roman" w:hAnsi="Arial" w:cs="Arial"/>
          <w:b/>
          <w:szCs w:val="24"/>
          <w:lang w:eastAsia="en-GB"/>
        </w:rPr>
        <w:t>Eng</w:t>
      </w:r>
      <w:proofErr w:type="spellEnd"/>
      <w:r w:rsidR="007D0F32" w:rsidRPr="007D0F32">
        <w:rPr>
          <w:rFonts w:ascii="Arial" w:eastAsia="Times New Roman" w:hAnsi="Arial" w:cs="Arial"/>
          <w:b/>
          <w:szCs w:val="24"/>
          <w:lang w:eastAsia="en-GB"/>
        </w:rPr>
        <w:t xml:space="preserve"> HV </w:t>
      </w:r>
      <w:proofErr w:type="spellStart"/>
      <w:r w:rsidR="007D0F32" w:rsidRPr="007D0F32">
        <w:rPr>
          <w:rFonts w:ascii="Arial" w:eastAsia="Times New Roman" w:hAnsi="Arial" w:cs="Arial"/>
          <w:b/>
          <w:szCs w:val="24"/>
          <w:lang w:eastAsia="en-GB"/>
        </w:rPr>
        <w:t>prog@HealthVisitors</w:t>
      </w:r>
      <w:proofErr w:type="spellEnd"/>
    </w:p>
    <w:p w:rsidR="00D13F07" w:rsidRPr="005E0BA4" w:rsidRDefault="00D13F07" w:rsidP="00D13F07">
      <w:pPr>
        <w:rPr>
          <w:rFonts w:ascii="Arial" w:hAnsi="Arial" w:cs="Arial"/>
          <w:b/>
          <w:sz w:val="20"/>
        </w:rPr>
      </w:pPr>
    </w:p>
    <w:p w:rsidR="00C52123" w:rsidRDefault="0025287B" w:rsidP="00D13F07">
      <w:pPr>
        <w:rPr>
          <w:rFonts w:ascii="Arial" w:hAnsi="Arial" w:cs="Arial"/>
          <w:sz w:val="20"/>
        </w:rPr>
      </w:pPr>
      <w:r>
        <w:rPr>
          <w:rFonts w:ascii="Arial" w:hAnsi="Arial" w:cs="Arial"/>
          <w:sz w:val="20"/>
        </w:rPr>
        <w:t xml:space="preserve">We are now </w:t>
      </w:r>
      <w:proofErr w:type="spellStart"/>
      <w:r>
        <w:rPr>
          <w:rFonts w:ascii="Arial" w:hAnsi="Arial" w:cs="Arial"/>
          <w:sz w:val="20"/>
        </w:rPr>
        <w:t>upto</w:t>
      </w:r>
      <w:proofErr w:type="spellEnd"/>
      <w:r>
        <w:rPr>
          <w:rFonts w:ascii="Arial" w:hAnsi="Arial" w:cs="Arial"/>
          <w:sz w:val="20"/>
        </w:rPr>
        <w:t xml:space="preserve"> </w:t>
      </w:r>
      <w:r w:rsidR="00580CC1" w:rsidRPr="00580CC1">
        <w:rPr>
          <w:rFonts w:ascii="Arial" w:hAnsi="Arial" w:cs="Arial"/>
          <w:b/>
          <w:sz w:val="20"/>
        </w:rPr>
        <w:t>41</w:t>
      </w:r>
      <w:r w:rsidRPr="00580CC1">
        <w:rPr>
          <w:rFonts w:ascii="Arial" w:hAnsi="Arial" w:cs="Arial"/>
          <w:b/>
          <w:sz w:val="20"/>
        </w:rPr>
        <w:t xml:space="preserve"> </w:t>
      </w:r>
      <w:r w:rsidR="00580CC1">
        <w:rPr>
          <w:rFonts w:ascii="Arial" w:hAnsi="Arial" w:cs="Arial"/>
          <w:sz w:val="20"/>
        </w:rPr>
        <w:t>followers which is excellent.</w:t>
      </w:r>
      <w:r w:rsidR="00F66F46">
        <w:rPr>
          <w:rFonts w:ascii="Arial" w:hAnsi="Arial" w:cs="Arial"/>
          <w:sz w:val="20"/>
        </w:rPr>
        <w:t xml:space="preserve"> Keep on following for some more updates </w:t>
      </w:r>
    </w:p>
    <w:p w:rsidR="00C52123" w:rsidRPr="0016285C" w:rsidRDefault="00C52123" w:rsidP="00C52123">
      <w:pPr>
        <w:rPr>
          <w:rFonts w:ascii="Arial" w:hAnsi="Arial" w:cs="Arial"/>
          <w:sz w:val="20"/>
        </w:rPr>
      </w:pPr>
      <w:r>
        <w:rPr>
          <w:rFonts w:ascii="Arial" w:hAnsi="Arial" w:cs="Arial"/>
          <w:b/>
          <w:sz w:val="20"/>
        </w:rPr>
        <w:t>……………………………………………………………………………………………………………</w:t>
      </w:r>
      <w:r w:rsidRPr="00CC7D0D">
        <w:rPr>
          <w:rFonts w:ascii="Arial" w:hAnsi="Arial" w:cs="Arial"/>
          <w:sz w:val="20"/>
        </w:rPr>
        <w:t xml:space="preserve">  </w:t>
      </w:r>
    </w:p>
    <w:p w:rsidR="0081600B" w:rsidRDefault="0081600B" w:rsidP="00C52123">
      <w:pPr>
        <w:rPr>
          <w:rFonts w:ascii="Arial" w:eastAsia="Times New Roman" w:hAnsi="Arial" w:cs="Arial"/>
          <w:b/>
          <w:szCs w:val="24"/>
          <w:lang w:eastAsia="en-GB"/>
        </w:rPr>
      </w:pPr>
    </w:p>
    <w:p w:rsidR="00C52123" w:rsidRPr="005E0BA4" w:rsidRDefault="00C52123" w:rsidP="00C52123">
      <w:pPr>
        <w:rPr>
          <w:rFonts w:ascii="Arial" w:eastAsia="Times New Roman" w:hAnsi="Arial" w:cs="Arial"/>
          <w:sz w:val="20"/>
          <w:lang w:eastAsia="en-GB"/>
        </w:rPr>
      </w:pPr>
      <w:r w:rsidRPr="005E0BA4">
        <w:rPr>
          <w:rFonts w:ascii="Arial" w:eastAsia="Times New Roman" w:hAnsi="Arial" w:cs="Arial"/>
          <w:b/>
          <w:szCs w:val="24"/>
          <w:lang w:eastAsia="en-GB"/>
        </w:rPr>
        <w:t>Reminder</w:t>
      </w:r>
      <w:r>
        <w:rPr>
          <w:rFonts w:ascii="Arial" w:eastAsia="Times New Roman" w:hAnsi="Arial" w:cs="Arial"/>
          <w:b/>
          <w:szCs w:val="24"/>
          <w:lang w:eastAsia="en-GB"/>
        </w:rPr>
        <w:t xml:space="preserve"> – Spreading the Word M</w:t>
      </w:r>
      <w:r w:rsidRPr="005E0BA4">
        <w:rPr>
          <w:rFonts w:ascii="Arial" w:eastAsia="Times New Roman" w:hAnsi="Arial" w:cs="Arial"/>
          <w:b/>
          <w:szCs w:val="24"/>
          <w:lang w:eastAsia="en-GB"/>
        </w:rPr>
        <w:t>ore Widely – Sharing Practice</w:t>
      </w:r>
    </w:p>
    <w:p w:rsidR="00C52123" w:rsidRDefault="00C52123" w:rsidP="00D13F07">
      <w:pPr>
        <w:rPr>
          <w:rFonts w:ascii="Arial" w:hAnsi="Arial" w:cs="Arial"/>
          <w:sz w:val="20"/>
        </w:rPr>
      </w:pPr>
    </w:p>
    <w:p w:rsidR="00C52123" w:rsidRDefault="00C52123" w:rsidP="00D13F07">
      <w:pPr>
        <w:rPr>
          <w:rFonts w:ascii="Arial" w:hAnsi="Arial" w:cs="Arial"/>
          <w:sz w:val="20"/>
        </w:rPr>
      </w:pPr>
      <w:r>
        <w:rPr>
          <w:rFonts w:ascii="Arial" w:hAnsi="Arial" w:cs="Arial"/>
          <w:sz w:val="20"/>
        </w:rPr>
        <w:t xml:space="preserve">The sharing practice article contents that we have received so far have been excellent, and will all be available on our website from next week. Please could you ensure that you set up reminders for your next </w:t>
      </w:r>
      <w:r w:rsidRPr="00C52123">
        <w:rPr>
          <w:rFonts w:ascii="Arial" w:hAnsi="Arial" w:cs="Arial"/>
          <w:sz w:val="20"/>
        </w:rPr>
        <w:t>Communities of Practic</w:t>
      </w:r>
      <w:r>
        <w:rPr>
          <w:rFonts w:ascii="Arial" w:hAnsi="Arial" w:cs="Arial"/>
          <w:sz w:val="20"/>
        </w:rPr>
        <w:t xml:space="preserve">e article to ensure that your articles are sent in on </w:t>
      </w:r>
      <w:proofErr w:type="gramStart"/>
      <w:r>
        <w:rPr>
          <w:rFonts w:ascii="Arial" w:hAnsi="Arial" w:cs="Arial"/>
          <w:sz w:val="20"/>
        </w:rPr>
        <w:t>time.</w:t>
      </w:r>
      <w:proofErr w:type="gramEnd"/>
      <w:r>
        <w:rPr>
          <w:rFonts w:ascii="Arial" w:hAnsi="Arial" w:cs="Arial"/>
          <w:sz w:val="20"/>
        </w:rPr>
        <w:t xml:space="preserve"> Details of the next </w:t>
      </w:r>
      <w:r w:rsidR="0081600B">
        <w:rPr>
          <w:rFonts w:ascii="Arial" w:hAnsi="Arial" w:cs="Arial"/>
          <w:sz w:val="20"/>
        </w:rPr>
        <w:t>4</w:t>
      </w:r>
      <w:r>
        <w:rPr>
          <w:rFonts w:ascii="Arial" w:hAnsi="Arial" w:cs="Arial"/>
          <w:sz w:val="20"/>
        </w:rPr>
        <w:t xml:space="preserve"> scheduled articles listed below:-  </w:t>
      </w:r>
    </w:p>
    <w:p w:rsidR="00C52123" w:rsidRDefault="00C52123" w:rsidP="00D13F07">
      <w:pPr>
        <w:rPr>
          <w:rFonts w:ascii="Arial" w:hAnsi="Arial" w:cs="Arial"/>
          <w:sz w:val="20"/>
        </w:rPr>
      </w:pPr>
    </w:p>
    <w:p w:rsidR="00D71825" w:rsidRPr="00D71825" w:rsidRDefault="00D71825" w:rsidP="00D71825">
      <w:pPr>
        <w:rPr>
          <w:rFonts w:ascii="Arial" w:hAnsi="Arial" w:cs="Arial"/>
          <w:sz w:val="20"/>
        </w:rPr>
      </w:pPr>
      <w:r>
        <w:rPr>
          <w:rFonts w:ascii="Arial" w:hAnsi="Arial" w:cs="Arial"/>
          <w:sz w:val="20"/>
        </w:rPr>
        <w:t xml:space="preserve">16th May - </w:t>
      </w:r>
      <w:r w:rsidRPr="00D71825">
        <w:rPr>
          <w:rFonts w:ascii="Arial" w:hAnsi="Arial" w:cs="Arial"/>
          <w:sz w:val="20"/>
        </w:rPr>
        <w:t>Norfolk</w:t>
      </w:r>
    </w:p>
    <w:p w:rsidR="00D71825" w:rsidRPr="00D71825" w:rsidRDefault="00D71825" w:rsidP="00D71825">
      <w:pPr>
        <w:rPr>
          <w:rFonts w:ascii="Arial" w:hAnsi="Arial" w:cs="Arial"/>
          <w:sz w:val="20"/>
        </w:rPr>
      </w:pPr>
      <w:r>
        <w:rPr>
          <w:rFonts w:ascii="Arial" w:hAnsi="Arial" w:cs="Arial"/>
          <w:sz w:val="20"/>
        </w:rPr>
        <w:t>23rd Ma</w:t>
      </w:r>
      <w:bookmarkStart w:id="0" w:name="_GoBack"/>
      <w:bookmarkEnd w:id="0"/>
      <w:r>
        <w:rPr>
          <w:rFonts w:ascii="Arial" w:hAnsi="Arial" w:cs="Arial"/>
          <w:sz w:val="20"/>
        </w:rPr>
        <w:t xml:space="preserve">y - </w:t>
      </w:r>
      <w:r w:rsidRPr="00D71825">
        <w:rPr>
          <w:rFonts w:ascii="Arial" w:hAnsi="Arial" w:cs="Arial"/>
          <w:sz w:val="20"/>
        </w:rPr>
        <w:t>Suffolk</w:t>
      </w:r>
    </w:p>
    <w:p w:rsidR="00C52123" w:rsidRDefault="00D71825" w:rsidP="00D71825">
      <w:pPr>
        <w:rPr>
          <w:rFonts w:ascii="Arial" w:hAnsi="Arial" w:cs="Arial"/>
          <w:sz w:val="20"/>
        </w:rPr>
      </w:pPr>
      <w:r>
        <w:rPr>
          <w:rFonts w:ascii="Arial" w:hAnsi="Arial" w:cs="Arial"/>
          <w:sz w:val="20"/>
        </w:rPr>
        <w:t xml:space="preserve">30th May - </w:t>
      </w:r>
      <w:r w:rsidRPr="00D71825">
        <w:rPr>
          <w:rFonts w:ascii="Arial" w:hAnsi="Arial" w:cs="Arial"/>
          <w:sz w:val="20"/>
        </w:rPr>
        <w:t>W Essex</w:t>
      </w:r>
    </w:p>
    <w:p w:rsidR="0041750B" w:rsidRDefault="0041750B" w:rsidP="00D71825">
      <w:pPr>
        <w:rPr>
          <w:rFonts w:ascii="Arial" w:hAnsi="Arial" w:cs="Arial"/>
          <w:sz w:val="20"/>
        </w:rPr>
      </w:pPr>
      <w:r>
        <w:rPr>
          <w:rFonts w:ascii="Arial" w:hAnsi="Arial" w:cs="Arial"/>
          <w:sz w:val="20"/>
        </w:rPr>
        <w:t>6</w:t>
      </w:r>
      <w:r w:rsidRPr="0041750B">
        <w:rPr>
          <w:rFonts w:ascii="Arial" w:hAnsi="Arial" w:cs="Arial"/>
          <w:sz w:val="20"/>
          <w:vertAlign w:val="superscript"/>
        </w:rPr>
        <w:t>th</w:t>
      </w:r>
      <w:r>
        <w:rPr>
          <w:rFonts w:ascii="Arial" w:hAnsi="Arial" w:cs="Arial"/>
          <w:sz w:val="20"/>
        </w:rPr>
        <w:t xml:space="preserve"> June – SW Essex </w:t>
      </w:r>
    </w:p>
    <w:p w:rsidR="00C52123" w:rsidRDefault="00C52123" w:rsidP="00D13F07">
      <w:pPr>
        <w:rPr>
          <w:rFonts w:ascii="Arial" w:hAnsi="Arial" w:cs="Arial"/>
          <w:sz w:val="20"/>
        </w:rPr>
      </w:pPr>
    </w:p>
    <w:p w:rsidR="00C52123" w:rsidRDefault="00C52123" w:rsidP="00D13F07">
      <w:pPr>
        <w:rPr>
          <w:rFonts w:ascii="Arial" w:hAnsi="Arial" w:cs="Arial"/>
          <w:sz w:val="20"/>
        </w:rPr>
      </w:pPr>
      <w:r w:rsidRPr="005E0BA4">
        <w:rPr>
          <w:rFonts w:ascii="Arial" w:eastAsia="Times New Roman" w:hAnsi="Arial" w:cs="Arial"/>
          <w:sz w:val="20"/>
          <w:lang w:eastAsia="en-GB"/>
        </w:rPr>
        <w:t xml:space="preserve">Articles of </w:t>
      </w:r>
      <w:r w:rsidRPr="005E0BA4">
        <w:rPr>
          <w:rFonts w:ascii="Arial" w:eastAsia="Times New Roman" w:hAnsi="Arial" w:cs="Arial"/>
          <w:b/>
          <w:sz w:val="20"/>
          <w:lang w:eastAsia="en-GB"/>
        </w:rPr>
        <w:t>up to</w:t>
      </w:r>
      <w:r w:rsidRPr="005E0BA4">
        <w:rPr>
          <w:rFonts w:ascii="Arial" w:eastAsia="Times New Roman" w:hAnsi="Arial" w:cs="Arial"/>
          <w:sz w:val="20"/>
          <w:lang w:eastAsia="en-GB"/>
        </w:rPr>
        <w:t xml:space="preserve"> 200 words</w:t>
      </w:r>
      <w:r w:rsidR="000E2091">
        <w:rPr>
          <w:rFonts w:ascii="Arial" w:eastAsia="Times New Roman" w:hAnsi="Arial" w:cs="Arial"/>
          <w:sz w:val="20"/>
          <w:lang w:eastAsia="en-GB"/>
        </w:rPr>
        <w:t xml:space="preserve"> in Word format</w:t>
      </w:r>
      <w:r w:rsidRPr="005E0BA4">
        <w:rPr>
          <w:rFonts w:ascii="Arial" w:eastAsia="Times New Roman" w:hAnsi="Arial" w:cs="Arial"/>
          <w:sz w:val="20"/>
          <w:lang w:eastAsia="en-GB"/>
        </w:rPr>
        <w:t xml:space="preserve"> highlighting an innovation or area of good practice (including contact details) are to be sent to Lucy Hall, </w:t>
      </w:r>
      <w:hyperlink r:id="rId17" w:history="1">
        <w:r w:rsidRPr="005E0BA4">
          <w:rPr>
            <w:rStyle w:val="Hyperlink"/>
            <w:rFonts w:ascii="Arial" w:eastAsia="Times New Roman" w:hAnsi="Arial" w:cs="Arial"/>
            <w:sz w:val="20"/>
            <w:lang w:eastAsia="en-GB"/>
          </w:rPr>
          <w:t>HealthVisitorPA@eoe.nhs.uk</w:t>
        </w:r>
      </w:hyperlink>
      <w:r w:rsidRPr="005E0BA4">
        <w:rPr>
          <w:rFonts w:ascii="Arial" w:eastAsia="Times New Roman" w:hAnsi="Arial" w:cs="Arial"/>
          <w:sz w:val="20"/>
          <w:lang w:eastAsia="en-GB"/>
        </w:rPr>
        <w:t xml:space="preserve"> by the Wednesday</w:t>
      </w:r>
    </w:p>
    <w:p w:rsidR="0041750B" w:rsidRPr="0041750B" w:rsidRDefault="0041750B" w:rsidP="00C472A8">
      <w:pPr>
        <w:rPr>
          <w:rFonts w:ascii="Arial" w:eastAsia="Times New Roman" w:hAnsi="Arial" w:cs="Arial"/>
          <w:b/>
          <w:sz w:val="20"/>
          <w:lang w:eastAsia="en-GB"/>
        </w:rPr>
      </w:pPr>
    </w:p>
    <w:p w:rsidR="00210045" w:rsidRPr="005C03BB" w:rsidRDefault="00210045" w:rsidP="00C472A8">
      <w:pPr>
        <w:rPr>
          <w:rFonts w:ascii="Arial" w:eastAsia="Times New Roman" w:hAnsi="Arial" w:cs="Arial"/>
          <w:sz w:val="20"/>
          <w:lang w:eastAsia="en-GB"/>
        </w:rPr>
      </w:pPr>
      <w:r w:rsidRPr="005E0BA4">
        <w:rPr>
          <w:rFonts w:ascii="Arial" w:eastAsia="Times New Roman" w:hAnsi="Arial" w:cs="Arial"/>
          <w:b/>
          <w:szCs w:val="24"/>
          <w:lang w:eastAsia="en-GB"/>
        </w:rPr>
        <w:t>…………………………………………………………………………………….</w:t>
      </w:r>
    </w:p>
    <w:p w:rsidR="00210045" w:rsidRPr="005C03BB" w:rsidRDefault="00210045" w:rsidP="00C472A8">
      <w:pPr>
        <w:rPr>
          <w:rFonts w:ascii="Arial" w:eastAsia="Times New Roman" w:hAnsi="Arial" w:cs="Arial"/>
          <w:b/>
          <w:sz w:val="20"/>
          <w:lang w:eastAsia="en-GB"/>
        </w:rPr>
      </w:pPr>
    </w:p>
    <w:p w:rsidR="00C36BD2" w:rsidRPr="005E0BA4" w:rsidRDefault="00C36BD2" w:rsidP="00D17719">
      <w:pPr>
        <w:rPr>
          <w:rFonts w:ascii="Arial" w:hAnsi="Arial" w:cs="Arial"/>
          <w:b/>
        </w:rPr>
      </w:pPr>
      <w:r w:rsidRPr="005E0BA4">
        <w:rPr>
          <w:rFonts w:ascii="Arial" w:hAnsi="Arial" w:cs="Arial"/>
          <w:b/>
        </w:rPr>
        <w:t>Contacts</w:t>
      </w:r>
    </w:p>
    <w:p w:rsidR="00C36BD2" w:rsidRPr="00373D51" w:rsidRDefault="00C36BD2" w:rsidP="00D17719">
      <w:pPr>
        <w:rPr>
          <w:rFonts w:ascii="Arial" w:hAnsi="Arial" w:cs="Arial"/>
          <w:b/>
          <w:sz w:val="20"/>
        </w:rPr>
      </w:pPr>
    </w:p>
    <w:p w:rsidR="00C36BD2" w:rsidRPr="005E0BA4" w:rsidRDefault="00F36956" w:rsidP="00D17719">
      <w:pPr>
        <w:rPr>
          <w:rFonts w:ascii="Arial" w:hAnsi="Arial" w:cs="Arial"/>
          <w:bCs/>
          <w:color w:val="1F497D"/>
          <w:sz w:val="20"/>
        </w:rPr>
      </w:pPr>
      <w:r w:rsidRPr="005E0BA4">
        <w:rPr>
          <w:rFonts w:ascii="Arial" w:hAnsi="Arial" w:cs="Arial"/>
          <w:bCs/>
          <w:color w:val="1F497D"/>
          <w:sz w:val="20"/>
        </w:rPr>
        <w:t>Julia Whiting, H</w:t>
      </w:r>
      <w:r w:rsidR="00C36BD2" w:rsidRPr="005E0BA4">
        <w:rPr>
          <w:rFonts w:ascii="Arial" w:hAnsi="Arial" w:cs="Arial"/>
          <w:bCs/>
          <w:color w:val="1F497D"/>
          <w:sz w:val="20"/>
        </w:rPr>
        <w:t>ealth Visiting Programme Lead</w:t>
      </w:r>
    </w:p>
    <w:p w:rsidR="00C80A56" w:rsidRDefault="009A3D47" w:rsidP="00D17719">
      <w:pPr>
        <w:rPr>
          <w:rFonts w:ascii="Arial" w:hAnsi="Arial" w:cs="Arial"/>
          <w:bCs/>
          <w:color w:val="1F497D"/>
          <w:sz w:val="20"/>
        </w:rPr>
      </w:pPr>
      <w:r w:rsidRPr="005E0BA4">
        <w:rPr>
          <w:rFonts w:ascii="Arial" w:hAnsi="Arial" w:cs="Arial"/>
          <w:bCs/>
          <w:color w:val="1F497D"/>
          <w:sz w:val="20"/>
        </w:rPr>
        <w:t xml:space="preserve">M: </w:t>
      </w:r>
      <w:r w:rsidR="00C80A56" w:rsidRPr="005E0BA4">
        <w:rPr>
          <w:rFonts w:ascii="Arial" w:hAnsi="Arial" w:cs="Arial"/>
          <w:bCs/>
          <w:color w:val="1F497D"/>
          <w:sz w:val="20"/>
        </w:rPr>
        <w:t>07535</w:t>
      </w:r>
      <w:r w:rsidRPr="005E0BA4">
        <w:rPr>
          <w:rFonts w:ascii="Arial" w:hAnsi="Arial" w:cs="Arial"/>
          <w:bCs/>
          <w:color w:val="1F497D"/>
          <w:sz w:val="20"/>
        </w:rPr>
        <w:t xml:space="preserve"> </w:t>
      </w:r>
      <w:r w:rsidR="00C80A56" w:rsidRPr="005E0BA4">
        <w:rPr>
          <w:rFonts w:ascii="Arial" w:hAnsi="Arial" w:cs="Arial"/>
          <w:bCs/>
          <w:color w:val="1F497D"/>
          <w:sz w:val="20"/>
        </w:rPr>
        <w:t>638</w:t>
      </w:r>
      <w:r w:rsidR="00F36956" w:rsidRPr="005E0BA4">
        <w:rPr>
          <w:rFonts w:ascii="Arial" w:hAnsi="Arial" w:cs="Arial"/>
          <w:bCs/>
          <w:color w:val="1F497D"/>
          <w:sz w:val="20"/>
        </w:rPr>
        <w:t>236</w:t>
      </w:r>
    </w:p>
    <w:p w:rsidR="001A4C00" w:rsidRPr="005E0BA4" w:rsidRDefault="001A4C00" w:rsidP="00D17719">
      <w:pPr>
        <w:rPr>
          <w:rFonts w:ascii="Arial" w:hAnsi="Arial" w:cs="Arial"/>
          <w:bCs/>
          <w:color w:val="1F497D"/>
          <w:sz w:val="20"/>
        </w:rPr>
      </w:pPr>
      <w:r>
        <w:rPr>
          <w:rFonts w:ascii="Arial" w:hAnsi="Arial" w:cs="Arial"/>
          <w:bCs/>
          <w:color w:val="1F497D"/>
          <w:sz w:val="20"/>
        </w:rPr>
        <w:t>T: 01223 597512</w:t>
      </w:r>
    </w:p>
    <w:p w:rsidR="00F36956" w:rsidRPr="005E0BA4" w:rsidRDefault="00F36956" w:rsidP="00D17719">
      <w:pPr>
        <w:rPr>
          <w:rFonts w:ascii="Arial" w:hAnsi="Arial" w:cs="Arial"/>
          <w:bCs/>
          <w:color w:val="1F497D"/>
          <w:sz w:val="20"/>
        </w:rPr>
      </w:pPr>
      <w:r w:rsidRPr="005E0BA4">
        <w:rPr>
          <w:rFonts w:ascii="Arial" w:hAnsi="Arial" w:cs="Arial"/>
          <w:bCs/>
          <w:color w:val="1F497D"/>
          <w:sz w:val="20"/>
        </w:rPr>
        <w:t xml:space="preserve">E: </w:t>
      </w:r>
      <w:hyperlink r:id="rId18" w:history="1">
        <w:r w:rsidR="009D1216" w:rsidRPr="00680345">
          <w:rPr>
            <w:rStyle w:val="Hyperlink"/>
            <w:rFonts w:ascii="Arial" w:hAnsi="Arial" w:cs="Arial"/>
            <w:bCs/>
            <w:sz w:val="20"/>
          </w:rPr>
          <w:t>Julia.whiting2@nhs.net</w:t>
        </w:r>
      </w:hyperlink>
      <w:r w:rsidR="009D1216">
        <w:rPr>
          <w:rFonts w:ascii="Arial" w:hAnsi="Arial" w:cs="Arial"/>
          <w:bCs/>
          <w:sz w:val="20"/>
        </w:rPr>
        <w:t xml:space="preserve"> </w:t>
      </w:r>
    </w:p>
    <w:p w:rsidR="00F36956" w:rsidRPr="005E0BA4" w:rsidRDefault="00F36956" w:rsidP="00F36956">
      <w:pPr>
        <w:rPr>
          <w:rFonts w:ascii="Arial" w:hAnsi="Arial" w:cs="Arial"/>
          <w:color w:val="1F497D"/>
          <w:sz w:val="20"/>
        </w:rPr>
      </w:pPr>
    </w:p>
    <w:p w:rsidR="00F36956" w:rsidRPr="005E0BA4" w:rsidRDefault="00DC6E14" w:rsidP="00F36956">
      <w:pPr>
        <w:rPr>
          <w:rFonts w:ascii="Arial" w:hAnsi="Arial" w:cs="Arial"/>
          <w:color w:val="1F497D"/>
          <w:sz w:val="20"/>
        </w:rPr>
      </w:pPr>
      <w:r w:rsidRPr="005E0BA4">
        <w:rPr>
          <w:rFonts w:ascii="Arial" w:hAnsi="Arial" w:cs="Arial"/>
          <w:color w:val="1F497D"/>
          <w:sz w:val="20"/>
        </w:rPr>
        <w:t>Lucy Hall</w:t>
      </w:r>
      <w:r w:rsidR="00DC0F03">
        <w:rPr>
          <w:rFonts w:ascii="Arial" w:hAnsi="Arial" w:cs="Arial"/>
          <w:color w:val="1F497D"/>
          <w:sz w:val="20"/>
        </w:rPr>
        <w:t xml:space="preserve">, Health </w:t>
      </w:r>
      <w:r w:rsidR="00F36956" w:rsidRPr="005E0BA4">
        <w:rPr>
          <w:rFonts w:ascii="Arial" w:hAnsi="Arial" w:cs="Arial"/>
          <w:color w:val="1F497D"/>
          <w:sz w:val="20"/>
        </w:rPr>
        <w:t>Visiting Programme Support</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T: 01223 </w:t>
      </w:r>
      <w:r w:rsidR="00917455">
        <w:rPr>
          <w:rFonts w:ascii="Arial" w:hAnsi="Arial" w:cs="Arial"/>
          <w:color w:val="1F497D"/>
          <w:sz w:val="20"/>
        </w:rPr>
        <w:t>596858</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E: </w:t>
      </w:r>
      <w:hyperlink r:id="rId19" w:history="1">
        <w:r w:rsidR="001A1560" w:rsidRPr="005E0BA4">
          <w:rPr>
            <w:rStyle w:val="Hyperlink"/>
            <w:rFonts w:ascii="Arial" w:hAnsi="Arial" w:cs="Arial"/>
            <w:sz w:val="20"/>
          </w:rPr>
          <w:t>healthvisitorpa@eoe.nhs.uk</w:t>
        </w:r>
      </w:hyperlink>
      <w:r w:rsidR="001A1560" w:rsidRPr="005E0BA4">
        <w:rPr>
          <w:rFonts w:ascii="Arial" w:hAnsi="Arial" w:cs="Arial"/>
          <w:color w:val="1F497D"/>
          <w:sz w:val="20"/>
        </w:rPr>
        <w:t xml:space="preserve"> </w:t>
      </w:r>
    </w:p>
    <w:p w:rsidR="00373D51" w:rsidRPr="00373D51" w:rsidRDefault="00373D51" w:rsidP="00D17719">
      <w:pPr>
        <w:rPr>
          <w:rFonts w:ascii="Arial" w:eastAsia="Times New Roman" w:hAnsi="Arial" w:cs="Arial"/>
          <w:b/>
          <w:sz w:val="10"/>
          <w:szCs w:val="10"/>
          <w:lang w:eastAsia="en-GB"/>
        </w:rPr>
      </w:pPr>
    </w:p>
    <w:sectPr w:rsidR="00373D51" w:rsidRPr="00373D51" w:rsidSect="0016285C">
      <w:headerReference w:type="default" r:id="rId20"/>
      <w:footerReference w:type="default" r:id="rId21"/>
      <w:type w:val="continuous"/>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CC1" w:rsidRDefault="00580CC1">
      <w:r>
        <w:separator/>
      </w:r>
    </w:p>
  </w:endnote>
  <w:endnote w:type="continuationSeparator" w:id="0">
    <w:p w:rsidR="00580CC1" w:rsidRDefault="00580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CC1" w:rsidRPr="002F2D96" w:rsidRDefault="00580CC1">
    <w:pPr>
      <w:pStyle w:val="Footer"/>
      <w:rPr>
        <w:rFonts w:ascii="Arial" w:hAnsi="Arial" w:cs="Arial"/>
        <w:noProof/>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W:\PGMDE\Education &amp; Development\Health Visiting\Admin &amp; Finance\HV Weekly News</w:t>
    </w:r>
    <w:r w:rsidR="007039C1">
      <w:rPr>
        <w:rFonts w:ascii="Arial" w:hAnsi="Arial" w:cs="Arial"/>
        <w:noProof/>
        <w:sz w:val="16"/>
        <w:szCs w:val="16"/>
      </w:rPr>
      <w:t>\Weekly News 2013\Weekly News 09</w:t>
    </w:r>
    <w:r>
      <w:rPr>
        <w:rFonts w:ascii="Arial" w:hAnsi="Arial" w:cs="Arial"/>
        <w:noProof/>
        <w:sz w:val="16"/>
        <w:szCs w:val="16"/>
      </w:rPr>
      <w:t xml:space="preserve"> 05 13 .docx</w:t>
    </w:r>
    <w:r>
      <w:rPr>
        <w:rFonts w:ascii="Arial" w:hAnsi="Arial" w:cs="Arial"/>
        <w:sz w:val="16"/>
        <w:szCs w:val="16"/>
      </w:rPr>
      <w:fldChar w:fldCharType="end"/>
    </w:r>
  </w:p>
  <w:p w:rsidR="00580CC1" w:rsidRPr="009D05B6" w:rsidRDefault="00580CC1" w:rsidP="0033285B">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CC1" w:rsidRDefault="00580CC1">
      <w:r>
        <w:separator/>
      </w:r>
    </w:p>
  </w:footnote>
  <w:footnote w:type="continuationSeparator" w:id="0">
    <w:p w:rsidR="00580CC1" w:rsidRDefault="00580C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CC1" w:rsidRDefault="00580CC1">
    <w:pPr>
      <w:pStyle w:val="Header"/>
    </w:pPr>
    <w:r>
      <w:rPr>
        <w:noProof/>
        <w:lang w:eastAsia="en-GB"/>
      </w:rPr>
      <w:drawing>
        <wp:anchor distT="0" distB="0" distL="114300" distR="114300" simplePos="0" relativeHeight="251658240" behindDoc="0" locked="0" layoutInCell="1" allowOverlap="1" wp14:anchorId="569BFE37" wp14:editId="3974658A">
          <wp:simplePos x="0" y="0"/>
          <wp:positionH relativeFrom="column">
            <wp:posOffset>4629150</wp:posOffset>
          </wp:positionH>
          <wp:positionV relativeFrom="paragraph">
            <wp:posOffset>-381635</wp:posOffset>
          </wp:positionV>
          <wp:extent cx="1325880" cy="1038225"/>
          <wp:effectExtent l="0" t="0" r="7620" b="9525"/>
          <wp:wrapNone/>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l="17872" t="19270" r="25488" b="21485"/>
                  <a:stretch/>
                </pic:blipFill>
                <pic:spPr bwMode="auto">
                  <a:xfrm>
                    <a:off x="0" y="0"/>
                    <a:ext cx="132588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72EB5747" wp14:editId="498035C7">
          <wp:simplePos x="0" y="0"/>
          <wp:positionH relativeFrom="column">
            <wp:posOffset>-419100</wp:posOffset>
          </wp:positionH>
          <wp:positionV relativeFrom="paragraph">
            <wp:posOffset>-401955</wp:posOffset>
          </wp:positionV>
          <wp:extent cx="1609725" cy="1057275"/>
          <wp:effectExtent l="0" t="0" r="9525" b="9525"/>
          <wp:wrapNone/>
          <wp:docPr id="1" name="Picture 1"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9725" cy="1057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ab/>
    </w:r>
  </w:p>
  <w:p w:rsidR="00580CC1" w:rsidRDefault="00580CC1">
    <w:pPr>
      <w:pStyle w:val="Header"/>
    </w:pPr>
  </w:p>
  <w:p w:rsidR="00580CC1" w:rsidRDefault="00580CC1">
    <w:pPr>
      <w:pStyle w:val="Header"/>
    </w:pPr>
  </w:p>
  <w:p w:rsidR="00580CC1" w:rsidRDefault="00580CC1">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250B"/>
    <w:multiLevelType w:val="hybridMultilevel"/>
    <w:tmpl w:val="90B887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80851EB"/>
    <w:multiLevelType w:val="hybridMultilevel"/>
    <w:tmpl w:val="FB4C3CD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
    <w:nsid w:val="084E502A"/>
    <w:multiLevelType w:val="hybridMultilevel"/>
    <w:tmpl w:val="229C22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986A8A"/>
    <w:multiLevelType w:val="hybridMultilevel"/>
    <w:tmpl w:val="1D7EBDB4"/>
    <w:lvl w:ilvl="0" w:tplc="27125A68">
      <w:start w:val="1"/>
      <w:numFmt w:val="bullet"/>
      <w:lvlText w:val="•"/>
      <w:lvlJc w:val="left"/>
      <w:pPr>
        <w:tabs>
          <w:tab w:val="num" w:pos="720"/>
        </w:tabs>
        <w:ind w:left="720" w:hanging="360"/>
      </w:pPr>
      <w:rPr>
        <w:rFonts w:ascii="Times" w:hAnsi="Times" w:hint="default"/>
      </w:rPr>
    </w:lvl>
    <w:lvl w:ilvl="1" w:tplc="AAC26D5E" w:tentative="1">
      <w:start w:val="1"/>
      <w:numFmt w:val="bullet"/>
      <w:lvlText w:val="•"/>
      <w:lvlJc w:val="left"/>
      <w:pPr>
        <w:tabs>
          <w:tab w:val="num" w:pos="1440"/>
        </w:tabs>
        <w:ind w:left="1440" w:hanging="360"/>
      </w:pPr>
      <w:rPr>
        <w:rFonts w:ascii="Times" w:hAnsi="Times" w:hint="default"/>
      </w:rPr>
    </w:lvl>
    <w:lvl w:ilvl="2" w:tplc="16FE8072" w:tentative="1">
      <w:start w:val="1"/>
      <w:numFmt w:val="bullet"/>
      <w:lvlText w:val="•"/>
      <w:lvlJc w:val="left"/>
      <w:pPr>
        <w:tabs>
          <w:tab w:val="num" w:pos="2160"/>
        </w:tabs>
        <w:ind w:left="2160" w:hanging="360"/>
      </w:pPr>
      <w:rPr>
        <w:rFonts w:ascii="Times" w:hAnsi="Times" w:hint="default"/>
      </w:rPr>
    </w:lvl>
    <w:lvl w:ilvl="3" w:tplc="1642650E" w:tentative="1">
      <w:start w:val="1"/>
      <w:numFmt w:val="bullet"/>
      <w:lvlText w:val="•"/>
      <w:lvlJc w:val="left"/>
      <w:pPr>
        <w:tabs>
          <w:tab w:val="num" w:pos="2880"/>
        </w:tabs>
        <w:ind w:left="2880" w:hanging="360"/>
      </w:pPr>
      <w:rPr>
        <w:rFonts w:ascii="Times" w:hAnsi="Times" w:hint="default"/>
      </w:rPr>
    </w:lvl>
    <w:lvl w:ilvl="4" w:tplc="591A8DC2" w:tentative="1">
      <w:start w:val="1"/>
      <w:numFmt w:val="bullet"/>
      <w:lvlText w:val="•"/>
      <w:lvlJc w:val="left"/>
      <w:pPr>
        <w:tabs>
          <w:tab w:val="num" w:pos="3600"/>
        </w:tabs>
        <w:ind w:left="3600" w:hanging="360"/>
      </w:pPr>
      <w:rPr>
        <w:rFonts w:ascii="Times" w:hAnsi="Times" w:hint="default"/>
      </w:rPr>
    </w:lvl>
    <w:lvl w:ilvl="5" w:tplc="D070E296" w:tentative="1">
      <w:start w:val="1"/>
      <w:numFmt w:val="bullet"/>
      <w:lvlText w:val="•"/>
      <w:lvlJc w:val="left"/>
      <w:pPr>
        <w:tabs>
          <w:tab w:val="num" w:pos="4320"/>
        </w:tabs>
        <w:ind w:left="4320" w:hanging="360"/>
      </w:pPr>
      <w:rPr>
        <w:rFonts w:ascii="Times" w:hAnsi="Times" w:hint="default"/>
      </w:rPr>
    </w:lvl>
    <w:lvl w:ilvl="6" w:tplc="101A13B4" w:tentative="1">
      <w:start w:val="1"/>
      <w:numFmt w:val="bullet"/>
      <w:lvlText w:val="•"/>
      <w:lvlJc w:val="left"/>
      <w:pPr>
        <w:tabs>
          <w:tab w:val="num" w:pos="5040"/>
        </w:tabs>
        <w:ind w:left="5040" w:hanging="360"/>
      </w:pPr>
      <w:rPr>
        <w:rFonts w:ascii="Times" w:hAnsi="Times" w:hint="default"/>
      </w:rPr>
    </w:lvl>
    <w:lvl w:ilvl="7" w:tplc="48B83376" w:tentative="1">
      <w:start w:val="1"/>
      <w:numFmt w:val="bullet"/>
      <w:lvlText w:val="•"/>
      <w:lvlJc w:val="left"/>
      <w:pPr>
        <w:tabs>
          <w:tab w:val="num" w:pos="5760"/>
        </w:tabs>
        <w:ind w:left="5760" w:hanging="360"/>
      </w:pPr>
      <w:rPr>
        <w:rFonts w:ascii="Times" w:hAnsi="Times" w:hint="default"/>
      </w:rPr>
    </w:lvl>
    <w:lvl w:ilvl="8" w:tplc="84564252" w:tentative="1">
      <w:start w:val="1"/>
      <w:numFmt w:val="bullet"/>
      <w:lvlText w:val="•"/>
      <w:lvlJc w:val="left"/>
      <w:pPr>
        <w:tabs>
          <w:tab w:val="num" w:pos="6480"/>
        </w:tabs>
        <w:ind w:left="6480" w:hanging="360"/>
      </w:pPr>
      <w:rPr>
        <w:rFonts w:ascii="Times" w:hAnsi="Times" w:hint="default"/>
      </w:rPr>
    </w:lvl>
  </w:abstractNum>
  <w:abstractNum w:abstractNumId="4">
    <w:nsid w:val="0D047F21"/>
    <w:multiLevelType w:val="multilevel"/>
    <w:tmpl w:val="C38C8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0C46734"/>
    <w:multiLevelType w:val="hybridMultilevel"/>
    <w:tmpl w:val="F30A87A6"/>
    <w:lvl w:ilvl="0" w:tplc="88DABB7E">
      <w:start w:val="1"/>
      <w:numFmt w:val="bullet"/>
      <w:lvlText w:val="•"/>
      <w:lvlJc w:val="left"/>
      <w:pPr>
        <w:tabs>
          <w:tab w:val="num" w:pos="720"/>
        </w:tabs>
        <w:ind w:left="720" w:hanging="360"/>
      </w:pPr>
      <w:rPr>
        <w:rFonts w:ascii="Times" w:hAnsi="Times" w:hint="default"/>
      </w:rPr>
    </w:lvl>
    <w:lvl w:ilvl="1" w:tplc="5E541112" w:tentative="1">
      <w:start w:val="1"/>
      <w:numFmt w:val="bullet"/>
      <w:lvlText w:val="•"/>
      <w:lvlJc w:val="left"/>
      <w:pPr>
        <w:tabs>
          <w:tab w:val="num" w:pos="1440"/>
        </w:tabs>
        <w:ind w:left="1440" w:hanging="360"/>
      </w:pPr>
      <w:rPr>
        <w:rFonts w:ascii="Times" w:hAnsi="Times" w:hint="default"/>
      </w:rPr>
    </w:lvl>
    <w:lvl w:ilvl="2" w:tplc="59A0ADC8" w:tentative="1">
      <w:start w:val="1"/>
      <w:numFmt w:val="bullet"/>
      <w:lvlText w:val="•"/>
      <w:lvlJc w:val="left"/>
      <w:pPr>
        <w:tabs>
          <w:tab w:val="num" w:pos="2160"/>
        </w:tabs>
        <w:ind w:left="2160" w:hanging="360"/>
      </w:pPr>
      <w:rPr>
        <w:rFonts w:ascii="Times" w:hAnsi="Times" w:hint="default"/>
      </w:rPr>
    </w:lvl>
    <w:lvl w:ilvl="3" w:tplc="81AC416E" w:tentative="1">
      <w:start w:val="1"/>
      <w:numFmt w:val="bullet"/>
      <w:lvlText w:val="•"/>
      <w:lvlJc w:val="left"/>
      <w:pPr>
        <w:tabs>
          <w:tab w:val="num" w:pos="2880"/>
        </w:tabs>
        <w:ind w:left="2880" w:hanging="360"/>
      </w:pPr>
      <w:rPr>
        <w:rFonts w:ascii="Times" w:hAnsi="Times" w:hint="default"/>
      </w:rPr>
    </w:lvl>
    <w:lvl w:ilvl="4" w:tplc="6B70245A" w:tentative="1">
      <w:start w:val="1"/>
      <w:numFmt w:val="bullet"/>
      <w:lvlText w:val="•"/>
      <w:lvlJc w:val="left"/>
      <w:pPr>
        <w:tabs>
          <w:tab w:val="num" w:pos="3600"/>
        </w:tabs>
        <w:ind w:left="3600" w:hanging="360"/>
      </w:pPr>
      <w:rPr>
        <w:rFonts w:ascii="Times" w:hAnsi="Times" w:hint="default"/>
      </w:rPr>
    </w:lvl>
    <w:lvl w:ilvl="5" w:tplc="D6F06C8E" w:tentative="1">
      <w:start w:val="1"/>
      <w:numFmt w:val="bullet"/>
      <w:lvlText w:val="•"/>
      <w:lvlJc w:val="left"/>
      <w:pPr>
        <w:tabs>
          <w:tab w:val="num" w:pos="4320"/>
        </w:tabs>
        <w:ind w:left="4320" w:hanging="360"/>
      </w:pPr>
      <w:rPr>
        <w:rFonts w:ascii="Times" w:hAnsi="Times" w:hint="default"/>
      </w:rPr>
    </w:lvl>
    <w:lvl w:ilvl="6" w:tplc="E3C49076" w:tentative="1">
      <w:start w:val="1"/>
      <w:numFmt w:val="bullet"/>
      <w:lvlText w:val="•"/>
      <w:lvlJc w:val="left"/>
      <w:pPr>
        <w:tabs>
          <w:tab w:val="num" w:pos="5040"/>
        </w:tabs>
        <w:ind w:left="5040" w:hanging="360"/>
      </w:pPr>
      <w:rPr>
        <w:rFonts w:ascii="Times" w:hAnsi="Times" w:hint="default"/>
      </w:rPr>
    </w:lvl>
    <w:lvl w:ilvl="7" w:tplc="7C3EE88C" w:tentative="1">
      <w:start w:val="1"/>
      <w:numFmt w:val="bullet"/>
      <w:lvlText w:val="•"/>
      <w:lvlJc w:val="left"/>
      <w:pPr>
        <w:tabs>
          <w:tab w:val="num" w:pos="5760"/>
        </w:tabs>
        <w:ind w:left="5760" w:hanging="360"/>
      </w:pPr>
      <w:rPr>
        <w:rFonts w:ascii="Times" w:hAnsi="Times" w:hint="default"/>
      </w:rPr>
    </w:lvl>
    <w:lvl w:ilvl="8" w:tplc="DBE685A2" w:tentative="1">
      <w:start w:val="1"/>
      <w:numFmt w:val="bullet"/>
      <w:lvlText w:val="•"/>
      <w:lvlJc w:val="left"/>
      <w:pPr>
        <w:tabs>
          <w:tab w:val="num" w:pos="6480"/>
        </w:tabs>
        <w:ind w:left="6480" w:hanging="360"/>
      </w:pPr>
      <w:rPr>
        <w:rFonts w:ascii="Times" w:hAnsi="Times" w:hint="default"/>
      </w:rPr>
    </w:lvl>
  </w:abstractNum>
  <w:abstractNum w:abstractNumId="6">
    <w:nsid w:val="10EC7432"/>
    <w:multiLevelType w:val="hybridMultilevel"/>
    <w:tmpl w:val="9CD64C10"/>
    <w:lvl w:ilvl="0" w:tplc="7B001816">
      <w:start w:val="1"/>
      <w:numFmt w:val="decimal"/>
      <w:lvlText w:val="%1."/>
      <w:lvlJc w:val="left"/>
      <w:pPr>
        <w:ind w:left="720" w:hanging="360"/>
      </w:pPr>
      <w:rPr>
        <w:b/>
        <w:color w:val="auto"/>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21B8524F"/>
    <w:multiLevelType w:val="multilevel"/>
    <w:tmpl w:val="D44A9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6315798"/>
    <w:multiLevelType w:val="hybridMultilevel"/>
    <w:tmpl w:val="35E03AFA"/>
    <w:lvl w:ilvl="0" w:tplc="FBB4C134">
      <w:start w:val="1"/>
      <w:numFmt w:val="bullet"/>
      <w:lvlText w:val="•"/>
      <w:lvlJc w:val="left"/>
      <w:pPr>
        <w:tabs>
          <w:tab w:val="num" w:pos="720"/>
        </w:tabs>
        <w:ind w:left="720" w:hanging="360"/>
      </w:pPr>
      <w:rPr>
        <w:rFonts w:ascii="Times" w:hAnsi="Times" w:hint="default"/>
      </w:rPr>
    </w:lvl>
    <w:lvl w:ilvl="1" w:tplc="761CAA68" w:tentative="1">
      <w:start w:val="1"/>
      <w:numFmt w:val="bullet"/>
      <w:lvlText w:val="•"/>
      <w:lvlJc w:val="left"/>
      <w:pPr>
        <w:tabs>
          <w:tab w:val="num" w:pos="1440"/>
        </w:tabs>
        <w:ind w:left="1440" w:hanging="360"/>
      </w:pPr>
      <w:rPr>
        <w:rFonts w:ascii="Times" w:hAnsi="Times" w:hint="default"/>
      </w:rPr>
    </w:lvl>
    <w:lvl w:ilvl="2" w:tplc="F6245DB6" w:tentative="1">
      <w:start w:val="1"/>
      <w:numFmt w:val="bullet"/>
      <w:lvlText w:val="•"/>
      <w:lvlJc w:val="left"/>
      <w:pPr>
        <w:tabs>
          <w:tab w:val="num" w:pos="2160"/>
        </w:tabs>
        <w:ind w:left="2160" w:hanging="360"/>
      </w:pPr>
      <w:rPr>
        <w:rFonts w:ascii="Times" w:hAnsi="Times" w:hint="default"/>
      </w:rPr>
    </w:lvl>
    <w:lvl w:ilvl="3" w:tplc="A0CC4D78" w:tentative="1">
      <w:start w:val="1"/>
      <w:numFmt w:val="bullet"/>
      <w:lvlText w:val="•"/>
      <w:lvlJc w:val="left"/>
      <w:pPr>
        <w:tabs>
          <w:tab w:val="num" w:pos="2880"/>
        </w:tabs>
        <w:ind w:left="2880" w:hanging="360"/>
      </w:pPr>
      <w:rPr>
        <w:rFonts w:ascii="Times" w:hAnsi="Times" w:hint="default"/>
      </w:rPr>
    </w:lvl>
    <w:lvl w:ilvl="4" w:tplc="881E90E8" w:tentative="1">
      <w:start w:val="1"/>
      <w:numFmt w:val="bullet"/>
      <w:lvlText w:val="•"/>
      <w:lvlJc w:val="left"/>
      <w:pPr>
        <w:tabs>
          <w:tab w:val="num" w:pos="3600"/>
        </w:tabs>
        <w:ind w:left="3600" w:hanging="360"/>
      </w:pPr>
      <w:rPr>
        <w:rFonts w:ascii="Times" w:hAnsi="Times" w:hint="default"/>
      </w:rPr>
    </w:lvl>
    <w:lvl w:ilvl="5" w:tplc="AE6011DE" w:tentative="1">
      <w:start w:val="1"/>
      <w:numFmt w:val="bullet"/>
      <w:lvlText w:val="•"/>
      <w:lvlJc w:val="left"/>
      <w:pPr>
        <w:tabs>
          <w:tab w:val="num" w:pos="4320"/>
        </w:tabs>
        <w:ind w:left="4320" w:hanging="360"/>
      </w:pPr>
      <w:rPr>
        <w:rFonts w:ascii="Times" w:hAnsi="Times" w:hint="default"/>
      </w:rPr>
    </w:lvl>
    <w:lvl w:ilvl="6" w:tplc="D55019B8" w:tentative="1">
      <w:start w:val="1"/>
      <w:numFmt w:val="bullet"/>
      <w:lvlText w:val="•"/>
      <w:lvlJc w:val="left"/>
      <w:pPr>
        <w:tabs>
          <w:tab w:val="num" w:pos="5040"/>
        </w:tabs>
        <w:ind w:left="5040" w:hanging="360"/>
      </w:pPr>
      <w:rPr>
        <w:rFonts w:ascii="Times" w:hAnsi="Times" w:hint="default"/>
      </w:rPr>
    </w:lvl>
    <w:lvl w:ilvl="7" w:tplc="1F729810" w:tentative="1">
      <w:start w:val="1"/>
      <w:numFmt w:val="bullet"/>
      <w:lvlText w:val="•"/>
      <w:lvlJc w:val="left"/>
      <w:pPr>
        <w:tabs>
          <w:tab w:val="num" w:pos="5760"/>
        </w:tabs>
        <w:ind w:left="5760" w:hanging="360"/>
      </w:pPr>
      <w:rPr>
        <w:rFonts w:ascii="Times" w:hAnsi="Times" w:hint="default"/>
      </w:rPr>
    </w:lvl>
    <w:lvl w:ilvl="8" w:tplc="0608DF6E" w:tentative="1">
      <w:start w:val="1"/>
      <w:numFmt w:val="bullet"/>
      <w:lvlText w:val="•"/>
      <w:lvlJc w:val="left"/>
      <w:pPr>
        <w:tabs>
          <w:tab w:val="num" w:pos="6480"/>
        </w:tabs>
        <w:ind w:left="6480" w:hanging="360"/>
      </w:pPr>
      <w:rPr>
        <w:rFonts w:ascii="Times" w:hAnsi="Times" w:hint="default"/>
      </w:rPr>
    </w:lvl>
  </w:abstractNum>
  <w:abstractNum w:abstractNumId="10">
    <w:nsid w:val="2B8F3891"/>
    <w:multiLevelType w:val="hybridMultilevel"/>
    <w:tmpl w:val="94AE50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2D28199A"/>
    <w:multiLevelType w:val="hybridMultilevel"/>
    <w:tmpl w:val="5E14B806"/>
    <w:lvl w:ilvl="0" w:tplc="64FA3C3E">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33D77880"/>
    <w:multiLevelType w:val="hybridMultilevel"/>
    <w:tmpl w:val="1CB47E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nsid w:val="3BAA2A9A"/>
    <w:multiLevelType w:val="hybridMultilevel"/>
    <w:tmpl w:val="084A6FD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3E5617F4"/>
    <w:multiLevelType w:val="hybridMultilevel"/>
    <w:tmpl w:val="5D76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B17836"/>
    <w:multiLevelType w:val="hybridMultilevel"/>
    <w:tmpl w:val="E7261F74"/>
    <w:lvl w:ilvl="0" w:tplc="0C905C3A">
      <w:start w:val="1"/>
      <w:numFmt w:val="bullet"/>
      <w:lvlText w:val="•"/>
      <w:lvlJc w:val="left"/>
      <w:pPr>
        <w:tabs>
          <w:tab w:val="num" w:pos="720"/>
        </w:tabs>
        <w:ind w:left="720" w:hanging="360"/>
      </w:pPr>
      <w:rPr>
        <w:rFonts w:ascii="Times" w:hAnsi="Times" w:hint="default"/>
      </w:rPr>
    </w:lvl>
    <w:lvl w:ilvl="1" w:tplc="AEC0A69A" w:tentative="1">
      <w:start w:val="1"/>
      <w:numFmt w:val="bullet"/>
      <w:lvlText w:val="•"/>
      <w:lvlJc w:val="left"/>
      <w:pPr>
        <w:tabs>
          <w:tab w:val="num" w:pos="1440"/>
        </w:tabs>
        <w:ind w:left="1440" w:hanging="360"/>
      </w:pPr>
      <w:rPr>
        <w:rFonts w:ascii="Times" w:hAnsi="Times" w:hint="default"/>
      </w:rPr>
    </w:lvl>
    <w:lvl w:ilvl="2" w:tplc="14463E0E" w:tentative="1">
      <w:start w:val="1"/>
      <w:numFmt w:val="bullet"/>
      <w:lvlText w:val="•"/>
      <w:lvlJc w:val="left"/>
      <w:pPr>
        <w:tabs>
          <w:tab w:val="num" w:pos="2160"/>
        </w:tabs>
        <w:ind w:left="2160" w:hanging="360"/>
      </w:pPr>
      <w:rPr>
        <w:rFonts w:ascii="Times" w:hAnsi="Times" w:hint="default"/>
      </w:rPr>
    </w:lvl>
    <w:lvl w:ilvl="3" w:tplc="F99C7402" w:tentative="1">
      <w:start w:val="1"/>
      <w:numFmt w:val="bullet"/>
      <w:lvlText w:val="•"/>
      <w:lvlJc w:val="left"/>
      <w:pPr>
        <w:tabs>
          <w:tab w:val="num" w:pos="2880"/>
        </w:tabs>
        <w:ind w:left="2880" w:hanging="360"/>
      </w:pPr>
      <w:rPr>
        <w:rFonts w:ascii="Times" w:hAnsi="Times" w:hint="default"/>
      </w:rPr>
    </w:lvl>
    <w:lvl w:ilvl="4" w:tplc="EE002B3C" w:tentative="1">
      <w:start w:val="1"/>
      <w:numFmt w:val="bullet"/>
      <w:lvlText w:val="•"/>
      <w:lvlJc w:val="left"/>
      <w:pPr>
        <w:tabs>
          <w:tab w:val="num" w:pos="3600"/>
        </w:tabs>
        <w:ind w:left="3600" w:hanging="360"/>
      </w:pPr>
      <w:rPr>
        <w:rFonts w:ascii="Times" w:hAnsi="Times" w:hint="default"/>
      </w:rPr>
    </w:lvl>
    <w:lvl w:ilvl="5" w:tplc="1AAC9518" w:tentative="1">
      <w:start w:val="1"/>
      <w:numFmt w:val="bullet"/>
      <w:lvlText w:val="•"/>
      <w:lvlJc w:val="left"/>
      <w:pPr>
        <w:tabs>
          <w:tab w:val="num" w:pos="4320"/>
        </w:tabs>
        <w:ind w:left="4320" w:hanging="360"/>
      </w:pPr>
      <w:rPr>
        <w:rFonts w:ascii="Times" w:hAnsi="Times" w:hint="default"/>
      </w:rPr>
    </w:lvl>
    <w:lvl w:ilvl="6" w:tplc="65026748" w:tentative="1">
      <w:start w:val="1"/>
      <w:numFmt w:val="bullet"/>
      <w:lvlText w:val="•"/>
      <w:lvlJc w:val="left"/>
      <w:pPr>
        <w:tabs>
          <w:tab w:val="num" w:pos="5040"/>
        </w:tabs>
        <w:ind w:left="5040" w:hanging="360"/>
      </w:pPr>
      <w:rPr>
        <w:rFonts w:ascii="Times" w:hAnsi="Times" w:hint="default"/>
      </w:rPr>
    </w:lvl>
    <w:lvl w:ilvl="7" w:tplc="A6C2CFAA" w:tentative="1">
      <w:start w:val="1"/>
      <w:numFmt w:val="bullet"/>
      <w:lvlText w:val="•"/>
      <w:lvlJc w:val="left"/>
      <w:pPr>
        <w:tabs>
          <w:tab w:val="num" w:pos="5760"/>
        </w:tabs>
        <w:ind w:left="5760" w:hanging="360"/>
      </w:pPr>
      <w:rPr>
        <w:rFonts w:ascii="Times" w:hAnsi="Times" w:hint="default"/>
      </w:rPr>
    </w:lvl>
    <w:lvl w:ilvl="8" w:tplc="3AF4F810" w:tentative="1">
      <w:start w:val="1"/>
      <w:numFmt w:val="bullet"/>
      <w:lvlText w:val="•"/>
      <w:lvlJc w:val="left"/>
      <w:pPr>
        <w:tabs>
          <w:tab w:val="num" w:pos="6480"/>
        </w:tabs>
        <w:ind w:left="6480" w:hanging="360"/>
      </w:pPr>
      <w:rPr>
        <w:rFonts w:ascii="Times" w:hAnsi="Times" w:hint="default"/>
      </w:rPr>
    </w:lvl>
  </w:abstractNum>
  <w:abstractNum w:abstractNumId="16">
    <w:nsid w:val="469621C1"/>
    <w:multiLevelType w:val="hybridMultilevel"/>
    <w:tmpl w:val="5C64E17A"/>
    <w:lvl w:ilvl="0" w:tplc="89AACA14">
      <w:start w:val="1"/>
      <w:numFmt w:val="bullet"/>
      <w:lvlText w:val="•"/>
      <w:lvlJc w:val="left"/>
      <w:pPr>
        <w:tabs>
          <w:tab w:val="num" w:pos="720"/>
        </w:tabs>
        <w:ind w:left="720" w:hanging="360"/>
      </w:pPr>
      <w:rPr>
        <w:rFonts w:ascii="Times" w:hAnsi="Times" w:hint="default"/>
      </w:rPr>
    </w:lvl>
    <w:lvl w:ilvl="1" w:tplc="F58A7230" w:tentative="1">
      <w:start w:val="1"/>
      <w:numFmt w:val="bullet"/>
      <w:lvlText w:val="•"/>
      <w:lvlJc w:val="left"/>
      <w:pPr>
        <w:tabs>
          <w:tab w:val="num" w:pos="1440"/>
        </w:tabs>
        <w:ind w:left="1440" w:hanging="360"/>
      </w:pPr>
      <w:rPr>
        <w:rFonts w:ascii="Times" w:hAnsi="Times" w:hint="default"/>
      </w:rPr>
    </w:lvl>
    <w:lvl w:ilvl="2" w:tplc="3E6E853E" w:tentative="1">
      <w:start w:val="1"/>
      <w:numFmt w:val="bullet"/>
      <w:lvlText w:val="•"/>
      <w:lvlJc w:val="left"/>
      <w:pPr>
        <w:tabs>
          <w:tab w:val="num" w:pos="2160"/>
        </w:tabs>
        <w:ind w:left="2160" w:hanging="360"/>
      </w:pPr>
      <w:rPr>
        <w:rFonts w:ascii="Times" w:hAnsi="Times" w:hint="default"/>
      </w:rPr>
    </w:lvl>
    <w:lvl w:ilvl="3" w:tplc="07A0EE42" w:tentative="1">
      <w:start w:val="1"/>
      <w:numFmt w:val="bullet"/>
      <w:lvlText w:val="•"/>
      <w:lvlJc w:val="left"/>
      <w:pPr>
        <w:tabs>
          <w:tab w:val="num" w:pos="2880"/>
        </w:tabs>
        <w:ind w:left="2880" w:hanging="360"/>
      </w:pPr>
      <w:rPr>
        <w:rFonts w:ascii="Times" w:hAnsi="Times" w:hint="default"/>
      </w:rPr>
    </w:lvl>
    <w:lvl w:ilvl="4" w:tplc="20B4E532" w:tentative="1">
      <w:start w:val="1"/>
      <w:numFmt w:val="bullet"/>
      <w:lvlText w:val="•"/>
      <w:lvlJc w:val="left"/>
      <w:pPr>
        <w:tabs>
          <w:tab w:val="num" w:pos="3600"/>
        </w:tabs>
        <w:ind w:left="3600" w:hanging="360"/>
      </w:pPr>
      <w:rPr>
        <w:rFonts w:ascii="Times" w:hAnsi="Times" w:hint="default"/>
      </w:rPr>
    </w:lvl>
    <w:lvl w:ilvl="5" w:tplc="6B7CD2B0" w:tentative="1">
      <w:start w:val="1"/>
      <w:numFmt w:val="bullet"/>
      <w:lvlText w:val="•"/>
      <w:lvlJc w:val="left"/>
      <w:pPr>
        <w:tabs>
          <w:tab w:val="num" w:pos="4320"/>
        </w:tabs>
        <w:ind w:left="4320" w:hanging="360"/>
      </w:pPr>
      <w:rPr>
        <w:rFonts w:ascii="Times" w:hAnsi="Times" w:hint="default"/>
      </w:rPr>
    </w:lvl>
    <w:lvl w:ilvl="6" w:tplc="514C2382" w:tentative="1">
      <w:start w:val="1"/>
      <w:numFmt w:val="bullet"/>
      <w:lvlText w:val="•"/>
      <w:lvlJc w:val="left"/>
      <w:pPr>
        <w:tabs>
          <w:tab w:val="num" w:pos="5040"/>
        </w:tabs>
        <w:ind w:left="5040" w:hanging="360"/>
      </w:pPr>
      <w:rPr>
        <w:rFonts w:ascii="Times" w:hAnsi="Times" w:hint="default"/>
      </w:rPr>
    </w:lvl>
    <w:lvl w:ilvl="7" w:tplc="821869D2" w:tentative="1">
      <w:start w:val="1"/>
      <w:numFmt w:val="bullet"/>
      <w:lvlText w:val="•"/>
      <w:lvlJc w:val="left"/>
      <w:pPr>
        <w:tabs>
          <w:tab w:val="num" w:pos="5760"/>
        </w:tabs>
        <w:ind w:left="5760" w:hanging="360"/>
      </w:pPr>
      <w:rPr>
        <w:rFonts w:ascii="Times" w:hAnsi="Times" w:hint="default"/>
      </w:rPr>
    </w:lvl>
    <w:lvl w:ilvl="8" w:tplc="1E0C334C" w:tentative="1">
      <w:start w:val="1"/>
      <w:numFmt w:val="bullet"/>
      <w:lvlText w:val="•"/>
      <w:lvlJc w:val="left"/>
      <w:pPr>
        <w:tabs>
          <w:tab w:val="num" w:pos="6480"/>
        </w:tabs>
        <w:ind w:left="6480" w:hanging="360"/>
      </w:pPr>
      <w:rPr>
        <w:rFonts w:ascii="Times" w:hAnsi="Times" w:hint="default"/>
      </w:rPr>
    </w:lvl>
  </w:abstractNum>
  <w:abstractNum w:abstractNumId="17">
    <w:nsid w:val="4D7D6E8E"/>
    <w:multiLevelType w:val="hybridMultilevel"/>
    <w:tmpl w:val="0D34FCE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53D26D9B"/>
    <w:multiLevelType w:val="hybridMultilevel"/>
    <w:tmpl w:val="2280117E"/>
    <w:lvl w:ilvl="0" w:tplc="80FCC28C">
      <w:start w:val="1"/>
      <w:numFmt w:val="bullet"/>
      <w:lvlText w:val="•"/>
      <w:lvlJc w:val="left"/>
      <w:pPr>
        <w:tabs>
          <w:tab w:val="num" w:pos="720"/>
        </w:tabs>
        <w:ind w:left="720" w:hanging="360"/>
      </w:pPr>
      <w:rPr>
        <w:rFonts w:ascii="Times" w:hAnsi="Times" w:hint="default"/>
      </w:rPr>
    </w:lvl>
    <w:lvl w:ilvl="1" w:tplc="0DEC698E" w:tentative="1">
      <w:start w:val="1"/>
      <w:numFmt w:val="bullet"/>
      <w:lvlText w:val="•"/>
      <w:lvlJc w:val="left"/>
      <w:pPr>
        <w:tabs>
          <w:tab w:val="num" w:pos="1440"/>
        </w:tabs>
        <w:ind w:left="1440" w:hanging="360"/>
      </w:pPr>
      <w:rPr>
        <w:rFonts w:ascii="Times" w:hAnsi="Times" w:hint="default"/>
      </w:rPr>
    </w:lvl>
    <w:lvl w:ilvl="2" w:tplc="D53E6552" w:tentative="1">
      <w:start w:val="1"/>
      <w:numFmt w:val="bullet"/>
      <w:lvlText w:val="•"/>
      <w:lvlJc w:val="left"/>
      <w:pPr>
        <w:tabs>
          <w:tab w:val="num" w:pos="2160"/>
        </w:tabs>
        <w:ind w:left="2160" w:hanging="360"/>
      </w:pPr>
      <w:rPr>
        <w:rFonts w:ascii="Times" w:hAnsi="Times" w:hint="default"/>
      </w:rPr>
    </w:lvl>
    <w:lvl w:ilvl="3" w:tplc="993042A0" w:tentative="1">
      <w:start w:val="1"/>
      <w:numFmt w:val="bullet"/>
      <w:lvlText w:val="•"/>
      <w:lvlJc w:val="left"/>
      <w:pPr>
        <w:tabs>
          <w:tab w:val="num" w:pos="2880"/>
        </w:tabs>
        <w:ind w:left="2880" w:hanging="360"/>
      </w:pPr>
      <w:rPr>
        <w:rFonts w:ascii="Times" w:hAnsi="Times" w:hint="default"/>
      </w:rPr>
    </w:lvl>
    <w:lvl w:ilvl="4" w:tplc="46E646EA" w:tentative="1">
      <w:start w:val="1"/>
      <w:numFmt w:val="bullet"/>
      <w:lvlText w:val="•"/>
      <w:lvlJc w:val="left"/>
      <w:pPr>
        <w:tabs>
          <w:tab w:val="num" w:pos="3600"/>
        </w:tabs>
        <w:ind w:left="3600" w:hanging="360"/>
      </w:pPr>
      <w:rPr>
        <w:rFonts w:ascii="Times" w:hAnsi="Times" w:hint="default"/>
      </w:rPr>
    </w:lvl>
    <w:lvl w:ilvl="5" w:tplc="D0DE7654" w:tentative="1">
      <w:start w:val="1"/>
      <w:numFmt w:val="bullet"/>
      <w:lvlText w:val="•"/>
      <w:lvlJc w:val="left"/>
      <w:pPr>
        <w:tabs>
          <w:tab w:val="num" w:pos="4320"/>
        </w:tabs>
        <w:ind w:left="4320" w:hanging="360"/>
      </w:pPr>
      <w:rPr>
        <w:rFonts w:ascii="Times" w:hAnsi="Times" w:hint="default"/>
      </w:rPr>
    </w:lvl>
    <w:lvl w:ilvl="6" w:tplc="D9229F08" w:tentative="1">
      <w:start w:val="1"/>
      <w:numFmt w:val="bullet"/>
      <w:lvlText w:val="•"/>
      <w:lvlJc w:val="left"/>
      <w:pPr>
        <w:tabs>
          <w:tab w:val="num" w:pos="5040"/>
        </w:tabs>
        <w:ind w:left="5040" w:hanging="360"/>
      </w:pPr>
      <w:rPr>
        <w:rFonts w:ascii="Times" w:hAnsi="Times" w:hint="default"/>
      </w:rPr>
    </w:lvl>
    <w:lvl w:ilvl="7" w:tplc="6FA6B9C4" w:tentative="1">
      <w:start w:val="1"/>
      <w:numFmt w:val="bullet"/>
      <w:lvlText w:val="•"/>
      <w:lvlJc w:val="left"/>
      <w:pPr>
        <w:tabs>
          <w:tab w:val="num" w:pos="5760"/>
        </w:tabs>
        <w:ind w:left="5760" w:hanging="360"/>
      </w:pPr>
      <w:rPr>
        <w:rFonts w:ascii="Times" w:hAnsi="Times" w:hint="default"/>
      </w:rPr>
    </w:lvl>
    <w:lvl w:ilvl="8" w:tplc="34C25358" w:tentative="1">
      <w:start w:val="1"/>
      <w:numFmt w:val="bullet"/>
      <w:lvlText w:val="•"/>
      <w:lvlJc w:val="left"/>
      <w:pPr>
        <w:tabs>
          <w:tab w:val="num" w:pos="6480"/>
        </w:tabs>
        <w:ind w:left="6480" w:hanging="360"/>
      </w:pPr>
      <w:rPr>
        <w:rFonts w:ascii="Times" w:hAnsi="Times" w:hint="default"/>
      </w:rPr>
    </w:lvl>
  </w:abstractNum>
  <w:abstractNum w:abstractNumId="19">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5F9F13DE"/>
    <w:multiLevelType w:val="hybridMultilevel"/>
    <w:tmpl w:val="F54E784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14F521E"/>
    <w:multiLevelType w:val="multilevel"/>
    <w:tmpl w:val="44DE7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DD259E"/>
    <w:multiLevelType w:val="hybridMultilevel"/>
    <w:tmpl w:val="9452B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A6B5C02"/>
    <w:multiLevelType w:val="hybridMultilevel"/>
    <w:tmpl w:val="1638BF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6656347"/>
    <w:multiLevelType w:val="hybridMultilevel"/>
    <w:tmpl w:val="EC366564"/>
    <w:lvl w:ilvl="0" w:tplc="B13E2DBE">
      <w:start w:val="1"/>
      <w:numFmt w:val="bullet"/>
      <w:lvlText w:val="-"/>
      <w:lvlJc w:val="left"/>
      <w:pPr>
        <w:tabs>
          <w:tab w:val="num" w:pos="720"/>
        </w:tabs>
        <w:ind w:left="720" w:hanging="360"/>
      </w:pPr>
      <w:rPr>
        <w:rFonts w:ascii="Times" w:hAnsi="Times" w:hint="default"/>
      </w:rPr>
    </w:lvl>
    <w:lvl w:ilvl="1" w:tplc="89AACA14">
      <w:start w:val="1"/>
      <w:numFmt w:val="bullet"/>
      <w:lvlText w:val="•"/>
      <w:lvlJc w:val="left"/>
      <w:pPr>
        <w:tabs>
          <w:tab w:val="num" w:pos="1440"/>
        </w:tabs>
        <w:ind w:left="1440" w:hanging="360"/>
      </w:pPr>
      <w:rPr>
        <w:rFonts w:ascii="Times" w:hAnsi="Times" w:hint="default"/>
      </w:rPr>
    </w:lvl>
    <w:lvl w:ilvl="2" w:tplc="17A2FB34" w:tentative="1">
      <w:start w:val="1"/>
      <w:numFmt w:val="bullet"/>
      <w:lvlText w:val="-"/>
      <w:lvlJc w:val="left"/>
      <w:pPr>
        <w:tabs>
          <w:tab w:val="num" w:pos="2160"/>
        </w:tabs>
        <w:ind w:left="2160" w:hanging="360"/>
      </w:pPr>
      <w:rPr>
        <w:rFonts w:ascii="Times" w:hAnsi="Times" w:hint="default"/>
      </w:rPr>
    </w:lvl>
    <w:lvl w:ilvl="3" w:tplc="9B4E792A" w:tentative="1">
      <w:start w:val="1"/>
      <w:numFmt w:val="bullet"/>
      <w:lvlText w:val="-"/>
      <w:lvlJc w:val="left"/>
      <w:pPr>
        <w:tabs>
          <w:tab w:val="num" w:pos="2880"/>
        </w:tabs>
        <w:ind w:left="2880" w:hanging="360"/>
      </w:pPr>
      <w:rPr>
        <w:rFonts w:ascii="Times" w:hAnsi="Times" w:hint="default"/>
      </w:rPr>
    </w:lvl>
    <w:lvl w:ilvl="4" w:tplc="DB74A886" w:tentative="1">
      <w:start w:val="1"/>
      <w:numFmt w:val="bullet"/>
      <w:lvlText w:val="-"/>
      <w:lvlJc w:val="left"/>
      <w:pPr>
        <w:tabs>
          <w:tab w:val="num" w:pos="3600"/>
        </w:tabs>
        <w:ind w:left="3600" w:hanging="360"/>
      </w:pPr>
      <w:rPr>
        <w:rFonts w:ascii="Times" w:hAnsi="Times" w:hint="default"/>
      </w:rPr>
    </w:lvl>
    <w:lvl w:ilvl="5" w:tplc="9BAC94B0" w:tentative="1">
      <w:start w:val="1"/>
      <w:numFmt w:val="bullet"/>
      <w:lvlText w:val="-"/>
      <w:lvlJc w:val="left"/>
      <w:pPr>
        <w:tabs>
          <w:tab w:val="num" w:pos="4320"/>
        </w:tabs>
        <w:ind w:left="4320" w:hanging="360"/>
      </w:pPr>
      <w:rPr>
        <w:rFonts w:ascii="Times" w:hAnsi="Times" w:hint="default"/>
      </w:rPr>
    </w:lvl>
    <w:lvl w:ilvl="6" w:tplc="8E5CEF7A" w:tentative="1">
      <w:start w:val="1"/>
      <w:numFmt w:val="bullet"/>
      <w:lvlText w:val="-"/>
      <w:lvlJc w:val="left"/>
      <w:pPr>
        <w:tabs>
          <w:tab w:val="num" w:pos="5040"/>
        </w:tabs>
        <w:ind w:left="5040" w:hanging="360"/>
      </w:pPr>
      <w:rPr>
        <w:rFonts w:ascii="Times" w:hAnsi="Times" w:hint="default"/>
      </w:rPr>
    </w:lvl>
    <w:lvl w:ilvl="7" w:tplc="CC0ED436" w:tentative="1">
      <w:start w:val="1"/>
      <w:numFmt w:val="bullet"/>
      <w:lvlText w:val="-"/>
      <w:lvlJc w:val="left"/>
      <w:pPr>
        <w:tabs>
          <w:tab w:val="num" w:pos="5760"/>
        </w:tabs>
        <w:ind w:left="5760" w:hanging="360"/>
      </w:pPr>
      <w:rPr>
        <w:rFonts w:ascii="Times" w:hAnsi="Times" w:hint="default"/>
      </w:rPr>
    </w:lvl>
    <w:lvl w:ilvl="8" w:tplc="A26CB1D0" w:tentative="1">
      <w:start w:val="1"/>
      <w:numFmt w:val="bullet"/>
      <w:lvlText w:val="-"/>
      <w:lvlJc w:val="left"/>
      <w:pPr>
        <w:tabs>
          <w:tab w:val="num" w:pos="6480"/>
        </w:tabs>
        <w:ind w:left="6480" w:hanging="360"/>
      </w:pPr>
      <w:rPr>
        <w:rFonts w:ascii="Times" w:hAnsi="Times" w:hint="default"/>
      </w:rPr>
    </w:lvl>
  </w:abstractNum>
  <w:num w:numId="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4"/>
  </w:num>
  <w:num w:numId="6">
    <w:abstractNumId w:val="21"/>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1"/>
  </w:num>
  <w:num w:numId="12">
    <w:abstractNumId w:val="1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2"/>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3"/>
  </w:num>
  <w:num w:numId="20">
    <w:abstractNumId w:val="24"/>
  </w:num>
  <w:num w:numId="21">
    <w:abstractNumId w:val="16"/>
  </w:num>
  <w:num w:numId="22">
    <w:abstractNumId w:val="5"/>
  </w:num>
  <w:num w:numId="23">
    <w:abstractNumId w:val="18"/>
  </w:num>
  <w:num w:numId="24">
    <w:abstractNumId w:val="9"/>
  </w:num>
  <w:num w:numId="25">
    <w:abstractNumId w:val="3"/>
  </w:num>
  <w:num w:numId="26">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25AD"/>
    <w:rsid w:val="0001344B"/>
    <w:rsid w:val="000148C3"/>
    <w:rsid w:val="00015D72"/>
    <w:rsid w:val="00020C3D"/>
    <w:rsid w:val="00021AF9"/>
    <w:rsid w:val="00022B9B"/>
    <w:rsid w:val="000251D9"/>
    <w:rsid w:val="0002581F"/>
    <w:rsid w:val="0003218E"/>
    <w:rsid w:val="000340DC"/>
    <w:rsid w:val="000355C7"/>
    <w:rsid w:val="00042437"/>
    <w:rsid w:val="000427C6"/>
    <w:rsid w:val="00043424"/>
    <w:rsid w:val="0004381E"/>
    <w:rsid w:val="000467A8"/>
    <w:rsid w:val="00050CED"/>
    <w:rsid w:val="0005218E"/>
    <w:rsid w:val="00052AC6"/>
    <w:rsid w:val="00056367"/>
    <w:rsid w:val="0005785F"/>
    <w:rsid w:val="00060A5E"/>
    <w:rsid w:val="000712B2"/>
    <w:rsid w:val="00074845"/>
    <w:rsid w:val="00075D85"/>
    <w:rsid w:val="00076CBE"/>
    <w:rsid w:val="00083805"/>
    <w:rsid w:val="0008479E"/>
    <w:rsid w:val="0008496E"/>
    <w:rsid w:val="00085A0F"/>
    <w:rsid w:val="000905B8"/>
    <w:rsid w:val="000914E7"/>
    <w:rsid w:val="00091A06"/>
    <w:rsid w:val="000941E9"/>
    <w:rsid w:val="000A094B"/>
    <w:rsid w:val="000A0ABE"/>
    <w:rsid w:val="000A0ADF"/>
    <w:rsid w:val="000A26DF"/>
    <w:rsid w:val="000A2ECC"/>
    <w:rsid w:val="000A3D47"/>
    <w:rsid w:val="000A677B"/>
    <w:rsid w:val="000B0258"/>
    <w:rsid w:val="000B05EE"/>
    <w:rsid w:val="000B1710"/>
    <w:rsid w:val="000B33D2"/>
    <w:rsid w:val="000B3658"/>
    <w:rsid w:val="000B394F"/>
    <w:rsid w:val="000B5A46"/>
    <w:rsid w:val="000B6199"/>
    <w:rsid w:val="000B735B"/>
    <w:rsid w:val="000B74DB"/>
    <w:rsid w:val="000B79A8"/>
    <w:rsid w:val="000C1487"/>
    <w:rsid w:val="000C38C7"/>
    <w:rsid w:val="000C5AD2"/>
    <w:rsid w:val="000C5BEC"/>
    <w:rsid w:val="000D0737"/>
    <w:rsid w:val="000D19FF"/>
    <w:rsid w:val="000D56DF"/>
    <w:rsid w:val="000E08AD"/>
    <w:rsid w:val="000E2091"/>
    <w:rsid w:val="000E47C2"/>
    <w:rsid w:val="000E6275"/>
    <w:rsid w:val="000E6FCA"/>
    <w:rsid w:val="000F0915"/>
    <w:rsid w:val="000F1A0F"/>
    <w:rsid w:val="00102C70"/>
    <w:rsid w:val="00105046"/>
    <w:rsid w:val="00105540"/>
    <w:rsid w:val="00112A87"/>
    <w:rsid w:val="001134E2"/>
    <w:rsid w:val="00113D29"/>
    <w:rsid w:val="00113F70"/>
    <w:rsid w:val="00116134"/>
    <w:rsid w:val="0011684C"/>
    <w:rsid w:val="00122663"/>
    <w:rsid w:val="001230BE"/>
    <w:rsid w:val="00132994"/>
    <w:rsid w:val="00135E8D"/>
    <w:rsid w:val="001403E7"/>
    <w:rsid w:val="001419DA"/>
    <w:rsid w:val="00152D28"/>
    <w:rsid w:val="00154BD7"/>
    <w:rsid w:val="001567C6"/>
    <w:rsid w:val="001569E0"/>
    <w:rsid w:val="0016091B"/>
    <w:rsid w:val="00160F68"/>
    <w:rsid w:val="0016285C"/>
    <w:rsid w:val="00165EC8"/>
    <w:rsid w:val="0016632F"/>
    <w:rsid w:val="00170A58"/>
    <w:rsid w:val="001746A4"/>
    <w:rsid w:val="0017631A"/>
    <w:rsid w:val="0017746A"/>
    <w:rsid w:val="001806C4"/>
    <w:rsid w:val="001811DD"/>
    <w:rsid w:val="001814A5"/>
    <w:rsid w:val="001818A5"/>
    <w:rsid w:val="0019248A"/>
    <w:rsid w:val="001934EE"/>
    <w:rsid w:val="00195485"/>
    <w:rsid w:val="0019658E"/>
    <w:rsid w:val="001A1545"/>
    <w:rsid w:val="001A1560"/>
    <w:rsid w:val="001A225B"/>
    <w:rsid w:val="001A2937"/>
    <w:rsid w:val="001A3F3A"/>
    <w:rsid w:val="001A4C00"/>
    <w:rsid w:val="001A64A0"/>
    <w:rsid w:val="001A6B58"/>
    <w:rsid w:val="001B149E"/>
    <w:rsid w:val="001B20E7"/>
    <w:rsid w:val="001B585F"/>
    <w:rsid w:val="001B63A7"/>
    <w:rsid w:val="001B7A89"/>
    <w:rsid w:val="001C3533"/>
    <w:rsid w:val="001C5016"/>
    <w:rsid w:val="001D01D3"/>
    <w:rsid w:val="001D0B08"/>
    <w:rsid w:val="001D6882"/>
    <w:rsid w:val="001D7128"/>
    <w:rsid w:val="001D7BAE"/>
    <w:rsid w:val="001E176E"/>
    <w:rsid w:val="001E20E1"/>
    <w:rsid w:val="001E2B40"/>
    <w:rsid w:val="001E5F31"/>
    <w:rsid w:val="001F14A4"/>
    <w:rsid w:val="001F1E1B"/>
    <w:rsid w:val="0020260C"/>
    <w:rsid w:val="00207A26"/>
    <w:rsid w:val="00210045"/>
    <w:rsid w:val="002107D1"/>
    <w:rsid w:val="00212BDC"/>
    <w:rsid w:val="00213926"/>
    <w:rsid w:val="002143F2"/>
    <w:rsid w:val="00216D0B"/>
    <w:rsid w:val="00222C25"/>
    <w:rsid w:val="0022415D"/>
    <w:rsid w:val="0022799D"/>
    <w:rsid w:val="0023209A"/>
    <w:rsid w:val="0023437B"/>
    <w:rsid w:val="00235457"/>
    <w:rsid w:val="00235B11"/>
    <w:rsid w:val="00236F1E"/>
    <w:rsid w:val="00240BC4"/>
    <w:rsid w:val="0024138C"/>
    <w:rsid w:val="00243744"/>
    <w:rsid w:val="002447EB"/>
    <w:rsid w:val="0024538B"/>
    <w:rsid w:val="00245C05"/>
    <w:rsid w:val="00247229"/>
    <w:rsid w:val="0025287B"/>
    <w:rsid w:val="00253F2F"/>
    <w:rsid w:val="00255F10"/>
    <w:rsid w:val="002572F4"/>
    <w:rsid w:val="0026147A"/>
    <w:rsid w:val="0026773D"/>
    <w:rsid w:val="00270A87"/>
    <w:rsid w:val="0027171C"/>
    <w:rsid w:val="00273E33"/>
    <w:rsid w:val="00274273"/>
    <w:rsid w:val="00274C9F"/>
    <w:rsid w:val="0027769C"/>
    <w:rsid w:val="00277F2E"/>
    <w:rsid w:val="00283AC0"/>
    <w:rsid w:val="00284C9F"/>
    <w:rsid w:val="00285996"/>
    <w:rsid w:val="00290358"/>
    <w:rsid w:val="0029129C"/>
    <w:rsid w:val="00292D20"/>
    <w:rsid w:val="00294416"/>
    <w:rsid w:val="0029662A"/>
    <w:rsid w:val="0029693D"/>
    <w:rsid w:val="00297BCA"/>
    <w:rsid w:val="002A1DB1"/>
    <w:rsid w:val="002A20FA"/>
    <w:rsid w:val="002A25AB"/>
    <w:rsid w:val="002B51E6"/>
    <w:rsid w:val="002B57D0"/>
    <w:rsid w:val="002C4112"/>
    <w:rsid w:val="002C5F2E"/>
    <w:rsid w:val="002C7B0D"/>
    <w:rsid w:val="002E00A1"/>
    <w:rsid w:val="002E017F"/>
    <w:rsid w:val="002E2D58"/>
    <w:rsid w:val="002E3139"/>
    <w:rsid w:val="002E42D0"/>
    <w:rsid w:val="002E7DF9"/>
    <w:rsid w:val="002F21D8"/>
    <w:rsid w:val="002F251E"/>
    <w:rsid w:val="002F2938"/>
    <w:rsid w:val="002F2D96"/>
    <w:rsid w:val="003000E0"/>
    <w:rsid w:val="003015B1"/>
    <w:rsid w:val="003019BD"/>
    <w:rsid w:val="003020FA"/>
    <w:rsid w:val="00303314"/>
    <w:rsid w:val="00305985"/>
    <w:rsid w:val="00305CCC"/>
    <w:rsid w:val="003068DC"/>
    <w:rsid w:val="00306D13"/>
    <w:rsid w:val="00311A14"/>
    <w:rsid w:val="00312985"/>
    <w:rsid w:val="00314260"/>
    <w:rsid w:val="00321696"/>
    <w:rsid w:val="00321D5F"/>
    <w:rsid w:val="00322C94"/>
    <w:rsid w:val="00330436"/>
    <w:rsid w:val="00330B65"/>
    <w:rsid w:val="0033285B"/>
    <w:rsid w:val="003334BD"/>
    <w:rsid w:val="00334977"/>
    <w:rsid w:val="003350D5"/>
    <w:rsid w:val="00336CEB"/>
    <w:rsid w:val="00352E46"/>
    <w:rsid w:val="00355542"/>
    <w:rsid w:val="00365BB4"/>
    <w:rsid w:val="00366B4E"/>
    <w:rsid w:val="00370B20"/>
    <w:rsid w:val="00373CB2"/>
    <w:rsid w:val="00373D51"/>
    <w:rsid w:val="00374614"/>
    <w:rsid w:val="00376276"/>
    <w:rsid w:val="003811EE"/>
    <w:rsid w:val="00387236"/>
    <w:rsid w:val="00396B96"/>
    <w:rsid w:val="00396C4B"/>
    <w:rsid w:val="003A2828"/>
    <w:rsid w:val="003A2FFE"/>
    <w:rsid w:val="003A6A77"/>
    <w:rsid w:val="003B0BA6"/>
    <w:rsid w:val="003B18E3"/>
    <w:rsid w:val="003B2501"/>
    <w:rsid w:val="003B6C15"/>
    <w:rsid w:val="003C587B"/>
    <w:rsid w:val="003C71EF"/>
    <w:rsid w:val="003D132A"/>
    <w:rsid w:val="003E4598"/>
    <w:rsid w:val="003E5C70"/>
    <w:rsid w:val="003E5EDC"/>
    <w:rsid w:val="003F29A7"/>
    <w:rsid w:val="003F34FC"/>
    <w:rsid w:val="003F5416"/>
    <w:rsid w:val="003F7644"/>
    <w:rsid w:val="00400E0B"/>
    <w:rsid w:val="00402F6A"/>
    <w:rsid w:val="00404E64"/>
    <w:rsid w:val="004056F4"/>
    <w:rsid w:val="00411514"/>
    <w:rsid w:val="00415034"/>
    <w:rsid w:val="004165A8"/>
    <w:rsid w:val="0041750B"/>
    <w:rsid w:val="00422C50"/>
    <w:rsid w:val="00423F40"/>
    <w:rsid w:val="004262C6"/>
    <w:rsid w:val="00432BA0"/>
    <w:rsid w:val="004336ED"/>
    <w:rsid w:val="004347CC"/>
    <w:rsid w:val="0043548F"/>
    <w:rsid w:val="00440AC0"/>
    <w:rsid w:val="00440D17"/>
    <w:rsid w:val="00441EC7"/>
    <w:rsid w:val="00442FFF"/>
    <w:rsid w:val="00443A81"/>
    <w:rsid w:val="00443C7E"/>
    <w:rsid w:val="00443D06"/>
    <w:rsid w:val="00446ED6"/>
    <w:rsid w:val="00450464"/>
    <w:rsid w:val="00453989"/>
    <w:rsid w:val="00461F52"/>
    <w:rsid w:val="00465633"/>
    <w:rsid w:val="00471875"/>
    <w:rsid w:val="00472042"/>
    <w:rsid w:val="004738E4"/>
    <w:rsid w:val="004761CA"/>
    <w:rsid w:val="00482B69"/>
    <w:rsid w:val="00485B53"/>
    <w:rsid w:val="00487DD5"/>
    <w:rsid w:val="00490260"/>
    <w:rsid w:val="00496C47"/>
    <w:rsid w:val="00497F08"/>
    <w:rsid w:val="004A094F"/>
    <w:rsid w:val="004A34C0"/>
    <w:rsid w:val="004A495F"/>
    <w:rsid w:val="004B6EF1"/>
    <w:rsid w:val="004B7E15"/>
    <w:rsid w:val="004C21B4"/>
    <w:rsid w:val="004C4D3D"/>
    <w:rsid w:val="004C731A"/>
    <w:rsid w:val="004D1652"/>
    <w:rsid w:val="004D5A94"/>
    <w:rsid w:val="004D75DB"/>
    <w:rsid w:val="004E2E75"/>
    <w:rsid w:val="004E4A94"/>
    <w:rsid w:val="004E5672"/>
    <w:rsid w:val="004F5560"/>
    <w:rsid w:val="004F69BF"/>
    <w:rsid w:val="004F7FDC"/>
    <w:rsid w:val="00506AFC"/>
    <w:rsid w:val="005072CA"/>
    <w:rsid w:val="0051008B"/>
    <w:rsid w:val="00514AF6"/>
    <w:rsid w:val="00515F6B"/>
    <w:rsid w:val="00524B8B"/>
    <w:rsid w:val="00531835"/>
    <w:rsid w:val="00532D2C"/>
    <w:rsid w:val="005335D0"/>
    <w:rsid w:val="00533A5D"/>
    <w:rsid w:val="00542DE9"/>
    <w:rsid w:val="005450ED"/>
    <w:rsid w:val="00547CD1"/>
    <w:rsid w:val="005539E1"/>
    <w:rsid w:val="00553FD7"/>
    <w:rsid w:val="00556F7C"/>
    <w:rsid w:val="005600B8"/>
    <w:rsid w:val="00560D76"/>
    <w:rsid w:val="00563283"/>
    <w:rsid w:val="0056543B"/>
    <w:rsid w:val="0056732A"/>
    <w:rsid w:val="0056756E"/>
    <w:rsid w:val="00570610"/>
    <w:rsid w:val="00575F07"/>
    <w:rsid w:val="00580280"/>
    <w:rsid w:val="00580CC1"/>
    <w:rsid w:val="00580EC3"/>
    <w:rsid w:val="00587190"/>
    <w:rsid w:val="00592F6D"/>
    <w:rsid w:val="005960E6"/>
    <w:rsid w:val="005A6DF5"/>
    <w:rsid w:val="005B25B5"/>
    <w:rsid w:val="005B7047"/>
    <w:rsid w:val="005C03BB"/>
    <w:rsid w:val="005C2353"/>
    <w:rsid w:val="005C3809"/>
    <w:rsid w:val="005C3A26"/>
    <w:rsid w:val="005C52F2"/>
    <w:rsid w:val="005C6A47"/>
    <w:rsid w:val="005D26FC"/>
    <w:rsid w:val="005D3E1A"/>
    <w:rsid w:val="005D4F1B"/>
    <w:rsid w:val="005D5219"/>
    <w:rsid w:val="005D6867"/>
    <w:rsid w:val="005E0BA4"/>
    <w:rsid w:val="005E79C1"/>
    <w:rsid w:val="005F08A4"/>
    <w:rsid w:val="005F2EFC"/>
    <w:rsid w:val="005F31E2"/>
    <w:rsid w:val="006017C5"/>
    <w:rsid w:val="00606C87"/>
    <w:rsid w:val="00612673"/>
    <w:rsid w:val="006134EA"/>
    <w:rsid w:val="006141D3"/>
    <w:rsid w:val="00614E59"/>
    <w:rsid w:val="00616B49"/>
    <w:rsid w:val="00622E4C"/>
    <w:rsid w:val="006314EA"/>
    <w:rsid w:val="0063182B"/>
    <w:rsid w:val="00633B8F"/>
    <w:rsid w:val="00633C50"/>
    <w:rsid w:val="00641414"/>
    <w:rsid w:val="00645766"/>
    <w:rsid w:val="00650076"/>
    <w:rsid w:val="0065124D"/>
    <w:rsid w:val="00653861"/>
    <w:rsid w:val="00654E83"/>
    <w:rsid w:val="006553E5"/>
    <w:rsid w:val="00655725"/>
    <w:rsid w:val="00662A5E"/>
    <w:rsid w:val="006648E2"/>
    <w:rsid w:val="00665005"/>
    <w:rsid w:val="006652DE"/>
    <w:rsid w:val="006660ED"/>
    <w:rsid w:val="00670B6E"/>
    <w:rsid w:val="00673D8E"/>
    <w:rsid w:val="00680178"/>
    <w:rsid w:val="00681B3D"/>
    <w:rsid w:val="00682ADB"/>
    <w:rsid w:val="00692203"/>
    <w:rsid w:val="00692301"/>
    <w:rsid w:val="00692869"/>
    <w:rsid w:val="00693DBA"/>
    <w:rsid w:val="006A2ECE"/>
    <w:rsid w:val="006A4713"/>
    <w:rsid w:val="006B3242"/>
    <w:rsid w:val="006B65D0"/>
    <w:rsid w:val="006C2718"/>
    <w:rsid w:val="006C77F7"/>
    <w:rsid w:val="006D087F"/>
    <w:rsid w:val="006D095A"/>
    <w:rsid w:val="006D2E0B"/>
    <w:rsid w:val="006D58A7"/>
    <w:rsid w:val="006E1308"/>
    <w:rsid w:val="006E46E2"/>
    <w:rsid w:val="006E496A"/>
    <w:rsid w:val="006E5862"/>
    <w:rsid w:val="006E6F51"/>
    <w:rsid w:val="006F11A0"/>
    <w:rsid w:val="006F4E2F"/>
    <w:rsid w:val="006F6520"/>
    <w:rsid w:val="00700F8C"/>
    <w:rsid w:val="00702840"/>
    <w:rsid w:val="007039C1"/>
    <w:rsid w:val="007043FC"/>
    <w:rsid w:val="007141BC"/>
    <w:rsid w:val="00720680"/>
    <w:rsid w:val="007208E1"/>
    <w:rsid w:val="00723279"/>
    <w:rsid w:val="007269B3"/>
    <w:rsid w:val="00732133"/>
    <w:rsid w:val="007346D0"/>
    <w:rsid w:val="007371F5"/>
    <w:rsid w:val="00737966"/>
    <w:rsid w:val="007411BD"/>
    <w:rsid w:val="00743549"/>
    <w:rsid w:val="00752680"/>
    <w:rsid w:val="00752FD5"/>
    <w:rsid w:val="00754F7C"/>
    <w:rsid w:val="007608E6"/>
    <w:rsid w:val="00760F0D"/>
    <w:rsid w:val="00766E3E"/>
    <w:rsid w:val="00767D51"/>
    <w:rsid w:val="00772D23"/>
    <w:rsid w:val="00776921"/>
    <w:rsid w:val="007800FC"/>
    <w:rsid w:val="007802C9"/>
    <w:rsid w:val="0078334E"/>
    <w:rsid w:val="00784005"/>
    <w:rsid w:val="00785DB1"/>
    <w:rsid w:val="007875AF"/>
    <w:rsid w:val="00790544"/>
    <w:rsid w:val="00794696"/>
    <w:rsid w:val="007946D9"/>
    <w:rsid w:val="007959BA"/>
    <w:rsid w:val="00795E61"/>
    <w:rsid w:val="00796414"/>
    <w:rsid w:val="007B4821"/>
    <w:rsid w:val="007B5316"/>
    <w:rsid w:val="007B7B21"/>
    <w:rsid w:val="007C0DF5"/>
    <w:rsid w:val="007C1C41"/>
    <w:rsid w:val="007C1F31"/>
    <w:rsid w:val="007C2A8D"/>
    <w:rsid w:val="007C385A"/>
    <w:rsid w:val="007C510B"/>
    <w:rsid w:val="007C73A8"/>
    <w:rsid w:val="007D0F32"/>
    <w:rsid w:val="007D253B"/>
    <w:rsid w:val="007D28D9"/>
    <w:rsid w:val="007D3487"/>
    <w:rsid w:val="007D4376"/>
    <w:rsid w:val="007E1E23"/>
    <w:rsid w:val="007E28B2"/>
    <w:rsid w:val="007E2A66"/>
    <w:rsid w:val="007E4ABC"/>
    <w:rsid w:val="007E4B9E"/>
    <w:rsid w:val="007E5829"/>
    <w:rsid w:val="007E6068"/>
    <w:rsid w:val="007E70A3"/>
    <w:rsid w:val="007E74A9"/>
    <w:rsid w:val="007F1E33"/>
    <w:rsid w:val="007F37AC"/>
    <w:rsid w:val="007F4161"/>
    <w:rsid w:val="007F489F"/>
    <w:rsid w:val="007F6848"/>
    <w:rsid w:val="007F6C2C"/>
    <w:rsid w:val="00801A7B"/>
    <w:rsid w:val="00801FCB"/>
    <w:rsid w:val="008049E0"/>
    <w:rsid w:val="00807A8E"/>
    <w:rsid w:val="0081455D"/>
    <w:rsid w:val="0081600B"/>
    <w:rsid w:val="00824A14"/>
    <w:rsid w:val="0082541B"/>
    <w:rsid w:val="00825E15"/>
    <w:rsid w:val="00826EA7"/>
    <w:rsid w:val="0083054F"/>
    <w:rsid w:val="00831B61"/>
    <w:rsid w:val="0083349A"/>
    <w:rsid w:val="00836ABE"/>
    <w:rsid w:val="008377AF"/>
    <w:rsid w:val="00837C43"/>
    <w:rsid w:val="008426A1"/>
    <w:rsid w:val="00842FF3"/>
    <w:rsid w:val="00843DD1"/>
    <w:rsid w:val="00845BD7"/>
    <w:rsid w:val="0086325F"/>
    <w:rsid w:val="00865E3A"/>
    <w:rsid w:val="00866F1D"/>
    <w:rsid w:val="00867152"/>
    <w:rsid w:val="00870868"/>
    <w:rsid w:val="00874358"/>
    <w:rsid w:val="00874B0B"/>
    <w:rsid w:val="00875B87"/>
    <w:rsid w:val="00880BF2"/>
    <w:rsid w:val="008901C7"/>
    <w:rsid w:val="00895AF1"/>
    <w:rsid w:val="00896C2A"/>
    <w:rsid w:val="00897800"/>
    <w:rsid w:val="008A1111"/>
    <w:rsid w:val="008B3E4C"/>
    <w:rsid w:val="008B3F24"/>
    <w:rsid w:val="008B575F"/>
    <w:rsid w:val="008B672F"/>
    <w:rsid w:val="008B7966"/>
    <w:rsid w:val="008C1340"/>
    <w:rsid w:val="008C31CE"/>
    <w:rsid w:val="008C78E9"/>
    <w:rsid w:val="008D0C8C"/>
    <w:rsid w:val="008D1252"/>
    <w:rsid w:val="008D21CB"/>
    <w:rsid w:val="008D2E20"/>
    <w:rsid w:val="008D5AE0"/>
    <w:rsid w:val="008D6A12"/>
    <w:rsid w:val="008E6925"/>
    <w:rsid w:val="008F085C"/>
    <w:rsid w:val="008F371B"/>
    <w:rsid w:val="008F561C"/>
    <w:rsid w:val="00906C1C"/>
    <w:rsid w:val="00910382"/>
    <w:rsid w:val="00912554"/>
    <w:rsid w:val="00912705"/>
    <w:rsid w:val="00912AD8"/>
    <w:rsid w:val="00914333"/>
    <w:rsid w:val="0091572C"/>
    <w:rsid w:val="00917455"/>
    <w:rsid w:val="00921277"/>
    <w:rsid w:val="00925D1F"/>
    <w:rsid w:val="00927491"/>
    <w:rsid w:val="00933935"/>
    <w:rsid w:val="00936760"/>
    <w:rsid w:val="00936F82"/>
    <w:rsid w:val="00937E27"/>
    <w:rsid w:val="009410D2"/>
    <w:rsid w:val="00941299"/>
    <w:rsid w:val="009430EF"/>
    <w:rsid w:val="00944B5F"/>
    <w:rsid w:val="00946FAD"/>
    <w:rsid w:val="00950B4C"/>
    <w:rsid w:val="00951CC5"/>
    <w:rsid w:val="00953588"/>
    <w:rsid w:val="00955A47"/>
    <w:rsid w:val="00956AA7"/>
    <w:rsid w:val="009605FF"/>
    <w:rsid w:val="009654C8"/>
    <w:rsid w:val="00965755"/>
    <w:rsid w:val="00965965"/>
    <w:rsid w:val="0097038B"/>
    <w:rsid w:val="00970CF3"/>
    <w:rsid w:val="00972104"/>
    <w:rsid w:val="00974800"/>
    <w:rsid w:val="00977476"/>
    <w:rsid w:val="00981A24"/>
    <w:rsid w:val="00982385"/>
    <w:rsid w:val="009823DF"/>
    <w:rsid w:val="00983B2F"/>
    <w:rsid w:val="00987F4A"/>
    <w:rsid w:val="00992DBE"/>
    <w:rsid w:val="009956DE"/>
    <w:rsid w:val="00997002"/>
    <w:rsid w:val="009A11C6"/>
    <w:rsid w:val="009A3D47"/>
    <w:rsid w:val="009A750E"/>
    <w:rsid w:val="009A7B5C"/>
    <w:rsid w:val="009B1CCD"/>
    <w:rsid w:val="009B2DA9"/>
    <w:rsid w:val="009B65C4"/>
    <w:rsid w:val="009C2A7B"/>
    <w:rsid w:val="009C3412"/>
    <w:rsid w:val="009C3AC9"/>
    <w:rsid w:val="009C3C16"/>
    <w:rsid w:val="009C75A2"/>
    <w:rsid w:val="009D05B6"/>
    <w:rsid w:val="009D1216"/>
    <w:rsid w:val="009D3DBD"/>
    <w:rsid w:val="009E2C5A"/>
    <w:rsid w:val="009E395F"/>
    <w:rsid w:val="009E41E4"/>
    <w:rsid w:val="009E59E4"/>
    <w:rsid w:val="009E5EF0"/>
    <w:rsid w:val="009F48A9"/>
    <w:rsid w:val="009F7704"/>
    <w:rsid w:val="00A05721"/>
    <w:rsid w:val="00A11A00"/>
    <w:rsid w:val="00A143AC"/>
    <w:rsid w:val="00A1536B"/>
    <w:rsid w:val="00A161A6"/>
    <w:rsid w:val="00A16A9B"/>
    <w:rsid w:val="00A20194"/>
    <w:rsid w:val="00A20269"/>
    <w:rsid w:val="00A208EC"/>
    <w:rsid w:val="00A223A1"/>
    <w:rsid w:val="00A23601"/>
    <w:rsid w:val="00A237C6"/>
    <w:rsid w:val="00A24484"/>
    <w:rsid w:val="00A35C7C"/>
    <w:rsid w:val="00A40171"/>
    <w:rsid w:val="00A40E05"/>
    <w:rsid w:val="00A412D7"/>
    <w:rsid w:val="00A42B5B"/>
    <w:rsid w:val="00A43971"/>
    <w:rsid w:val="00A43FF7"/>
    <w:rsid w:val="00A44999"/>
    <w:rsid w:val="00A44D53"/>
    <w:rsid w:val="00A47EC9"/>
    <w:rsid w:val="00A51043"/>
    <w:rsid w:val="00A5153B"/>
    <w:rsid w:val="00A57253"/>
    <w:rsid w:val="00A60187"/>
    <w:rsid w:val="00A624BE"/>
    <w:rsid w:val="00A65A12"/>
    <w:rsid w:val="00A6623C"/>
    <w:rsid w:val="00A662AE"/>
    <w:rsid w:val="00A66E76"/>
    <w:rsid w:val="00A726B7"/>
    <w:rsid w:val="00A75C00"/>
    <w:rsid w:val="00A83C6A"/>
    <w:rsid w:val="00A944E0"/>
    <w:rsid w:val="00A94F19"/>
    <w:rsid w:val="00AA0135"/>
    <w:rsid w:val="00AA26C6"/>
    <w:rsid w:val="00AA46E9"/>
    <w:rsid w:val="00AA6D02"/>
    <w:rsid w:val="00AB62AD"/>
    <w:rsid w:val="00AC2BCB"/>
    <w:rsid w:val="00AC3C02"/>
    <w:rsid w:val="00AC4B98"/>
    <w:rsid w:val="00AC68AC"/>
    <w:rsid w:val="00AC6C95"/>
    <w:rsid w:val="00AE1CCF"/>
    <w:rsid w:val="00AE5A79"/>
    <w:rsid w:val="00AE7F2A"/>
    <w:rsid w:val="00AF2193"/>
    <w:rsid w:val="00AF30CF"/>
    <w:rsid w:val="00AF6C2D"/>
    <w:rsid w:val="00AF72F9"/>
    <w:rsid w:val="00B00296"/>
    <w:rsid w:val="00B008CB"/>
    <w:rsid w:val="00B031FC"/>
    <w:rsid w:val="00B06441"/>
    <w:rsid w:val="00B11996"/>
    <w:rsid w:val="00B1259F"/>
    <w:rsid w:val="00B155FE"/>
    <w:rsid w:val="00B15B86"/>
    <w:rsid w:val="00B2005C"/>
    <w:rsid w:val="00B214A4"/>
    <w:rsid w:val="00B2362A"/>
    <w:rsid w:val="00B27087"/>
    <w:rsid w:val="00B3081B"/>
    <w:rsid w:val="00B33024"/>
    <w:rsid w:val="00B33338"/>
    <w:rsid w:val="00B33BE8"/>
    <w:rsid w:val="00B35192"/>
    <w:rsid w:val="00B35282"/>
    <w:rsid w:val="00B45786"/>
    <w:rsid w:val="00B55BA9"/>
    <w:rsid w:val="00B611F6"/>
    <w:rsid w:val="00B644EA"/>
    <w:rsid w:val="00B64BA4"/>
    <w:rsid w:val="00B65536"/>
    <w:rsid w:val="00B66E1A"/>
    <w:rsid w:val="00B67F0C"/>
    <w:rsid w:val="00B71531"/>
    <w:rsid w:val="00B73112"/>
    <w:rsid w:val="00B77CDD"/>
    <w:rsid w:val="00B81D20"/>
    <w:rsid w:val="00B83B49"/>
    <w:rsid w:val="00B8502D"/>
    <w:rsid w:val="00B905EA"/>
    <w:rsid w:val="00B96E2D"/>
    <w:rsid w:val="00B97474"/>
    <w:rsid w:val="00BB4CF7"/>
    <w:rsid w:val="00BB55DE"/>
    <w:rsid w:val="00BB5690"/>
    <w:rsid w:val="00BB5C7B"/>
    <w:rsid w:val="00BC092E"/>
    <w:rsid w:val="00BC0CD5"/>
    <w:rsid w:val="00BC0ED8"/>
    <w:rsid w:val="00BC129A"/>
    <w:rsid w:val="00BC375B"/>
    <w:rsid w:val="00BC45BA"/>
    <w:rsid w:val="00BC65EA"/>
    <w:rsid w:val="00BC78E0"/>
    <w:rsid w:val="00BD35FA"/>
    <w:rsid w:val="00BD60CD"/>
    <w:rsid w:val="00BE1639"/>
    <w:rsid w:val="00BE5CE7"/>
    <w:rsid w:val="00BE6485"/>
    <w:rsid w:val="00BE77D8"/>
    <w:rsid w:val="00BF005F"/>
    <w:rsid w:val="00BF26A8"/>
    <w:rsid w:val="00BF3090"/>
    <w:rsid w:val="00BF6B0B"/>
    <w:rsid w:val="00BF6CA5"/>
    <w:rsid w:val="00BF70BB"/>
    <w:rsid w:val="00BF7388"/>
    <w:rsid w:val="00BF77AA"/>
    <w:rsid w:val="00C02398"/>
    <w:rsid w:val="00C03080"/>
    <w:rsid w:val="00C0795D"/>
    <w:rsid w:val="00C17F8B"/>
    <w:rsid w:val="00C20CD2"/>
    <w:rsid w:val="00C22F85"/>
    <w:rsid w:val="00C233E6"/>
    <w:rsid w:val="00C335C4"/>
    <w:rsid w:val="00C36656"/>
    <w:rsid w:val="00C36BD2"/>
    <w:rsid w:val="00C41679"/>
    <w:rsid w:val="00C472A8"/>
    <w:rsid w:val="00C52123"/>
    <w:rsid w:val="00C55C91"/>
    <w:rsid w:val="00C72D1E"/>
    <w:rsid w:val="00C72F3A"/>
    <w:rsid w:val="00C73EAA"/>
    <w:rsid w:val="00C76D35"/>
    <w:rsid w:val="00C77E4F"/>
    <w:rsid w:val="00C80A56"/>
    <w:rsid w:val="00C82C17"/>
    <w:rsid w:val="00C857A8"/>
    <w:rsid w:val="00C8628A"/>
    <w:rsid w:val="00C8638F"/>
    <w:rsid w:val="00CA38C3"/>
    <w:rsid w:val="00CA6ED3"/>
    <w:rsid w:val="00CB1110"/>
    <w:rsid w:val="00CB27B2"/>
    <w:rsid w:val="00CB67E8"/>
    <w:rsid w:val="00CB6CED"/>
    <w:rsid w:val="00CB7BF8"/>
    <w:rsid w:val="00CC27F3"/>
    <w:rsid w:val="00CC5A77"/>
    <w:rsid w:val="00CC7D0D"/>
    <w:rsid w:val="00CD29E9"/>
    <w:rsid w:val="00CD74FC"/>
    <w:rsid w:val="00CE373B"/>
    <w:rsid w:val="00CE3B38"/>
    <w:rsid w:val="00CE7640"/>
    <w:rsid w:val="00CF0284"/>
    <w:rsid w:val="00D00059"/>
    <w:rsid w:val="00D001FD"/>
    <w:rsid w:val="00D00FC0"/>
    <w:rsid w:val="00D01841"/>
    <w:rsid w:val="00D0306C"/>
    <w:rsid w:val="00D03B5A"/>
    <w:rsid w:val="00D058EF"/>
    <w:rsid w:val="00D05F39"/>
    <w:rsid w:val="00D07121"/>
    <w:rsid w:val="00D10627"/>
    <w:rsid w:val="00D118F8"/>
    <w:rsid w:val="00D12EAA"/>
    <w:rsid w:val="00D13B3B"/>
    <w:rsid w:val="00D13F07"/>
    <w:rsid w:val="00D14BE0"/>
    <w:rsid w:val="00D17719"/>
    <w:rsid w:val="00D1774C"/>
    <w:rsid w:val="00D204A6"/>
    <w:rsid w:val="00D204FB"/>
    <w:rsid w:val="00D22383"/>
    <w:rsid w:val="00D22C0A"/>
    <w:rsid w:val="00D235D9"/>
    <w:rsid w:val="00D257F5"/>
    <w:rsid w:val="00D278E3"/>
    <w:rsid w:val="00D30521"/>
    <w:rsid w:val="00D3445D"/>
    <w:rsid w:val="00D34FC8"/>
    <w:rsid w:val="00D35915"/>
    <w:rsid w:val="00D4033C"/>
    <w:rsid w:val="00D41FDA"/>
    <w:rsid w:val="00D447D8"/>
    <w:rsid w:val="00D462B7"/>
    <w:rsid w:val="00D5031D"/>
    <w:rsid w:val="00D53728"/>
    <w:rsid w:val="00D566B0"/>
    <w:rsid w:val="00D60642"/>
    <w:rsid w:val="00D65085"/>
    <w:rsid w:val="00D67D34"/>
    <w:rsid w:val="00D71825"/>
    <w:rsid w:val="00D71A49"/>
    <w:rsid w:val="00D731EE"/>
    <w:rsid w:val="00D73A1E"/>
    <w:rsid w:val="00D839F6"/>
    <w:rsid w:val="00D83EA1"/>
    <w:rsid w:val="00D85369"/>
    <w:rsid w:val="00D87396"/>
    <w:rsid w:val="00D904C6"/>
    <w:rsid w:val="00D909B5"/>
    <w:rsid w:val="00D90FF6"/>
    <w:rsid w:val="00D92122"/>
    <w:rsid w:val="00D92233"/>
    <w:rsid w:val="00D92AC5"/>
    <w:rsid w:val="00D950C0"/>
    <w:rsid w:val="00DA232E"/>
    <w:rsid w:val="00DA691A"/>
    <w:rsid w:val="00DB0488"/>
    <w:rsid w:val="00DB04C4"/>
    <w:rsid w:val="00DB2145"/>
    <w:rsid w:val="00DC01C9"/>
    <w:rsid w:val="00DC0D4A"/>
    <w:rsid w:val="00DC0F03"/>
    <w:rsid w:val="00DC2D90"/>
    <w:rsid w:val="00DC69D9"/>
    <w:rsid w:val="00DC6E14"/>
    <w:rsid w:val="00DD1EE8"/>
    <w:rsid w:val="00DD300A"/>
    <w:rsid w:val="00DD4412"/>
    <w:rsid w:val="00DD5C03"/>
    <w:rsid w:val="00DD7384"/>
    <w:rsid w:val="00DE441D"/>
    <w:rsid w:val="00DE4CEE"/>
    <w:rsid w:val="00DE5F19"/>
    <w:rsid w:val="00DE7BF5"/>
    <w:rsid w:val="00DF23B0"/>
    <w:rsid w:val="00DF55B2"/>
    <w:rsid w:val="00DF59EE"/>
    <w:rsid w:val="00DF5B5D"/>
    <w:rsid w:val="00DF5B67"/>
    <w:rsid w:val="00DF668A"/>
    <w:rsid w:val="00E001C9"/>
    <w:rsid w:val="00E02B0E"/>
    <w:rsid w:val="00E078A4"/>
    <w:rsid w:val="00E10606"/>
    <w:rsid w:val="00E1249E"/>
    <w:rsid w:val="00E15989"/>
    <w:rsid w:val="00E204C1"/>
    <w:rsid w:val="00E3226C"/>
    <w:rsid w:val="00E325BC"/>
    <w:rsid w:val="00E33C04"/>
    <w:rsid w:val="00E36D5B"/>
    <w:rsid w:val="00E41115"/>
    <w:rsid w:val="00E41FE4"/>
    <w:rsid w:val="00E44766"/>
    <w:rsid w:val="00E46D9B"/>
    <w:rsid w:val="00E5239D"/>
    <w:rsid w:val="00E53D93"/>
    <w:rsid w:val="00E55DF9"/>
    <w:rsid w:val="00E56002"/>
    <w:rsid w:val="00E5601B"/>
    <w:rsid w:val="00E56821"/>
    <w:rsid w:val="00E71274"/>
    <w:rsid w:val="00E74E50"/>
    <w:rsid w:val="00E800E8"/>
    <w:rsid w:val="00E80DC3"/>
    <w:rsid w:val="00E80E96"/>
    <w:rsid w:val="00E8150A"/>
    <w:rsid w:val="00E8290A"/>
    <w:rsid w:val="00E867B8"/>
    <w:rsid w:val="00E876AB"/>
    <w:rsid w:val="00E9311F"/>
    <w:rsid w:val="00E96127"/>
    <w:rsid w:val="00E9621A"/>
    <w:rsid w:val="00E967D9"/>
    <w:rsid w:val="00EA0DB1"/>
    <w:rsid w:val="00EA0F73"/>
    <w:rsid w:val="00EA10FB"/>
    <w:rsid w:val="00EA4DE3"/>
    <w:rsid w:val="00EA54B3"/>
    <w:rsid w:val="00EA6350"/>
    <w:rsid w:val="00EA6A3D"/>
    <w:rsid w:val="00EB26FB"/>
    <w:rsid w:val="00EB2A2B"/>
    <w:rsid w:val="00EC323E"/>
    <w:rsid w:val="00EC3E1C"/>
    <w:rsid w:val="00EC4AAF"/>
    <w:rsid w:val="00EC5B35"/>
    <w:rsid w:val="00ED4718"/>
    <w:rsid w:val="00ED57D0"/>
    <w:rsid w:val="00ED5A2E"/>
    <w:rsid w:val="00ED5CD2"/>
    <w:rsid w:val="00ED6AF7"/>
    <w:rsid w:val="00EE0731"/>
    <w:rsid w:val="00EE6F0E"/>
    <w:rsid w:val="00EE79A1"/>
    <w:rsid w:val="00EF7D18"/>
    <w:rsid w:val="00F018BE"/>
    <w:rsid w:val="00F01BED"/>
    <w:rsid w:val="00F01C5A"/>
    <w:rsid w:val="00F07B6A"/>
    <w:rsid w:val="00F1053C"/>
    <w:rsid w:val="00F14B0C"/>
    <w:rsid w:val="00F15356"/>
    <w:rsid w:val="00F17517"/>
    <w:rsid w:val="00F23DFA"/>
    <w:rsid w:val="00F25EB2"/>
    <w:rsid w:val="00F33C10"/>
    <w:rsid w:val="00F3418A"/>
    <w:rsid w:val="00F36956"/>
    <w:rsid w:val="00F40180"/>
    <w:rsid w:val="00F44240"/>
    <w:rsid w:val="00F45EEF"/>
    <w:rsid w:val="00F50503"/>
    <w:rsid w:val="00F57E28"/>
    <w:rsid w:val="00F61A21"/>
    <w:rsid w:val="00F654B5"/>
    <w:rsid w:val="00F66F46"/>
    <w:rsid w:val="00F6763D"/>
    <w:rsid w:val="00F679C8"/>
    <w:rsid w:val="00F72163"/>
    <w:rsid w:val="00F736F9"/>
    <w:rsid w:val="00F765AF"/>
    <w:rsid w:val="00F76952"/>
    <w:rsid w:val="00F7746B"/>
    <w:rsid w:val="00F83BD0"/>
    <w:rsid w:val="00F8466B"/>
    <w:rsid w:val="00F87684"/>
    <w:rsid w:val="00F90238"/>
    <w:rsid w:val="00F90872"/>
    <w:rsid w:val="00F95C1C"/>
    <w:rsid w:val="00F97156"/>
    <w:rsid w:val="00FA2618"/>
    <w:rsid w:val="00FA4D70"/>
    <w:rsid w:val="00FA4E73"/>
    <w:rsid w:val="00FA5E68"/>
    <w:rsid w:val="00FA6049"/>
    <w:rsid w:val="00FA6F5A"/>
    <w:rsid w:val="00FA7395"/>
    <w:rsid w:val="00FA7E9E"/>
    <w:rsid w:val="00FB14D8"/>
    <w:rsid w:val="00FB6D50"/>
    <w:rsid w:val="00FD0644"/>
    <w:rsid w:val="00FE4856"/>
    <w:rsid w:val="00FE55F9"/>
    <w:rsid w:val="00FE654C"/>
    <w:rsid w:val="00FE75C8"/>
    <w:rsid w:val="00FE7D41"/>
    <w:rsid w:val="00FF1E19"/>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 w:type="table" w:styleId="MediumShading2-Accent1">
    <w:name w:val="Medium Shading 2 Accent 1"/>
    <w:basedOn w:val="TableNormal"/>
    <w:uiPriority w:val="64"/>
    <w:rsid w:val="0028599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8">
    <w:name w:val="Table Grid 8"/>
    <w:basedOn w:val="TableNormal"/>
    <w:rsid w:val="007D0F3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wp-normal-p">
    <w:name w:val="wp-normal-p"/>
    <w:basedOn w:val="Normal"/>
    <w:rsid w:val="00531835"/>
    <w:rPr>
      <w:rFonts w:ascii="Times New Roman" w:eastAsia="Times New Roman" w:hAnsi="Times New Roman"/>
      <w:color w:val="000000"/>
      <w:szCs w:val="24"/>
      <w:lang w:eastAsia="en-GB"/>
    </w:rPr>
  </w:style>
  <w:style w:type="character" w:customStyle="1" w:styleId="normal-c1">
    <w:name w:val="normal-c1"/>
    <w:basedOn w:val="DefaultParagraphFont"/>
    <w:rsid w:val="00531835"/>
    <w:rPr>
      <w:rFonts w:ascii="Verdana" w:hAnsi="Verdana" w:hint="default"/>
      <w:color w:val="254775"/>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 w:type="table" w:styleId="MediumShading2-Accent1">
    <w:name w:val="Medium Shading 2 Accent 1"/>
    <w:basedOn w:val="TableNormal"/>
    <w:uiPriority w:val="64"/>
    <w:rsid w:val="0028599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8">
    <w:name w:val="Table Grid 8"/>
    <w:basedOn w:val="TableNormal"/>
    <w:rsid w:val="007D0F3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wp-normal-p">
    <w:name w:val="wp-normal-p"/>
    <w:basedOn w:val="Normal"/>
    <w:rsid w:val="00531835"/>
    <w:rPr>
      <w:rFonts w:ascii="Times New Roman" w:eastAsia="Times New Roman" w:hAnsi="Times New Roman"/>
      <w:color w:val="000000"/>
      <w:szCs w:val="24"/>
      <w:lang w:eastAsia="en-GB"/>
    </w:rPr>
  </w:style>
  <w:style w:type="character" w:customStyle="1" w:styleId="normal-c1">
    <w:name w:val="normal-c1"/>
    <w:basedOn w:val="DefaultParagraphFont"/>
    <w:rsid w:val="00531835"/>
    <w:rPr>
      <w:rFonts w:ascii="Verdana" w:hAnsi="Verdana" w:hint="default"/>
      <w:color w:val="254775"/>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97">
      <w:bodyDiv w:val="1"/>
      <w:marLeft w:val="0"/>
      <w:marRight w:val="0"/>
      <w:marTop w:val="0"/>
      <w:marBottom w:val="0"/>
      <w:divBdr>
        <w:top w:val="none" w:sz="0" w:space="0" w:color="auto"/>
        <w:left w:val="none" w:sz="0" w:space="0" w:color="auto"/>
        <w:bottom w:val="none" w:sz="0" w:space="0" w:color="auto"/>
        <w:right w:val="none" w:sz="0" w:space="0" w:color="auto"/>
      </w:divBdr>
    </w:div>
    <w:div w:id="65419570">
      <w:bodyDiv w:val="1"/>
      <w:marLeft w:val="0"/>
      <w:marRight w:val="0"/>
      <w:marTop w:val="0"/>
      <w:marBottom w:val="0"/>
      <w:divBdr>
        <w:top w:val="none" w:sz="0" w:space="0" w:color="auto"/>
        <w:left w:val="none" w:sz="0" w:space="0" w:color="auto"/>
        <w:bottom w:val="none" w:sz="0" w:space="0" w:color="auto"/>
        <w:right w:val="none" w:sz="0" w:space="0" w:color="auto"/>
      </w:divBdr>
    </w:div>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16604385">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64364394">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35942525">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4892749">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46912876">
      <w:bodyDiv w:val="1"/>
      <w:marLeft w:val="0"/>
      <w:marRight w:val="0"/>
      <w:marTop w:val="0"/>
      <w:marBottom w:val="0"/>
      <w:divBdr>
        <w:top w:val="none" w:sz="0" w:space="0" w:color="auto"/>
        <w:left w:val="none" w:sz="0" w:space="0" w:color="auto"/>
        <w:bottom w:val="none" w:sz="0" w:space="0" w:color="auto"/>
        <w:right w:val="none" w:sz="0" w:space="0" w:color="auto"/>
      </w:divBdr>
    </w:div>
    <w:div w:id="349912785">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38673137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88787">
      <w:bodyDiv w:val="1"/>
      <w:marLeft w:val="0"/>
      <w:marRight w:val="0"/>
      <w:marTop w:val="0"/>
      <w:marBottom w:val="0"/>
      <w:divBdr>
        <w:top w:val="none" w:sz="0" w:space="0" w:color="auto"/>
        <w:left w:val="none" w:sz="0" w:space="0" w:color="auto"/>
        <w:bottom w:val="none" w:sz="0" w:space="0" w:color="auto"/>
        <w:right w:val="none" w:sz="0" w:space="0" w:color="auto"/>
      </w:divBdr>
    </w:div>
    <w:div w:id="458957276">
      <w:bodyDiv w:val="1"/>
      <w:marLeft w:val="0"/>
      <w:marRight w:val="0"/>
      <w:marTop w:val="0"/>
      <w:marBottom w:val="0"/>
      <w:divBdr>
        <w:top w:val="none" w:sz="0" w:space="0" w:color="auto"/>
        <w:left w:val="none" w:sz="0" w:space="0" w:color="auto"/>
        <w:bottom w:val="none" w:sz="0" w:space="0" w:color="auto"/>
        <w:right w:val="none" w:sz="0" w:space="0" w:color="auto"/>
      </w:divBdr>
    </w:div>
    <w:div w:id="465121133">
      <w:bodyDiv w:val="1"/>
      <w:marLeft w:val="0"/>
      <w:marRight w:val="0"/>
      <w:marTop w:val="0"/>
      <w:marBottom w:val="0"/>
      <w:divBdr>
        <w:top w:val="none" w:sz="0" w:space="0" w:color="auto"/>
        <w:left w:val="none" w:sz="0" w:space="0" w:color="auto"/>
        <w:bottom w:val="none" w:sz="0" w:space="0" w:color="auto"/>
        <w:right w:val="none" w:sz="0" w:space="0" w:color="auto"/>
      </w:divBdr>
    </w:div>
    <w:div w:id="465509217">
      <w:bodyDiv w:val="1"/>
      <w:marLeft w:val="0"/>
      <w:marRight w:val="0"/>
      <w:marTop w:val="0"/>
      <w:marBottom w:val="0"/>
      <w:divBdr>
        <w:top w:val="none" w:sz="0" w:space="0" w:color="auto"/>
        <w:left w:val="none" w:sz="0" w:space="0" w:color="auto"/>
        <w:bottom w:val="none" w:sz="0" w:space="0" w:color="auto"/>
        <w:right w:val="none" w:sz="0" w:space="0" w:color="auto"/>
      </w:divBdr>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68745110">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47823160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66231294">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599414572">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33682860">
      <w:bodyDiv w:val="1"/>
      <w:marLeft w:val="0"/>
      <w:marRight w:val="0"/>
      <w:marTop w:val="0"/>
      <w:marBottom w:val="0"/>
      <w:divBdr>
        <w:top w:val="none" w:sz="0" w:space="0" w:color="auto"/>
        <w:left w:val="none" w:sz="0" w:space="0" w:color="auto"/>
        <w:bottom w:val="none" w:sz="0" w:space="0" w:color="auto"/>
        <w:right w:val="none" w:sz="0" w:space="0" w:color="auto"/>
      </w:divBdr>
    </w:div>
    <w:div w:id="635376103">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3781058">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33159618">
      <w:bodyDiv w:val="1"/>
      <w:marLeft w:val="0"/>
      <w:marRight w:val="0"/>
      <w:marTop w:val="0"/>
      <w:marBottom w:val="0"/>
      <w:divBdr>
        <w:top w:val="none" w:sz="0" w:space="0" w:color="auto"/>
        <w:left w:val="none" w:sz="0" w:space="0" w:color="auto"/>
        <w:bottom w:val="none" w:sz="0" w:space="0" w:color="auto"/>
        <w:right w:val="none" w:sz="0" w:space="0" w:color="auto"/>
      </w:divBdr>
    </w:div>
    <w:div w:id="758907062">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01727471">
      <w:bodyDiv w:val="1"/>
      <w:marLeft w:val="0"/>
      <w:marRight w:val="0"/>
      <w:marTop w:val="0"/>
      <w:marBottom w:val="0"/>
      <w:divBdr>
        <w:top w:val="none" w:sz="0" w:space="0" w:color="auto"/>
        <w:left w:val="none" w:sz="0" w:space="0" w:color="auto"/>
        <w:bottom w:val="none" w:sz="0" w:space="0" w:color="auto"/>
        <w:right w:val="none" w:sz="0" w:space="0" w:color="auto"/>
      </w:divBdr>
    </w:div>
    <w:div w:id="824391888">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36310269">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53302700">
      <w:bodyDiv w:val="1"/>
      <w:marLeft w:val="0"/>
      <w:marRight w:val="0"/>
      <w:marTop w:val="0"/>
      <w:marBottom w:val="0"/>
      <w:divBdr>
        <w:top w:val="none" w:sz="0" w:space="0" w:color="auto"/>
        <w:left w:val="none" w:sz="0" w:space="0" w:color="auto"/>
        <w:bottom w:val="none" w:sz="0" w:space="0" w:color="auto"/>
        <w:right w:val="none" w:sz="0" w:space="0" w:color="auto"/>
      </w:divBdr>
    </w:div>
    <w:div w:id="855076733">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09540480">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20354378">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673563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22647191">
      <w:bodyDiv w:val="1"/>
      <w:marLeft w:val="0"/>
      <w:marRight w:val="0"/>
      <w:marTop w:val="0"/>
      <w:marBottom w:val="0"/>
      <w:divBdr>
        <w:top w:val="none" w:sz="0" w:space="0" w:color="auto"/>
        <w:left w:val="none" w:sz="0" w:space="0" w:color="auto"/>
        <w:bottom w:val="none" w:sz="0" w:space="0" w:color="auto"/>
        <w:right w:val="none" w:sz="0" w:space="0" w:color="auto"/>
      </w:divBdr>
    </w:div>
    <w:div w:id="1151484470">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18009186">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6388064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11640228">
      <w:bodyDiv w:val="1"/>
      <w:marLeft w:val="0"/>
      <w:marRight w:val="0"/>
      <w:marTop w:val="0"/>
      <w:marBottom w:val="0"/>
      <w:divBdr>
        <w:top w:val="none" w:sz="0" w:space="0" w:color="auto"/>
        <w:left w:val="none" w:sz="0" w:space="0" w:color="auto"/>
        <w:bottom w:val="none" w:sz="0" w:space="0" w:color="auto"/>
        <w:right w:val="none" w:sz="0" w:space="0" w:color="auto"/>
      </w:divBdr>
    </w:div>
    <w:div w:id="1343314837">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477261976">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0957982">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54090">
      <w:bodyDiv w:val="1"/>
      <w:marLeft w:val="0"/>
      <w:marRight w:val="0"/>
      <w:marTop w:val="0"/>
      <w:marBottom w:val="0"/>
      <w:divBdr>
        <w:top w:val="none" w:sz="0" w:space="0" w:color="auto"/>
        <w:left w:val="none" w:sz="0" w:space="0" w:color="auto"/>
        <w:bottom w:val="none" w:sz="0" w:space="0" w:color="auto"/>
        <w:right w:val="none" w:sz="0" w:space="0" w:color="auto"/>
      </w:divBdr>
    </w:div>
    <w:div w:id="1792548932">
      <w:bodyDiv w:val="1"/>
      <w:marLeft w:val="0"/>
      <w:marRight w:val="0"/>
      <w:marTop w:val="0"/>
      <w:marBottom w:val="0"/>
      <w:divBdr>
        <w:top w:val="none" w:sz="0" w:space="0" w:color="auto"/>
        <w:left w:val="none" w:sz="0" w:space="0" w:color="auto"/>
        <w:bottom w:val="none" w:sz="0" w:space="0" w:color="auto"/>
        <w:right w:val="none" w:sz="0" w:space="0" w:color="auto"/>
      </w:divBdr>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535730">
      <w:bodyDiv w:val="1"/>
      <w:marLeft w:val="0"/>
      <w:marRight w:val="0"/>
      <w:marTop w:val="0"/>
      <w:marBottom w:val="0"/>
      <w:divBdr>
        <w:top w:val="none" w:sz="0" w:space="0" w:color="auto"/>
        <w:left w:val="none" w:sz="0" w:space="0" w:color="auto"/>
        <w:bottom w:val="none" w:sz="0" w:space="0" w:color="auto"/>
        <w:right w:val="none" w:sz="0" w:space="0" w:color="auto"/>
      </w:divBdr>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28085399">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68761806">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02590714">
      <w:bodyDiv w:val="1"/>
      <w:marLeft w:val="0"/>
      <w:marRight w:val="0"/>
      <w:marTop w:val="0"/>
      <w:marBottom w:val="0"/>
      <w:divBdr>
        <w:top w:val="none" w:sz="0" w:space="0" w:color="auto"/>
        <w:left w:val="none" w:sz="0" w:space="0" w:color="auto"/>
        <w:bottom w:val="none" w:sz="0" w:space="0" w:color="auto"/>
        <w:right w:val="none" w:sz="0" w:space="0" w:color="auto"/>
      </w:divBdr>
    </w:div>
    <w:div w:id="1922906997">
      <w:bodyDiv w:val="1"/>
      <w:marLeft w:val="0"/>
      <w:marRight w:val="0"/>
      <w:marTop w:val="0"/>
      <w:marBottom w:val="0"/>
      <w:divBdr>
        <w:top w:val="none" w:sz="0" w:space="0" w:color="auto"/>
        <w:left w:val="none" w:sz="0" w:space="0" w:color="auto"/>
        <w:bottom w:val="none" w:sz="0" w:space="0" w:color="auto"/>
        <w:right w:val="none" w:sz="0" w:space="0" w:color="auto"/>
      </w:divBdr>
    </w:div>
    <w:div w:id="1944872534">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625262">
      <w:bodyDiv w:val="1"/>
      <w:marLeft w:val="0"/>
      <w:marRight w:val="0"/>
      <w:marTop w:val="0"/>
      <w:marBottom w:val="0"/>
      <w:divBdr>
        <w:top w:val="none" w:sz="0" w:space="0" w:color="auto"/>
        <w:left w:val="none" w:sz="0" w:space="0" w:color="auto"/>
        <w:bottom w:val="none" w:sz="0" w:space="0" w:color="auto"/>
        <w:right w:val="none" w:sz="0" w:space="0" w:color="auto"/>
      </w:divBdr>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1152284">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029211687">
      <w:bodyDiv w:val="1"/>
      <w:marLeft w:val="0"/>
      <w:marRight w:val="0"/>
      <w:marTop w:val="0"/>
      <w:marBottom w:val="0"/>
      <w:divBdr>
        <w:top w:val="none" w:sz="0" w:space="0" w:color="auto"/>
        <w:left w:val="none" w:sz="0" w:space="0" w:color="auto"/>
        <w:bottom w:val="none" w:sz="0" w:space="0" w:color="auto"/>
        <w:right w:val="none" w:sz="0" w:space="0" w:color="auto"/>
      </w:divBdr>
    </w:div>
    <w:div w:id="2086411509">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37134337">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Julia.whiting2@nh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HealthVisitorPA@eoe.nhs.u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pnd@ihv.org.uk"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healthvisitorpa@eoe.nhs.uk" TargetMode="External"/><Relationship Id="rId4" Type="http://schemas.microsoft.com/office/2007/relationships/stylesWithEffects" Target="stylesWithEffects.xml"/><Relationship Id="rId9" Type="http://schemas.openxmlformats.org/officeDocument/2006/relationships/hyperlink" Target="mailto:Cath.Slater@hchs.nhs.uk" TargetMode="External"/><Relationship Id="rId14" Type="http://schemas.openxmlformats.org/officeDocument/2006/relationships/hyperlink" Target="http://www.ihv.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A457B-8C20-491C-99FD-BAAD5ACDE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5</Pages>
  <Words>1049</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7194</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HVPA</cp:lastModifiedBy>
  <cp:revision>14</cp:revision>
  <cp:lastPrinted>2013-05-01T14:32:00Z</cp:lastPrinted>
  <dcterms:created xsi:type="dcterms:W3CDTF">2013-05-08T08:46:00Z</dcterms:created>
  <dcterms:modified xsi:type="dcterms:W3CDTF">2013-05-09T14:58:00Z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