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09" w:rsidRDefault="00B353BA">
      <w:pPr>
        <w:rPr>
          <w:b/>
        </w:rPr>
      </w:pPr>
      <w:r w:rsidRPr="00B353BA">
        <w:rPr>
          <w:b/>
        </w:rPr>
        <w:t xml:space="preserve">Renal </w:t>
      </w:r>
      <w:proofErr w:type="spellStart"/>
      <w:r w:rsidRPr="00B353BA">
        <w:rPr>
          <w:b/>
        </w:rPr>
        <w:t>CiPs</w:t>
      </w:r>
      <w:proofErr w:type="spellEnd"/>
      <w:r w:rsidRPr="00B353BA">
        <w:rPr>
          <w:b/>
        </w:rPr>
        <w:t xml:space="preserve"> and Ipswich Hospital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227"/>
        <w:gridCol w:w="2784"/>
      </w:tblGrid>
      <w:tr w:rsidR="00B353BA" w:rsidTr="00B353BA">
        <w:tc>
          <w:tcPr>
            <w:tcW w:w="3005" w:type="dxa"/>
          </w:tcPr>
          <w:p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 Renal Ward</w:t>
            </w:r>
          </w:p>
        </w:tc>
        <w:tc>
          <w:tcPr>
            <w:tcW w:w="3227" w:type="dxa"/>
          </w:tcPr>
          <w:p w:rsidR="00B353BA" w:rsidRPr="00B353BA" w:rsidRDefault="00B353BA">
            <w:r w:rsidRPr="00B353BA">
              <w:t>3x per week Consultant-led WR</w:t>
            </w:r>
          </w:p>
          <w:p w:rsidR="00B353BA" w:rsidRPr="00B353BA" w:rsidRDefault="00B353BA">
            <w:r w:rsidRPr="00B353BA">
              <w:t>2x per week Registrar-led WR</w:t>
            </w:r>
            <w:r w:rsidR="00E37D24">
              <w:br/>
            </w:r>
          </w:p>
        </w:tc>
        <w:tc>
          <w:tcPr>
            <w:tcW w:w="2784" w:type="dxa"/>
          </w:tcPr>
          <w:p w:rsidR="00B353BA" w:rsidRDefault="00B353BA">
            <w:pPr>
              <w:rPr>
                <w:b/>
              </w:rPr>
            </w:pPr>
          </w:p>
        </w:tc>
      </w:tr>
      <w:tr w:rsidR="00B353BA" w:rsidTr="00B353BA">
        <w:tc>
          <w:tcPr>
            <w:tcW w:w="3005" w:type="dxa"/>
          </w:tcPr>
          <w:p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Managing a haemodialysis and peritoneal dialysis programme</w:t>
            </w:r>
          </w:p>
        </w:tc>
        <w:tc>
          <w:tcPr>
            <w:tcW w:w="3227" w:type="dxa"/>
          </w:tcPr>
          <w:p w:rsidR="00B353BA" w:rsidRDefault="00B353BA">
            <w:r w:rsidRPr="00B353BA">
              <w:t>Attend Dialysis Unit to review patients.</w:t>
            </w:r>
          </w:p>
          <w:p w:rsidR="00E37D24" w:rsidRPr="00B353BA" w:rsidRDefault="00E37D24">
            <w:r>
              <w:t xml:space="preserve">MDT Discussions of inpatient dialysis patients. </w:t>
            </w:r>
          </w:p>
          <w:p w:rsidR="00B353BA" w:rsidRPr="00B353BA" w:rsidRDefault="00B353BA">
            <w:r w:rsidRPr="00B353BA">
              <w:t>HD Clinic.</w:t>
            </w:r>
          </w:p>
          <w:p w:rsidR="00B353BA" w:rsidRPr="00B353BA" w:rsidRDefault="00B353BA">
            <w:r w:rsidRPr="00B353BA">
              <w:t xml:space="preserve">PD clinic. </w:t>
            </w:r>
          </w:p>
        </w:tc>
        <w:tc>
          <w:tcPr>
            <w:tcW w:w="2784" w:type="dxa"/>
          </w:tcPr>
          <w:p w:rsidR="00B353BA" w:rsidRDefault="00B353BA">
            <w:pPr>
              <w:rPr>
                <w:b/>
              </w:rPr>
            </w:pPr>
          </w:p>
        </w:tc>
      </w:tr>
      <w:tr w:rsidR="00B353BA" w:rsidTr="00B353BA">
        <w:tc>
          <w:tcPr>
            <w:tcW w:w="3005" w:type="dxa"/>
          </w:tcPr>
          <w:p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an acute renal referral service</w:t>
            </w:r>
          </w:p>
        </w:tc>
        <w:tc>
          <w:tcPr>
            <w:tcW w:w="3227" w:type="dxa"/>
          </w:tcPr>
          <w:p w:rsidR="00B353BA" w:rsidRPr="00B353BA" w:rsidRDefault="00B353BA" w:rsidP="00B353BA">
            <w:r w:rsidRPr="00B353BA">
              <w:t xml:space="preserve">Registrars carry a bleep for referrals. </w:t>
            </w:r>
          </w:p>
        </w:tc>
        <w:tc>
          <w:tcPr>
            <w:tcW w:w="2784" w:type="dxa"/>
          </w:tcPr>
          <w:p w:rsidR="00B353BA" w:rsidRDefault="00B353BA">
            <w:pPr>
              <w:rPr>
                <w:b/>
              </w:rPr>
            </w:pPr>
          </w:p>
        </w:tc>
      </w:tr>
      <w:tr w:rsidR="00B353BA" w:rsidTr="00B353BA">
        <w:tc>
          <w:tcPr>
            <w:tcW w:w="3005" w:type="dxa"/>
          </w:tcPr>
          <w:p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patients with CKD Stage 1-5</w:t>
            </w:r>
          </w:p>
        </w:tc>
        <w:tc>
          <w:tcPr>
            <w:tcW w:w="3227" w:type="dxa"/>
          </w:tcPr>
          <w:p w:rsidR="00B353BA" w:rsidRPr="00B353BA" w:rsidRDefault="00B353BA">
            <w:r w:rsidRPr="00B353BA">
              <w:t xml:space="preserve">CKD patients are managed as inpatient and outpatient. </w:t>
            </w:r>
          </w:p>
          <w:p w:rsidR="00B353BA" w:rsidRPr="00B353BA" w:rsidRDefault="00B353BA" w:rsidP="00B353BA">
            <w:r w:rsidRPr="00B353BA">
              <w:t xml:space="preserve">Attend General nephrology Clinics (about </w:t>
            </w:r>
            <w:r>
              <w:t xml:space="preserve">2-3 </w:t>
            </w:r>
            <w:r w:rsidRPr="00B353BA">
              <w:t xml:space="preserve">per month). </w:t>
            </w:r>
            <w:r w:rsidR="00953D5D">
              <w:t xml:space="preserve">This includes management of patients with GN, vasculitis, SLE etc. </w:t>
            </w:r>
            <w:bookmarkStart w:id="0" w:name="_GoBack"/>
            <w:bookmarkEnd w:id="0"/>
          </w:p>
        </w:tc>
        <w:tc>
          <w:tcPr>
            <w:tcW w:w="2784" w:type="dxa"/>
          </w:tcPr>
          <w:p w:rsidR="00B353BA" w:rsidRPr="00B353BA" w:rsidRDefault="00B353BA"/>
        </w:tc>
      </w:tr>
      <w:tr w:rsidR="00B353BA" w:rsidTr="00B353BA">
        <w:tc>
          <w:tcPr>
            <w:tcW w:w="3005" w:type="dxa"/>
          </w:tcPr>
          <w:p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renal transplant patients</w:t>
            </w:r>
          </w:p>
        </w:tc>
        <w:tc>
          <w:tcPr>
            <w:tcW w:w="3227" w:type="dxa"/>
          </w:tcPr>
          <w:p w:rsidR="00B353BA" w:rsidRDefault="00B353BA">
            <w:r>
              <w:t>Renal Transplant clinic (about 1-2 per month).</w:t>
            </w:r>
          </w:p>
          <w:p w:rsidR="00B353BA" w:rsidRDefault="00B353BA">
            <w:r>
              <w:t>Monthly Renal Transplant Assessment Clinic (Registrar can attend as observer).</w:t>
            </w:r>
          </w:p>
          <w:p w:rsidR="00B353BA" w:rsidRPr="00B353BA" w:rsidRDefault="00B353BA">
            <w:r>
              <w:t xml:space="preserve">Ad hoc Living Donor Assessment Clinics (Registrar can attend as observer). </w:t>
            </w:r>
          </w:p>
        </w:tc>
        <w:tc>
          <w:tcPr>
            <w:tcW w:w="2784" w:type="dxa"/>
          </w:tcPr>
          <w:p w:rsidR="00B353BA" w:rsidRPr="00B353BA" w:rsidRDefault="00E37D24">
            <w:r>
              <w:t>Not offered: Acute renal transplantation</w:t>
            </w:r>
          </w:p>
        </w:tc>
      </w:tr>
      <w:tr w:rsidR="00B353BA" w:rsidTr="00B353BA">
        <w:tc>
          <w:tcPr>
            <w:tcW w:w="3005" w:type="dxa"/>
          </w:tcPr>
          <w:p w:rsidR="00B353BA" w:rsidRDefault="00B353BA">
            <w:pPr>
              <w:rPr>
                <w:b/>
              </w:rPr>
            </w:pPr>
          </w:p>
        </w:tc>
        <w:tc>
          <w:tcPr>
            <w:tcW w:w="3227" w:type="dxa"/>
          </w:tcPr>
          <w:p w:rsidR="00B353BA" w:rsidRDefault="00B353BA">
            <w:pPr>
              <w:rPr>
                <w:b/>
              </w:rPr>
            </w:pPr>
          </w:p>
        </w:tc>
        <w:tc>
          <w:tcPr>
            <w:tcW w:w="2784" w:type="dxa"/>
          </w:tcPr>
          <w:p w:rsidR="00B353BA" w:rsidRDefault="00B353BA">
            <w:pPr>
              <w:rPr>
                <w:b/>
              </w:rPr>
            </w:pPr>
          </w:p>
        </w:tc>
      </w:tr>
      <w:tr w:rsidR="00B353BA" w:rsidTr="00B353BA">
        <w:tc>
          <w:tcPr>
            <w:tcW w:w="3005" w:type="dxa"/>
          </w:tcPr>
          <w:p w:rsidR="00B353BA" w:rsidRDefault="00E37D24">
            <w:pPr>
              <w:rPr>
                <w:b/>
              </w:rPr>
            </w:pPr>
            <w:r>
              <w:rPr>
                <w:b/>
              </w:rPr>
              <w:t>Procedures</w:t>
            </w:r>
          </w:p>
        </w:tc>
        <w:tc>
          <w:tcPr>
            <w:tcW w:w="3227" w:type="dxa"/>
          </w:tcPr>
          <w:p w:rsidR="00B353BA" w:rsidRDefault="00E37D24">
            <w:pPr>
              <w:rPr>
                <w:b/>
              </w:rPr>
            </w:pPr>
            <w:r>
              <w:rPr>
                <w:b/>
              </w:rPr>
              <w:t xml:space="preserve">Training Available </w:t>
            </w:r>
          </w:p>
        </w:tc>
        <w:tc>
          <w:tcPr>
            <w:tcW w:w="2784" w:type="dxa"/>
          </w:tcPr>
          <w:p w:rsidR="00B353BA" w:rsidRDefault="00B353BA">
            <w:pPr>
              <w:rPr>
                <w:b/>
              </w:rPr>
            </w:pPr>
          </w:p>
        </w:tc>
      </w:tr>
      <w:tr w:rsidR="00E37D24" w:rsidTr="00B353BA">
        <w:tc>
          <w:tcPr>
            <w:tcW w:w="3005" w:type="dxa"/>
          </w:tcPr>
          <w:p w:rsidR="00E37D24" w:rsidRPr="00E37D24" w:rsidRDefault="00E37D24" w:rsidP="00E37D24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Non-tunnelled intravenous dialysis catheters</w:t>
            </w:r>
          </w:p>
        </w:tc>
        <w:tc>
          <w:tcPr>
            <w:tcW w:w="3227" w:type="dxa"/>
          </w:tcPr>
          <w:p w:rsidR="00E37D24" w:rsidRPr="00E37D24" w:rsidRDefault="00E37D24">
            <w:r w:rsidRPr="00E37D24">
              <w:t>Yes</w:t>
            </w:r>
          </w:p>
        </w:tc>
        <w:tc>
          <w:tcPr>
            <w:tcW w:w="2784" w:type="dxa"/>
          </w:tcPr>
          <w:p w:rsidR="00E37D24" w:rsidRDefault="00E37D24">
            <w:pPr>
              <w:rPr>
                <w:b/>
              </w:rPr>
            </w:pPr>
          </w:p>
        </w:tc>
      </w:tr>
      <w:tr w:rsidR="00E37D24" w:rsidTr="00B353BA">
        <w:tc>
          <w:tcPr>
            <w:tcW w:w="3005" w:type="dxa"/>
          </w:tcPr>
          <w:p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 xml:space="preserve">Tunnelled intravenous dialysis catheters </w:t>
            </w:r>
          </w:p>
        </w:tc>
        <w:tc>
          <w:tcPr>
            <w:tcW w:w="3227" w:type="dxa"/>
          </w:tcPr>
          <w:p w:rsidR="00E37D24" w:rsidRPr="00E37D24" w:rsidRDefault="00E37D24">
            <w:r w:rsidRPr="00E37D24">
              <w:t>Yes</w:t>
            </w:r>
          </w:p>
        </w:tc>
        <w:tc>
          <w:tcPr>
            <w:tcW w:w="2784" w:type="dxa"/>
          </w:tcPr>
          <w:p w:rsidR="00E37D24" w:rsidRDefault="00E37D24">
            <w:pPr>
              <w:rPr>
                <w:b/>
              </w:rPr>
            </w:pPr>
          </w:p>
        </w:tc>
      </w:tr>
      <w:tr w:rsidR="00E37D24" w:rsidTr="00B353BA">
        <w:tc>
          <w:tcPr>
            <w:tcW w:w="3005" w:type="dxa"/>
          </w:tcPr>
          <w:p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 xml:space="preserve">Native Renal biopsy </w:t>
            </w:r>
          </w:p>
        </w:tc>
        <w:tc>
          <w:tcPr>
            <w:tcW w:w="3227" w:type="dxa"/>
          </w:tcPr>
          <w:p w:rsidR="00E37D24" w:rsidRPr="00E37D24" w:rsidRDefault="00E37D24">
            <w:r w:rsidRPr="00E37D24">
              <w:t>Yes, with radiologist</w:t>
            </w:r>
          </w:p>
        </w:tc>
        <w:tc>
          <w:tcPr>
            <w:tcW w:w="2784" w:type="dxa"/>
          </w:tcPr>
          <w:p w:rsidR="00E37D24" w:rsidRDefault="00E37D24">
            <w:pPr>
              <w:rPr>
                <w:b/>
              </w:rPr>
            </w:pPr>
          </w:p>
        </w:tc>
      </w:tr>
      <w:tr w:rsidR="00E37D24" w:rsidTr="00B353BA">
        <w:tc>
          <w:tcPr>
            <w:tcW w:w="3005" w:type="dxa"/>
          </w:tcPr>
          <w:p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>Transplant Renal Biopsy</w:t>
            </w:r>
          </w:p>
        </w:tc>
        <w:tc>
          <w:tcPr>
            <w:tcW w:w="3227" w:type="dxa"/>
          </w:tcPr>
          <w:p w:rsidR="00E37D24" w:rsidRPr="00E37D24" w:rsidRDefault="00E37D24">
            <w:r w:rsidRPr="00E37D24">
              <w:t>Yes, with radiologist</w:t>
            </w:r>
          </w:p>
        </w:tc>
        <w:tc>
          <w:tcPr>
            <w:tcW w:w="2784" w:type="dxa"/>
          </w:tcPr>
          <w:p w:rsidR="00E37D24" w:rsidRDefault="00E37D24">
            <w:pPr>
              <w:rPr>
                <w:b/>
              </w:rPr>
            </w:pPr>
          </w:p>
        </w:tc>
      </w:tr>
      <w:tr w:rsidR="00E37D24" w:rsidTr="00B353BA">
        <w:tc>
          <w:tcPr>
            <w:tcW w:w="3005" w:type="dxa"/>
          </w:tcPr>
          <w:p w:rsidR="00E37D24" w:rsidRDefault="000C20F6" w:rsidP="000C20F6">
            <w:pPr>
              <w:pStyle w:val="ListParagraph"/>
              <w:numPr>
                <w:ilvl w:val="0"/>
                <w:numId w:val="3"/>
              </w:numPr>
            </w:pPr>
            <w:r>
              <w:t>Non-surgical insertion of peritoneal dialysis catheters</w:t>
            </w:r>
          </w:p>
        </w:tc>
        <w:tc>
          <w:tcPr>
            <w:tcW w:w="3227" w:type="dxa"/>
          </w:tcPr>
          <w:p w:rsidR="00E37D24" w:rsidRPr="00E37D24" w:rsidRDefault="000C20F6">
            <w:r>
              <w:t>Yes</w:t>
            </w:r>
          </w:p>
        </w:tc>
        <w:tc>
          <w:tcPr>
            <w:tcW w:w="2784" w:type="dxa"/>
          </w:tcPr>
          <w:p w:rsidR="00E37D24" w:rsidRDefault="00E37D24">
            <w:pPr>
              <w:rPr>
                <w:b/>
              </w:rPr>
            </w:pPr>
          </w:p>
        </w:tc>
      </w:tr>
    </w:tbl>
    <w:p w:rsidR="00B353BA" w:rsidRDefault="00B353BA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p w:rsidR="00E37D24" w:rsidRDefault="00E37D2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2"/>
        <w:gridCol w:w="1689"/>
        <w:gridCol w:w="1309"/>
        <w:gridCol w:w="1246"/>
        <w:gridCol w:w="1482"/>
        <w:gridCol w:w="737"/>
        <w:gridCol w:w="1261"/>
      </w:tblGrid>
      <w:tr w:rsidR="00847397" w:rsidTr="00942821">
        <w:tc>
          <w:tcPr>
            <w:tcW w:w="9016" w:type="dxa"/>
            <w:gridSpan w:val="7"/>
          </w:tcPr>
          <w:p w:rsidR="00847397" w:rsidRDefault="00847397" w:rsidP="00847397">
            <w:pPr>
              <w:jc w:val="center"/>
              <w:rPr>
                <w:b/>
              </w:rPr>
            </w:pPr>
            <w:r>
              <w:rPr>
                <w:b/>
              </w:rPr>
              <w:t>Typical Renal Registrar Week</w:t>
            </w: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AM</w:t>
            </w: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PM</w:t>
            </w:r>
          </w:p>
        </w:tc>
        <w:tc>
          <w:tcPr>
            <w:tcW w:w="1246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Ad hoc work</w:t>
            </w: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Teaching</w:t>
            </w:r>
          </w:p>
        </w:tc>
        <w:tc>
          <w:tcPr>
            <w:tcW w:w="737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SDT</w:t>
            </w:r>
            <w:r w:rsidR="008633CE">
              <w:rPr>
                <w:b/>
              </w:rPr>
              <w:t>*</w:t>
            </w:r>
          </w:p>
        </w:tc>
        <w:tc>
          <w:tcPr>
            <w:tcW w:w="127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GIM</w:t>
            </w: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Renal MDT</w:t>
            </w:r>
          </w:p>
          <w:p w:rsidR="00847397" w:rsidRDefault="00847397">
            <w:pPr>
              <w:rPr>
                <w:b/>
              </w:rPr>
            </w:pPr>
            <w:r>
              <w:rPr>
                <w:b/>
              </w:rPr>
              <w:t>Consultant led-WR</w:t>
            </w: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:rsidR="00847397" w:rsidRDefault="00847397">
            <w:pPr>
              <w:rPr>
                <w:b/>
              </w:rPr>
            </w:pPr>
          </w:p>
        </w:tc>
        <w:tc>
          <w:tcPr>
            <w:tcW w:w="1246" w:type="dxa"/>
            <w:vMerge w:val="restart"/>
          </w:tcPr>
          <w:p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Referrals.</w:t>
            </w:r>
          </w:p>
          <w:p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Dialysis Unit.</w:t>
            </w:r>
          </w:p>
          <w:p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Procedures</w:t>
            </w: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737" w:type="dxa"/>
            <w:vMerge w:val="restart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2 hours per week</w:t>
            </w:r>
          </w:p>
        </w:tc>
        <w:tc>
          <w:tcPr>
            <w:tcW w:w="1275" w:type="dxa"/>
            <w:vMerge w:val="restart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Unselected General Medical on-call which occur as per rota including nights</w:t>
            </w: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Renal Transplant Clinic</w:t>
            </w: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:rsidR="00847397" w:rsidRDefault="00847397">
            <w:pPr>
              <w:rPr>
                <w:b/>
              </w:rPr>
            </w:pPr>
          </w:p>
        </w:tc>
        <w:tc>
          <w:tcPr>
            <w:tcW w:w="1246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 xml:space="preserve">Weekly virtual teaching (link with Cambridge) </w:t>
            </w:r>
          </w:p>
        </w:tc>
        <w:tc>
          <w:tcPr>
            <w:tcW w:w="737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Consultant-led WR</w:t>
            </w:r>
          </w:p>
        </w:tc>
        <w:tc>
          <w:tcPr>
            <w:tcW w:w="1340" w:type="dxa"/>
          </w:tcPr>
          <w:p w:rsidR="008633CE" w:rsidRDefault="00847397">
            <w:pPr>
              <w:rPr>
                <w:b/>
              </w:rPr>
            </w:pPr>
            <w:r>
              <w:rPr>
                <w:b/>
              </w:rPr>
              <w:t>Procedures</w:t>
            </w:r>
          </w:p>
          <w:p w:rsidR="00847397" w:rsidRDefault="008633CE">
            <w:pPr>
              <w:rPr>
                <w:b/>
              </w:rPr>
            </w:pPr>
            <w:r>
              <w:rPr>
                <w:b/>
              </w:rPr>
              <w:t>/SDT*</w:t>
            </w:r>
          </w:p>
        </w:tc>
        <w:tc>
          <w:tcPr>
            <w:tcW w:w="1246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737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Registrar-led WR</w:t>
            </w: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General nephrology Clinic</w:t>
            </w:r>
          </w:p>
        </w:tc>
        <w:tc>
          <w:tcPr>
            <w:tcW w:w="1246" w:type="dxa"/>
            <w:vMerge/>
          </w:tcPr>
          <w:p w:rsidR="00847397" w:rsidRDefault="00847397" w:rsidP="00E37D24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 w:rsidP="00E37D24">
            <w:pPr>
              <w:rPr>
                <w:b/>
              </w:rPr>
            </w:pPr>
            <w:r>
              <w:rPr>
                <w:b/>
              </w:rPr>
              <w:t>Local renal teaching sessions (alternate weeks)</w:t>
            </w:r>
          </w:p>
        </w:tc>
        <w:tc>
          <w:tcPr>
            <w:tcW w:w="737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Friday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Consultant-led WR</w:t>
            </w: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:rsidR="00847397" w:rsidRDefault="00847397" w:rsidP="00E37D24">
            <w:pPr>
              <w:rPr>
                <w:b/>
              </w:rPr>
            </w:pPr>
          </w:p>
        </w:tc>
        <w:tc>
          <w:tcPr>
            <w:tcW w:w="1246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Medical Rep Presentations (alternate weeks)</w:t>
            </w:r>
          </w:p>
          <w:p w:rsidR="00847397" w:rsidRDefault="00847397">
            <w:pPr>
              <w:rPr>
                <w:b/>
              </w:rPr>
            </w:pPr>
            <w:r>
              <w:rPr>
                <w:b/>
              </w:rPr>
              <w:t>Monthly renal biopsy meeting</w:t>
            </w:r>
          </w:p>
        </w:tc>
        <w:tc>
          <w:tcPr>
            <w:tcW w:w="737" w:type="dxa"/>
            <w:vMerge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Saturday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46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737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  <w:tr w:rsidR="00847397" w:rsidTr="00847397">
        <w:tc>
          <w:tcPr>
            <w:tcW w:w="988" w:type="dxa"/>
          </w:tcPr>
          <w:p w:rsidR="00847397" w:rsidRDefault="00847397">
            <w:pPr>
              <w:rPr>
                <w:b/>
              </w:rPr>
            </w:pPr>
            <w:r>
              <w:rPr>
                <w:b/>
              </w:rPr>
              <w:t>Sunday</w:t>
            </w:r>
          </w:p>
        </w:tc>
        <w:tc>
          <w:tcPr>
            <w:tcW w:w="194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340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46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737" w:type="dxa"/>
          </w:tcPr>
          <w:p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847397" w:rsidRDefault="00847397">
            <w:pPr>
              <w:rPr>
                <w:b/>
              </w:rPr>
            </w:pPr>
          </w:p>
        </w:tc>
      </w:tr>
    </w:tbl>
    <w:p w:rsidR="00E37D24" w:rsidRDefault="00E37D24">
      <w:pPr>
        <w:rPr>
          <w:b/>
        </w:rPr>
      </w:pPr>
    </w:p>
    <w:sectPr w:rsidR="00E37D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2570"/>
    <w:multiLevelType w:val="hybridMultilevel"/>
    <w:tmpl w:val="3A44BA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3BB3"/>
    <w:multiLevelType w:val="hybridMultilevel"/>
    <w:tmpl w:val="9EBCF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41351"/>
    <w:multiLevelType w:val="hybridMultilevel"/>
    <w:tmpl w:val="9580B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31D"/>
    <w:rsid w:val="000C20F6"/>
    <w:rsid w:val="001A3609"/>
    <w:rsid w:val="003F02A7"/>
    <w:rsid w:val="00847397"/>
    <w:rsid w:val="008633CE"/>
    <w:rsid w:val="00953D5D"/>
    <w:rsid w:val="00B353BA"/>
    <w:rsid w:val="00E37D24"/>
    <w:rsid w:val="00EE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8B517"/>
  <w15:chartTrackingRefBased/>
  <w15:docId w15:val="{E1A3DF8F-27BB-42E4-9F68-B77FC08A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3BA"/>
    <w:pPr>
      <w:ind w:left="720"/>
      <w:contextualSpacing/>
    </w:pPr>
  </w:style>
  <w:style w:type="table" w:styleId="TableGrid">
    <w:name w:val="Table Grid"/>
    <w:basedOn w:val="TableNormal"/>
    <w:uiPriority w:val="39"/>
    <w:rsid w:val="00B3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Ipswich Hospital NHS Trust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Camilleri, Brian</dc:creator>
  <cp:keywords/>
  <dc:description/>
  <cp:lastModifiedBy>Camilleri, Brian</cp:lastModifiedBy>
  <cp:revision>5</cp:revision>
  <dcterms:created xsi:type="dcterms:W3CDTF">2022-11-14T13:14:00Z</dcterms:created>
  <dcterms:modified xsi:type="dcterms:W3CDTF">2022-11-14T13:17:00Z</dcterms:modified>
</cp:coreProperties>
</file>