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D13" w:rsidRDefault="00824D13" w:rsidP="00824D13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824D13" w:rsidRDefault="00824D13" w:rsidP="00824D13">
      <w:pPr>
        <w:jc w:val="center"/>
        <w:rPr>
          <w:rFonts w:cs="Arial"/>
          <w:b/>
          <w:sz w:val="28"/>
          <w:szCs w:val="28"/>
        </w:rPr>
      </w:pPr>
    </w:p>
    <w:p w:rsidR="00824D13" w:rsidRPr="002C3834" w:rsidRDefault="00824D13" w:rsidP="00824D13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cs="Arial"/>
              <w:b/>
              <w:sz w:val="28"/>
              <w:szCs w:val="28"/>
            </w:rPr>
            <w:t>East Anglia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2C3834">
            <w:rPr>
              <w:rFonts w:cs="Arial"/>
              <w:b/>
              <w:sz w:val="28"/>
              <w:szCs w:val="28"/>
            </w:rPr>
            <w:t>Foundation</w:t>
          </w:r>
        </w:smartTag>
        <w:r w:rsidRPr="002C3834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smartTag w:uri="urn:schemas-microsoft-com:office:smarttags" w:element="PlaceType">
            <w:r w:rsidRPr="002C3834">
              <w:rPr>
                <w:rFonts w:cs="Arial"/>
                <w:b/>
                <w:sz w:val="28"/>
                <w:szCs w:val="28"/>
              </w:rPr>
              <w:t>School</w:t>
            </w:r>
          </w:smartTag>
        </w:smartTag>
      </w:smartTag>
    </w:p>
    <w:p w:rsidR="00824D13" w:rsidRDefault="00824D13" w:rsidP="00824D13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824D13" w:rsidRDefault="00824D13" w:rsidP="00824D13">
      <w:pPr>
        <w:jc w:val="center"/>
        <w:rPr>
          <w:rFonts w:cs="Arial"/>
          <w:b/>
          <w:sz w:val="28"/>
          <w:szCs w:val="28"/>
        </w:rPr>
      </w:pPr>
    </w:p>
    <w:p w:rsidR="00824D13" w:rsidRPr="002C3834" w:rsidRDefault="00824D13" w:rsidP="00824D13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James Paget University Hospitals NHS Foundation Trust</w:t>
      </w:r>
    </w:p>
    <w:p w:rsidR="00824D13" w:rsidRDefault="00824D13" w:rsidP="00824D13">
      <w:pPr>
        <w:rPr>
          <w:rFonts w:cs="Arial"/>
          <w:b/>
          <w:sz w:val="22"/>
          <w:szCs w:val="22"/>
        </w:rPr>
      </w:pPr>
    </w:p>
    <w:p w:rsidR="00824D13" w:rsidRPr="00EB538A" w:rsidRDefault="00824D13" w:rsidP="00824D13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Pr="004F4EE0" w:rsidRDefault="00824D13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824D13" w:rsidRPr="00AA4CB1" w:rsidRDefault="00824D13" w:rsidP="0069317B">
            <w:pPr>
              <w:jc w:val="both"/>
              <w:rPr>
                <w:rFonts w:cs="Arial"/>
              </w:rPr>
            </w:pPr>
            <w:r w:rsidRPr="00AA4CB1">
              <w:rPr>
                <w:rFonts w:cs="Arial"/>
                <w:sz w:val="22"/>
                <w:szCs w:val="22"/>
              </w:rPr>
              <w:t>Foundation Year 2 Trainee in General Surgery</w:t>
            </w:r>
          </w:p>
          <w:p w:rsidR="00824D13" w:rsidRPr="00511065" w:rsidRDefault="00824D13" w:rsidP="0069317B">
            <w:pPr>
              <w:jc w:val="both"/>
              <w:rPr>
                <w:rFonts w:cs="Arial"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Default="00824D13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824D13" w:rsidRPr="00890CB9" w:rsidRDefault="00824D13" w:rsidP="0069317B">
            <w:pPr>
              <w:jc w:val="both"/>
              <w:rPr>
                <w:rFonts w:cs="Arial"/>
              </w:rPr>
            </w:pPr>
            <w:r w:rsidRPr="00890CB9">
              <w:rPr>
                <w:rFonts w:cs="Arial"/>
                <w:sz w:val="22"/>
                <w:szCs w:val="22"/>
              </w:rPr>
              <w:t>The</w:t>
            </w:r>
            <w:r>
              <w:rPr>
                <w:rFonts w:cs="Arial"/>
                <w:sz w:val="22"/>
                <w:szCs w:val="22"/>
              </w:rPr>
              <w:t xml:space="preserve"> Foundation Year 2</w:t>
            </w:r>
            <w:r w:rsidRPr="00890CB9">
              <w:rPr>
                <w:rFonts w:cs="Arial"/>
                <w:sz w:val="22"/>
                <w:szCs w:val="22"/>
              </w:rPr>
              <w:t xml:space="preserve"> will join a team </w:t>
            </w:r>
            <w:r>
              <w:rPr>
                <w:rFonts w:cs="Arial"/>
                <w:sz w:val="22"/>
                <w:szCs w:val="22"/>
              </w:rPr>
              <w:t xml:space="preserve">of </w:t>
            </w:r>
            <w:r w:rsidRPr="00890CB9">
              <w:rPr>
                <w:rFonts w:cs="Arial"/>
                <w:sz w:val="22"/>
                <w:szCs w:val="22"/>
              </w:rPr>
              <w:t>C</w:t>
            </w:r>
            <w:r>
              <w:rPr>
                <w:rFonts w:cs="Arial"/>
                <w:sz w:val="22"/>
                <w:szCs w:val="22"/>
              </w:rPr>
              <w:t xml:space="preserve">onsultants comprising of General Surgeons and </w:t>
            </w:r>
            <w:r w:rsidRPr="00890CB9">
              <w:rPr>
                <w:rFonts w:cs="Arial"/>
                <w:sz w:val="22"/>
                <w:szCs w:val="22"/>
              </w:rPr>
              <w:t>Consultant Urologists</w:t>
            </w:r>
            <w:r>
              <w:rPr>
                <w:rFonts w:cs="Arial"/>
                <w:sz w:val="22"/>
                <w:szCs w:val="22"/>
              </w:rPr>
              <w:t xml:space="preserve">. </w:t>
            </w:r>
          </w:p>
          <w:p w:rsidR="00824D13" w:rsidRPr="00890CB9" w:rsidRDefault="00824D13" w:rsidP="0069317B">
            <w:pPr>
              <w:jc w:val="both"/>
              <w:rPr>
                <w:rFonts w:cs="Arial"/>
              </w:rPr>
            </w:pPr>
          </w:p>
          <w:p w:rsidR="00824D13" w:rsidRPr="00890CB9" w:rsidRDefault="00824D13" w:rsidP="0069317B">
            <w:pPr>
              <w:tabs>
                <w:tab w:val="left" w:pos="-720"/>
              </w:tabs>
              <w:suppressAutoHyphens/>
              <w:jc w:val="both"/>
              <w:rPr>
                <w:rFonts w:cs="Arial"/>
              </w:rPr>
            </w:pPr>
            <w:r w:rsidRPr="00890CB9">
              <w:rPr>
                <w:rFonts w:cs="Arial"/>
                <w:spacing w:val="-3"/>
                <w:sz w:val="22"/>
                <w:szCs w:val="22"/>
              </w:rPr>
              <w:t>There are 9 modern fully equipped theatres with one dedicated to surgical emergencies.  The theatre suite includes a recovery ward and is adjacent to a fully equipped Intensive Care Unit (under the supervision of a Consultant Anaesthetist) and High Dependency Unit. There are two theatres dedicated for general surgical and urological use pro</w:t>
            </w:r>
            <w:r>
              <w:rPr>
                <w:rFonts w:cs="Arial"/>
                <w:spacing w:val="-3"/>
                <w:sz w:val="22"/>
                <w:szCs w:val="22"/>
              </w:rPr>
              <w:t>viding 20 general surgical and u</w:t>
            </w:r>
            <w:r w:rsidRPr="00890CB9">
              <w:rPr>
                <w:rFonts w:cs="Arial"/>
                <w:spacing w:val="-3"/>
                <w:sz w:val="22"/>
                <w:szCs w:val="22"/>
              </w:rPr>
              <w:t>rology sessions per week and a third theatre dedicated to emergency work</w:t>
            </w:r>
            <w:r>
              <w:rPr>
                <w:rFonts w:cs="Arial"/>
                <w:spacing w:val="-3"/>
                <w:sz w:val="22"/>
                <w:szCs w:val="22"/>
              </w:rPr>
              <w:t xml:space="preserve">. </w:t>
            </w:r>
          </w:p>
          <w:p w:rsidR="00824D13" w:rsidRPr="00A152F6" w:rsidRDefault="00824D13" w:rsidP="0069317B">
            <w:pPr>
              <w:tabs>
                <w:tab w:val="left" w:pos="-720"/>
              </w:tabs>
              <w:suppressAutoHyphens/>
              <w:jc w:val="both"/>
              <w:rPr>
                <w:rFonts w:cs="Arial"/>
              </w:rPr>
            </w:pPr>
          </w:p>
          <w:p w:rsidR="00824D13" w:rsidRDefault="00824D13" w:rsidP="0069317B">
            <w:pPr>
              <w:pStyle w:val="Heading4"/>
              <w:jc w:val="both"/>
              <w:rPr>
                <w:b w:val="0"/>
                <w:sz w:val="22"/>
                <w:szCs w:val="22"/>
              </w:rPr>
            </w:pPr>
            <w:r w:rsidRPr="00A152F6">
              <w:rPr>
                <w:b w:val="0"/>
                <w:sz w:val="22"/>
                <w:szCs w:val="22"/>
              </w:rPr>
              <w:t>There are weekly lectures on a variety of topics and X- Ray meet</w:t>
            </w:r>
            <w:r>
              <w:rPr>
                <w:b w:val="0"/>
                <w:sz w:val="22"/>
                <w:szCs w:val="22"/>
              </w:rPr>
              <w:t>ings are held regularly. Foundation Year 2 t</w:t>
            </w:r>
            <w:r w:rsidRPr="00A152F6">
              <w:rPr>
                <w:b w:val="0"/>
                <w:sz w:val="22"/>
                <w:szCs w:val="22"/>
              </w:rPr>
              <w:t>rainees will be required to work a full shift system and attend daily morning ward roun</w:t>
            </w:r>
            <w:r>
              <w:rPr>
                <w:b w:val="0"/>
                <w:sz w:val="22"/>
                <w:szCs w:val="22"/>
              </w:rPr>
              <w:t>ds with the Specialty trainees,</w:t>
            </w:r>
            <w:r w:rsidRPr="00A152F6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Specialty Registrars, Specialty Doctors, Associate Specialists </w:t>
            </w:r>
            <w:r w:rsidRPr="00A152F6">
              <w:rPr>
                <w:b w:val="0"/>
                <w:sz w:val="22"/>
                <w:szCs w:val="22"/>
              </w:rPr>
              <w:t xml:space="preserve">and Consultants. Contribute to the care of in-patients, attend occasional </w:t>
            </w:r>
            <w:proofErr w:type="spellStart"/>
            <w:r w:rsidRPr="00A152F6">
              <w:rPr>
                <w:b w:val="0"/>
                <w:sz w:val="22"/>
                <w:szCs w:val="22"/>
              </w:rPr>
              <w:t>out patient</w:t>
            </w:r>
            <w:proofErr w:type="spellEnd"/>
            <w:r w:rsidRPr="00A152F6">
              <w:rPr>
                <w:b w:val="0"/>
                <w:sz w:val="22"/>
                <w:szCs w:val="22"/>
              </w:rPr>
              <w:t xml:space="preserve"> clinics, assist with operating lists, maintain the upkeep of medical notes and complete discharge letters to GPs.  He/she will be required to arrange admission and discharge of patients under the su</w:t>
            </w:r>
            <w:r>
              <w:rPr>
                <w:b w:val="0"/>
                <w:sz w:val="22"/>
                <w:szCs w:val="22"/>
              </w:rPr>
              <w:t>pervision of the Specialty T</w:t>
            </w:r>
            <w:r w:rsidRPr="00A152F6">
              <w:rPr>
                <w:b w:val="0"/>
                <w:sz w:val="22"/>
                <w:szCs w:val="22"/>
              </w:rPr>
              <w:t>rainees</w:t>
            </w:r>
            <w:r>
              <w:rPr>
                <w:b w:val="0"/>
                <w:sz w:val="22"/>
                <w:szCs w:val="22"/>
              </w:rPr>
              <w:t>/Registrars, Specialty Doctors</w:t>
            </w:r>
            <w:r w:rsidRPr="00A152F6">
              <w:rPr>
                <w:b w:val="0"/>
                <w:sz w:val="22"/>
                <w:szCs w:val="22"/>
              </w:rPr>
              <w:t xml:space="preserve"> and Consultants.  The successful </w:t>
            </w:r>
            <w:r>
              <w:rPr>
                <w:b w:val="0"/>
                <w:sz w:val="22"/>
                <w:szCs w:val="22"/>
              </w:rPr>
              <w:t xml:space="preserve">Foundation Year 2’s </w:t>
            </w:r>
            <w:r w:rsidRPr="00A152F6">
              <w:rPr>
                <w:b w:val="0"/>
                <w:sz w:val="22"/>
                <w:szCs w:val="22"/>
              </w:rPr>
              <w:t>will also be required to assist in the care of private patients and to clerk patients both on the ward and in the pre-assessment clinics.</w:t>
            </w:r>
          </w:p>
          <w:p w:rsidR="00824D13" w:rsidRPr="00D529B3" w:rsidRDefault="00824D13" w:rsidP="0069317B">
            <w:pPr>
              <w:rPr>
                <w:rFonts w:cs="Arial"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Pr="00047073" w:rsidRDefault="00824D13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824D13" w:rsidRDefault="00824D13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All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</w:t>
            </w:r>
            <w:r w:rsidRPr="00DF3584">
              <w:rPr>
                <w:rFonts w:cs="Arial"/>
                <w:sz w:val="22"/>
                <w:szCs w:val="22"/>
              </w:rPr>
              <w:t xml:space="preserve">be ward based during the ‘normal’ working day and expected to deliver the daily medical care of all the patients on their ward irrespective of specialty. </w:t>
            </w:r>
          </w:p>
          <w:p w:rsidR="00824D13" w:rsidRDefault="00824D13" w:rsidP="0069317B">
            <w:pPr>
              <w:jc w:val="both"/>
              <w:rPr>
                <w:rFonts w:cs="Arial"/>
              </w:rPr>
            </w:pPr>
          </w:p>
          <w:p w:rsidR="00824D13" w:rsidRDefault="00824D13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lastRenderedPageBreak/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F2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  <w:r>
              <w:rPr>
                <w:rFonts w:cs="Arial"/>
                <w:sz w:val="22"/>
                <w:szCs w:val="22"/>
              </w:rPr>
              <w:t>meet the Foundation Programme curriculum.</w:t>
            </w:r>
          </w:p>
          <w:p w:rsidR="00824D13" w:rsidRDefault="00824D13" w:rsidP="0069317B">
            <w:pPr>
              <w:jc w:val="both"/>
              <w:rPr>
                <w:rFonts w:cs="Arial"/>
              </w:rPr>
            </w:pPr>
          </w:p>
          <w:p w:rsidR="00824D13" w:rsidRPr="00DF3584" w:rsidRDefault="00824D13" w:rsidP="00824D13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AC6C20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</w:t>
            </w:r>
            <w:r>
              <w:rPr>
                <w:rFonts w:cs="Arial"/>
                <w:sz w:val="22"/>
                <w:szCs w:val="22"/>
              </w:rPr>
              <w:t>legible medical record.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Prescribe Safely.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</w:t>
            </w:r>
            <w:r>
              <w:rPr>
                <w:rFonts w:cs="Arial"/>
                <w:sz w:val="22"/>
                <w:szCs w:val="22"/>
              </w:rPr>
              <w:t>in the specialty.</w:t>
            </w:r>
          </w:p>
          <w:p w:rsidR="00824D13" w:rsidRPr="00DF3584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AC6C20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  <w:sz w:val="22"/>
                <w:szCs w:val="22"/>
              </w:rPr>
              <w:t>Maintain life-long learning and teaching.</w:t>
            </w:r>
          </w:p>
          <w:p w:rsidR="00824D13" w:rsidRPr="00D73BE7" w:rsidRDefault="00824D13" w:rsidP="00824D13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  <w:sz w:val="22"/>
                <w:szCs w:val="22"/>
              </w:rPr>
              <w:t>FY2’s are expected to support FY1’s and undergraduates.</w:t>
            </w:r>
          </w:p>
          <w:p w:rsidR="00824D13" w:rsidRDefault="00824D13" w:rsidP="0069317B">
            <w:pPr>
              <w:ind w:left="360"/>
              <w:jc w:val="both"/>
              <w:rPr>
                <w:rFonts w:cs="Arial"/>
                <w:b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Pr="004F4EE0" w:rsidRDefault="00824D13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824D13" w:rsidRDefault="00824D13" w:rsidP="0069317B">
            <w:pPr>
              <w:jc w:val="both"/>
              <w:rPr>
                <w:rFonts w:cs="Arial"/>
              </w:rPr>
            </w:pPr>
            <w:smartTag w:uri="urn:schemas-microsoft-com:office:smarttags" w:element="PlaceName">
              <w:smartTag w:uri="urn:schemas-microsoft-com:office:smarttags" w:element="place">
                <w:r>
                  <w:rPr>
                    <w:rFonts w:cs="Arial"/>
                    <w:sz w:val="22"/>
                    <w:szCs w:val="22"/>
                  </w:rPr>
                  <w:t>James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Paget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smartTag w:uri="urn:schemas-microsoft-com:office:smarttags" w:element="PlaceType">
                  <w:r>
                    <w:rPr>
                      <w:rFonts w:cs="Arial"/>
                      <w:sz w:val="22"/>
                      <w:szCs w:val="22"/>
                    </w:rPr>
                    <w:t>University</w:t>
                  </w:r>
                </w:smartTag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  <w:sz w:val="22"/>
                    <w:szCs w:val="22"/>
                  </w:rPr>
                  <w:t>Hospital</w:t>
                </w:r>
              </w:smartTag>
            </w:smartTag>
          </w:p>
          <w:p w:rsidR="00824D13" w:rsidRPr="004F4EE0" w:rsidRDefault="00824D13" w:rsidP="0069317B">
            <w:pPr>
              <w:jc w:val="both"/>
              <w:rPr>
                <w:rFonts w:cs="Arial"/>
                <w:b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Default="00824D13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Supervisor(so) for the placement</w:t>
            </w:r>
          </w:p>
        </w:tc>
        <w:tc>
          <w:tcPr>
            <w:tcW w:w="4988" w:type="dxa"/>
          </w:tcPr>
          <w:p w:rsidR="00824D13" w:rsidRDefault="00824D13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All trainees are provided with a named Clinical Supervisor from the list of Clinical Supervisor trainers.</w:t>
            </w:r>
          </w:p>
          <w:p w:rsidR="00824D13" w:rsidRPr="00EB538A" w:rsidRDefault="00824D13" w:rsidP="0069317B">
            <w:pPr>
              <w:jc w:val="both"/>
              <w:rPr>
                <w:rFonts w:cs="Arial"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Default="00824D13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824D13" w:rsidRDefault="00824D13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patient’s </w:t>
            </w:r>
            <w:r w:rsidRPr="004F4EE0">
              <w:rPr>
                <w:rFonts w:cs="Arial"/>
                <w:sz w:val="22"/>
                <w:szCs w:val="22"/>
              </w:rPr>
              <w:t xml:space="preserve">medical record. They will have opportunity to work with the consultants in outpatients clinics </w:t>
            </w:r>
            <w:r>
              <w:rPr>
                <w:rFonts w:cs="Arial"/>
                <w:sz w:val="22"/>
                <w:szCs w:val="22"/>
              </w:rPr>
              <w:t xml:space="preserve">on occasions </w:t>
            </w:r>
            <w:r w:rsidRPr="004F4EE0">
              <w:rPr>
                <w:rFonts w:cs="Arial"/>
                <w:sz w:val="22"/>
                <w:szCs w:val="22"/>
              </w:rPr>
              <w:t>and also take responsibility for prob</w:t>
            </w:r>
            <w:r>
              <w:rPr>
                <w:rFonts w:cs="Arial"/>
                <w:sz w:val="22"/>
                <w:szCs w:val="22"/>
              </w:rPr>
              <w:t>lems arising in the specialty with</w:t>
            </w:r>
            <w:r w:rsidRPr="004F4EE0">
              <w:rPr>
                <w:rFonts w:cs="Arial"/>
                <w:sz w:val="22"/>
                <w:szCs w:val="22"/>
              </w:rPr>
              <w:t xml:space="preserve"> patients on the ward. They are expected to attend the structured teaching programmers</w:t>
            </w:r>
            <w:r>
              <w:rPr>
                <w:rFonts w:cs="Arial"/>
                <w:sz w:val="22"/>
                <w:szCs w:val="22"/>
              </w:rPr>
              <w:t xml:space="preserve"> provided by the department</w:t>
            </w:r>
            <w:r w:rsidRPr="004F4EE0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>The doctor will be responsible for s</w:t>
            </w:r>
            <w:r w:rsidRPr="004F4EE0">
              <w:rPr>
                <w:rFonts w:cs="Arial"/>
                <w:sz w:val="22"/>
                <w:szCs w:val="22"/>
              </w:rPr>
              <w:t>uch other specific clinical dut</w:t>
            </w:r>
            <w:r>
              <w:rPr>
                <w:rFonts w:cs="Arial"/>
                <w:sz w:val="22"/>
                <w:szCs w:val="22"/>
              </w:rPr>
              <w:t>ies as allocated by c</w:t>
            </w:r>
            <w:r w:rsidRPr="004F4EE0">
              <w:rPr>
                <w:rFonts w:cs="Arial"/>
                <w:sz w:val="22"/>
                <w:szCs w:val="22"/>
              </w:rPr>
              <w:t>onsultants including performing other duties in occasional emergencies and unforeseen circumstances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824D13" w:rsidRPr="00511065" w:rsidRDefault="00824D13" w:rsidP="0069317B">
            <w:pPr>
              <w:jc w:val="both"/>
              <w:rPr>
                <w:rFonts w:cs="Arial"/>
              </w:rPr>
            </w:pPr>
          </w:p>
        </w:tc>
      </w:tr>
      <w:tr w:rsidR="00824D13" w:rsidRPr="004F4EE0" w:rsidTr="0069317B">
        <w:trPr>
          <w:trHeight w:val="144"/>
        </w:trPr>
        <w:tc>
          <w:tcPr>
            <w:tcW w:w="3540" w:type="dxa"/>
          </w:tcPr>
          <w:p w:rsidR="00824D13" w:rsidRDefault="00824D13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824D13" w:rsidRPr="00603153" w:rsidRDefault="00824D13" w:rsidP="0069317B">
            <w:pPr>
              <w:jc w:val="both"/>
              <w:rPr>
                <w:rFonts w:cs="Arial"/>
              </w:rPr>
            </w:pPr>
            <w:bookmarkStart w:id="1" w:name="OLE_LINK1"/>
            <w:bookmarkStart w:id="2" w:name="OLE_LINK2"/>
            <w:r w:rsidRPr="00603153">
              <w:rPr>
                <w:rFonts w:cs="Arial"/>
                <w:sz w:val="22"/>
                <w:szCs w:val="22"/>
              </w:rPr>
              <w:t>Normal Working Day              0800hrs – 1700hrs</w:t>
            </w:r>
          </w:p>
          <w:p w:rsidR="00824D13" w:rsidRPr="00603153" w:rsidRDefault="00824D13" w:rsidP="0069317B">
            <w:pPr>
              <w:jc w:val="both"/>
              <w:rPr>
                <w:rFonts w:cs="Arial"/>
              </w:rPr>
            </w:pPr>
            <w:proofErr w:type="spellStart"/>
            <w:r w:rsidRPr="00603153">
              <w:rPr>
                <w:rFonts w:cs="Arial"/>
                <w:sz w:val="22"/>
                <w:szCs w:val="22"/>
              </w:rPr>
              <w:t>Oncall</w:t>
            </w:r>
            <w:proofErr w:type="spellEnd"/>
            <w:r w:rsidRPr="00603153">
              <w:rPr>
                <w:rFonts w:cs="Arial"/>
                <w:sz w:val="22"/>
                <w:szCs w:val="22"/>
              </w:rPr>
              <w:t xml:space="preserve"> Day                         </w:t>
            </w:r>
            <w:r>
              <w:rPr>
                <w:rFonts w:cs="Arial"/>
                <w:sz w:val="22"/>
                <w:szCs w:val="22"/>
              </w:rPr>
              <w:t xml:space="preserve">     </w:t>
            </w:r>
            <w:r w:rsidRPr="00603153">
              <w:rPr>
                <w:rFonts w:cs="Arial"/>
                <w:sz w:val="22"/>
                <w:szCs w:val="22"/>
              </w:rPr>
              <w:t>0800</w:t>
            </w:r>
            <w:r>
              <w:rPr>
                <w:rFonts w:cs="Arial"/>
                <w:sz w:val="22"/>
                <w:szCs w:val="22"/>
              </w:rPr>
              <w:t>hrs</w:t>
            </w:r>
            <w:r w:rsidRPr="00603153">
              <w:rPr>
                <w:rFonts w:cs="Arial"/>
                <w:sz w:val="22"/>
                <w:szCs w:val="22"/>
              </w:rPr>
              <w:t xml:space="preserve"> – 2030hrs </w:t>
            </w:r>
          </w:p>
          <w:p w:rsidR="00824D13" w:rsidRPr="00603153" w:rsidRDefault="00824D13" w:rsidP="0069317B">
            <w:pPr>
              <w:jc w:val="both"/>
              <w:rPr>
                <w:rFonts w:cs="Arial"/>
              </w:rPr>
            </w:pPr>
            <w:r w:rsidRPr="00603153">
              <w:rPr>
                <w:rFonts w:cs="Arial"/>
                <w:sz w:val="22"/>
                <w:szCs w:val="22"/>
              </w:rPr>
              <w:t xml:space="preserve">Night Duty                    </w:t>
            </w:r>
            <w:r>
              <w:rPr>
                <w:rFonts w:cs="Arial"/>
                <w:sz w:val="22"/>
                <w:szCs w:val="22"/>
              </w:rPr>
              <w:t xml:space="preserve">           </w:t>
            </w:r>
            <w:r w:rsidRPr="00603153">
              <w:rPr>
                <w:rFonts w:cs="Arial"/>
                <w:sz w:val="22"/>
                <w:szCs w:val="22"/>
              </w:rPr>
              <w:t>2000</w:t>
            </w:r>
            <w:r>
              <w:rPr>
                <w:rFonts w:cs="Arial"/>
                <w:sz w:val="22"/>
                <w:szCs w:val="22"/>
              </w:rPr>
              <w:t>hrs</w:t>
            </w:r>
            <w:r w:rsidRPr="00603153">
              <w:rPr>
                <w:rFonts w:cs="Arial"/>
                <w:sz w:val="22"/>
                <w:szCs w:val="22"/>
              </w:rPr>
              <w:t xml:space="preserve"> – 0830hrs </w:t>
            </w:r>
          </w:p>
          <w:p w:rsidR="00824D13" w:rsidRPr="00603153" w:rsidRDefault="00824D13" w:rsidP="0069317B">
            <w:pPr>
              <w:jc w:val="both"/>
              <w:rPr>
                <w:rFonts w:cs="Arial"/>
              </w:rPr>
            </w:pPr>
          </w:p>
          <w:bookmarkEnd w:id="1"/>
          <w:bookmarkEnd w:id="2"/>
          <w:p w:rsidR="00824D13" w:rsidRDefault="00824D13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Foundation Year 2 Trainee will participate in a full shift system, participating in the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Trusts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  <w:sz w:val="22"/>
                    <w:szCs w:val="22"/>
                  </w:rPr>
                  <w:t>Hospital</w:t>
                </w:r>
              </w:smartTag>
            </w:smartTag>
            <w:r>
              <w:rPr>
                <w:rFonts w:cs="Arial"/>
                <w:sz w:val="22"/>
                <w:szCs w:val="22"/>
              </w:rPr>
              <w:t xml:space="preserve"> at Night system.  </w:t>
            </w:r>
          </w:p>
          <w:p w:rsidR="00824D13" w:rsidRDefault="00824D13" w:rsidP="0069317B">
            <w:pPr>
              <w:jc w:val="both"/>
              <w:rPr>
                <w:rFonts w:cs="Arial"/>
              </w:rPr>
            </w:pPr>
          </w:p>
          <w:p w:rsidR="00824D13" w:rsidRDefault="00824D13" w:rsidP="0069317B">
            <w:pPr>
              <w:rPr>
                <w:rFonts w:cs="Arial"/>
              </w:rPr>
            </w:pPr>
            <w:proofErr w:type="spellStart"/>
            <w:smartTag w:uri="urn:schemas-microsoft-com:office:smarttags" w:element="place">
              <w:r>
                <w:rPr>
                  <w:rFonts w:cs="Arial"/>
                  <w:sz w:val="22"/>
                  <w:szCs w:val="22"/>
                </w:rPr>
                <w:t>Rota</w:t>
              </w:r>
            </w:smartTag>
            <w:proofErr w:type="spellEnd"/>
            <w:r>
              <w:rPr>
                <w:rFonts w:cs="Arial"/>
                <w:sz w:val="22"/>
                <w:szCs w:val="22"/>
              </w:rPr>
              <w:t xml:space="preserve"> shift times and frequency are subject to change. </w:t>
            </w:r>
          </w:p>
          <w:p w:rsidR="00824D13" w:rsidRPr="00C70B03" w:rsidRDefault="00824D13" w:rsidP="0069317B">
            <w:pPr>
              <w:rPr>
                <w:rFonts w:cs="Arial"/>
              </w:rPr>
            </w:pPr>
          </w:p>
        </w:tc>
      </w:tr>
      <w:tr w:rsidR="00824D13" w:rsidRPr="004F4EE0" w:rsidTr="0069317B">
        <w:trPr>
          <w:trHeight w:val="288"/>
        </w:trPr>
        <w:tc>
          <w:tcPr>
            <w:tcW w:w="3540" w:type="dxa"/>
          </w:tcPr>
          <w:p w:rsidR="00824D13" w:rsidRPr="00C70B03" w:rsidRDefault="00824D13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988" w:type="dxa"/>
          </w:tcPr>
          <w:p w:rsidR="00824D13" w:rsidRDefault="00824D13" w:rsidP="0069317B">
            <w:pPr>
              <w:pStyle w:val="NormalWeb"/>
              <w:jc w:val="both"/>
              <w:rPr>
                <w:sz w:val="22"/>
                <w:szCs w:val="22"/>
              </w:rPr>
            </w:pPr>
            <w:r w:rsidRPr="00672DF1">
              <w:rPr>
                <w:sz w:val="22"/>
                <w:szCs w:val="22"/>
              </w:rPr>
              <w:t xml:space="preserve">The James Paget </w:t>
            </w:r>
            <w:r>
              <w:rPr>
                <w:sz w:val="22"/>
                <w:szCs w:val="22"/>
              </w:rPr>
              <w:t>University Hospitals NHS Foundation</w:t>
            </w:r>
            <w:r w:rsidRPr="00672DF1">
              <w:rPr>
                <w:sz w:val="22"/>
                <w:szCs w:val="22"/>
              </w:rPr>
              <w:t xml:space="preserve"> Trust became the first Foundation Trust in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Norfolk</w:t>
              </w:r>
            </w:smartTag>
            <w:r w:rsidRPr="00672DF1">
              <w:rPr>
                <w:sz w:val="22"/>
                <w:szCs w:val="22"/>
              </w:rPr>
              <w:t xml:space="preserve"> and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Suffolk</w:t>
              </w:r>
            </w:smartTag>
            <w:r w:rsidRPr="00672DF1">
              <w:rPr>
                <w:sz w:val="22"/>
                <w:szCs w:val="22"/>
              </w:rPr>
              <w:t xml:space="preserve"> on 1st August 2006</w:t>
            </w:r>
            <w:r>
              <w:rPr>
                <w:sz w:val="22"/>
                <w:szCs w:val="22"/>
              </w:rPr>
              <w:t>.</w:t>
            </w:r>
          </w:p>
          <w:p w:rsidR="00824D13" w:rsidRDefault="00824D13" w:rsidP="0069317B">
            <w:pPr>
              <w:pStyle w:val="NormalWeb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522</w:t>
            </w:r>
            <w:r w:rsidRPr="00672DF1">
              <w:rPr>
                <w:sz w:val="22"/>
                <w:szCs w:val="22"/>
              </w:rPr>
              <w:t xml:space="preserve"> bedded acute </w:t>
            </w:r>
            <w:proofErr w:type="gramStart"/>
            <w:r w:rsidRPr="00672DF1">
              <w:rPr>
                <w:sz w:val="22"/>
                <w:szCs w:val="22"/>
              </w:rPr>
              <w:t>hospital</w:t>
            </w:r>
            <w:proofErr w:type="gramEnd"/>
            <w:r w:rsidRPr="00672DF1">
              <w:rPr>
                <w:sz w:val="22"/>
                <w:szCs w:val="22"/>
              </w:rPr>
              <w:t xml:space="preserve"> at the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James</w:t>
              </w:r>
            </w:smartTag>
            <w:r w:rsidRPr="00672DF1">
              <w:rPr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Paget</w:t>
              </w:r>
            </w:smartTag>
            <w:r w:rsidRPr="00672DF1">
              <w:rPr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University</w:t>
              </w:r>
            </w:smartTag>
            <w:r w:rsidRPr="00672DF1">
              <w:rPr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Hospital</w:t>
              </w:r>
            </w:smartTag>
            <w:r w:rsidRPr="00672DF1"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Gorleston</w:t>
            </w:r>
            <w:proofErr w:type="spellEnd"/>
            <w:r>
              <w:rPr>
                <w:sz w:val="22"/>
                <w:szCs w:val="22"/>
              </w:rPr>
              <w:t xml:space="preserve"> is</w:t>
            </w:r>
            <w:r w:rsidRPr="00672DF1">
              <w:rPr>
                <w:sz w:val="22"/>
                <w:szCs w:val="22"/>
              </w:rPr>
              <w:t xml:space="preserve"> supported by services at </w:t>
            </w:r>
            <w:smartTag w:uri="urn:schemas-microsoft-com:office:smarttags" w:element="PlaceName">
              <w:smartTag w:uri="urn:schemas-microsoft-com:office:smarttags" w:element="PlaceName">
                <w:r w:rsidRPr="00672DF1">
                  <w:rPr>
                    <w:sz w:val="22"/>
                    <w:szCs w:val="22"/>
                  </w:rPr>
                  <w:t>Lowestoft</w:t>
                </w:r>
              </w:smartTag>
              <w:r w:rsidRPr="00672DF1">
                <w:rPr>
                  <w:sz w:val="22"/>
                  <w:szCs w:val="22"/>
                </w:rPr>
                <w:t xml:space="preserve"> </w:t>
              </w:r>
              <w:smartTag w:uri="urn:schemas-microsoft-com:office:smarttags" w:element="PlaceName">
                <w:r w:rsidRPr="00672DF1">
                  <w:rPr>
                    <w:sz w:val="22"/>
                    <w:szCs w:val="22"/>
                  </w:rPr>
                  <w:t>Hospital</w:t>
                </w:r>
              </w:smartTag>
            </w:smartTag>
            <w:r w:rsidRPr="00672DF1">
              <w:rPr>
                <w:sz w:val="22"/>
                <w:szCs w:val="22"/>
              </w:rPr>
              <w:t>, the Newberry Centre Children’s Clinic and other outreach clinics throughout the area.</w:t>
            </w:r>
            <w:r>
              <w:rPr>
                <w:sz w:val="22"/>
                <w:szCs w:val="22"/>
              </w:rPr>
              <w:t xml:space="preserve"> </w:t>
            </w:r>
            <w:r w:rsidRPr="00672D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The hospital employs </w:t>
            </w:r>
            <w:r w:rsidRPr="00672DF1">
              <w:rPr>
                <w:sz w:val="22"/>
                <w:szCs w:val="22"/>
              </w:rPr>
              <w:t>3,</w:t>
            </w:r>
            <w:r>
              <w:rPr>
                <w:sz w:val="22"/>
                <w:szCs w:val="22"/>
              </w:rPr>
              <w:t xml:space="preserve">122 staff. </w:t>
            </w:r>
          </w:p>
          <w:p w:rsidR="00824D13" w:rsidRPr="00672DF1" w:rsidRDefault="00824D13" w:rsidP="0069317B">
            <w:pPr>
              <w:pStyle w:val="NormalWeb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672DF1">
              <w:rPr>
                <w:sz w:val="22"/>
                <w:szCs w:val="22"/>
              </w:rPr>
              <w:t xml:space="preserve">s a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University</w:t>
              </w:r>
            </w:smartTag>
            <w:r w:rsidRPr="00672DF1">
              <w:rPr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672DF1">
                <w:rPr>
                  <w:sz w:val="22"/>
                  <w:szCs w:val="22"/>
                </w:rPr>
                <w:t>Hospital</w:t>
              </w:r>
            </w:smartTag>
            <w:r w:rsidRPr="00672DF1">
              <w:rPr>
                <w:sz w:val="22"/>
                <w:szCs w:val="22"/>
              </w:rPr>
              <w:t xml:space="preserve">, over one third of the medical students </w:t>
            </w:r>
            <w:r>
              <w:rPr>
                <w:sz w:val="22"/>
                <w:szCs w:val="22"/>
              </w:rPr>
              <w:t xml:space="preserve">are trained </w:t>
            </w:r>
            <w:r w:rsidRPr="00672DF1">
              <w:rPr>
                <w:sz w:val="22"/>
                <w:szCs w:val="22"/>
              </w:rPr>
              <w:t xml:space="preserve">from the </w:t>
            </w:r>
            <w:smartTag w:uri="urn:schemas-microsoft-com:office:smarttags" w:element="PlaceName">
              <w:smartTag w:uri="urn:schemas-microsoft-com:office:smarttags" w:element="PlaceName">
                <w:r w:rsidRPr="00672DF1">
                  <w:rPr>
                    <w:sz w:val="22"/>
                    <w:szCs w:val="22"/>
                  </w:rPr>
                  <w:t>University</w:t>
                </w:r>
              </w:smartTag>
              <w:r w:rsidRPr="00672DF1">
                <w:rPr>
                  <w:sz w:val="22"/>
                  <w:szCs w:val="22"/>
                </w:rPr>
                <w:t xml:space="preserve"> of </w:t>
              </w:r>
              <w:smartTag w:uri="urn:schemas-microsoft-com:office:smarttags" w:element="PlaceName">
                <w:r w:rsidRPr="00672DF1">
                  <w:rPr>
                    <w:sz w:val="22"/>
                    <w:szCs w:val="22"/>
                  </w:rPr>
                  <w:t>East Anglia</w:t>
                </w:r>
              </w:smartTag>
            </w:smartTag>
            <w:r w:rsidRPr="00672DF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There is a </w:t>
            </w:r>
            <w:r w:rsidRPr="00672DF1">
              <w:rPr>
                <w:sz w:val="22"/>
                <w:szCs w:val="22"/>
              </w:rPr>
              <w:t>strong national reputation for research and excellence in the quality of training facilities.</w:t>
            </w:r>
            <w:r>
              <w:rPr>
                <w:sz w:val="22"/>
                <w:szCs w:val="22"/>
              </w:rPr>
              <w:t xml:space="preserve"> </w:t>
            </w:r>
          </w:p>
          <w:p w:rsidR="00824D13" w:rsidRDefault="00824D13" w:rsidP="0069317B">
            <w:pPr>
              <w:jc w:val="both"/>
              <w:rPr>
                <w:rFonts w:cs="Arial"/>
              </w:rPr>
            </w:pPr>
            <w:r w:rsidRPr="00A1432A">
              <w:rPr>
                <w:rFonts w:cs="Arial"/>
                <w:sz w:val="22"/>
                <w:szCs w:val="22"/>
              </w:rPr>
              <w:t xml:space="preserve">As a Foundation Trust, </w:t>
            </w:r>
            <w:r>
              <w:rPr>
                <w:rFonts w:cs="Arial"/>
                <w:sz w:val="22"/>
                <w:szCs w:val="22"/>
              </w:rPr>
              <w:t xml:space="preserve">there is the ability </w:t>
            </w:r>
            <w:r w:rsidRPr="00A1432A">
              <w:rPr>
                <w:rFonts w:cs="Arial"/>
                <w:sz w:val="22"/>
                <w:szCs w:val="22"/>
              </w:rPr>
              <w:t xml:space="preserve">to develop services </w:t>
            </w:r>
            <w:r>
              <w:rPr>
                <w:rFonts w:cs="Arial"/>
                <w:sz w:val="22"/>
                <w:szCs w:val="22"/>
              </w:rPr>
              <w:t xml:space="preserve">to </w:t>
            </w:r>
            <w:r w:rsidRPr="00A1432A">
              <w:rPr>
                <w:rFonts w:cs="Arial"/>
                <w:sz w:val="22"/>
                <w:szCs w:val="22"/>
              </w:rPr>
              <w:t>meet the needs of our local community. Th</w:t>
            </w:r>
            <w:r>
              <w:rPr>
                <w:rFonts w:cs="Arial"/>
                <w:sz w:val="22"/>
                <w:szCs w:val="22"/>
              </w:rPr>
              <w:t xml:space="preserve">is means local people and </w:t>
            </w:r>
            <w:proofErr w:type="gramStart"/>
            <w:r>
              <w:rPr>
                <w:rFonts w:cs="Arial"/>
                <w:sz w:val="22"/>
                <w:szCs w:val="22"/>
              </w:rPr>
              <w:t>staff</w:t>
            </w:r>
            <w:r w:rsidRPr="00A1432A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are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</w:t>
            </w:r>
            <w:r w:rsidRPr="00A1432A">
              <w:rPr>
                <w:rFonts w:cs="Arial"/>
                <w:sz w:val="22"/>
                <w:szCs w:val="22"/>
              </w:rPr>
              <w:t>directly involved in d</w:t>
            </w:r>
            <w:r>
              <w:rPr>
                <w:rFonts w:cs="Arial"/>
                <w:sz w:val="22"/>
                <w:szCs w:val="22"/>
              </w:rPr>
              <w:t xml:space="preserve">ecisions about their hospitals </w:t>
            </w:r>
            <w:r w:rsidRPr="00A1432A">
              <w:rPr>
                <w:rFonts w:cs="Arial"/>
                <w:sz w:val="22"/>
                <w:szCs w:val="22"/>
              </w:rPr>
              <w:t>and</w:t>
            </w:r>
            <w:r>
              <w:rPr>
                <w:rFonts w:cs="Arial"/>
                <w:sz w:val="22"/>
                <w:szCs w:val="22"/>
              </w:rPr>
              <w:t xml:space="preserve"> can</w:t>
            </w:r>
            <w:r w:rsidRPr="00A1432A">
              <w:rPr>
                <w:rFonts w:cs="Arial"/>
                <w:sz w:val="22"/>
                <w:szCs w:val="22"/>
              </w:rPr>
              <w:t xml:space="preserve"> influence the future. </w:t>
            </w:r>
          </w:p>
          <w:p w:rsidR="00824D13" w:rsidRDefault="00824D13" w:rsidP="0069317B">
            <w:pPr>
              <w:jc w:val="both"/>
              <w:rPr>
                <w:rFonts w:cs="Arial"/>
              </w:rPr>
            </w:pPr>
          </w:p>
        </w:tc>
      </w:tr>
    </w:tbl>
    <w:p w:rsidR="00824D13" w:rsidRDefault="00824D13" w:rsidP="00824D13">
      <w:pPr>
        <w:rPr>
          <w:rFonts w:cs="Arial"/>
          <w:sz w:val="22"/>
          <w:szCs w:val="22"/>
        </w:rPr>
      </w:pPr>
    </w:p>
    <w:p w:rsidR="00824D13" w:rsidRPr="000127C0" w:rsidRDefault="00824D13" w:rsidP="00824D1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824D13" w:rsidRPr="000127C0" w:rsidRDefault="00824D13" w:rsidP="00824D13">
      <w:pPr>
        <w:rPr>
          <w:rFonts w:cs="Arial"/>
          <w:sz w:val="22"/>
          <w:szCs w:val="22"/>
        </w:rPr>
      </w:pPr>
    </w:p>
    <w:p w:rsidR="00824D13" w:rsidRDefault="00824D13" w:rsidP="00824D13"/>
    <w:p w:rsidR="00DF21D4" w:rsidRPr="00824D13" w:rsidRDefault="00DF21D4" w:rsidP="00824D13"/>
    <w:sectPr w:rsidR="00DF21D4" w:rsidRPr="00824D13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325E3"/>
    <w:multiLevelType w:val="hybridMultilevel"/>
    <w:tmpl w:val="55167F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374B06"/>
    <w:multiLevelType w:val="hybridMultilevel"/>
    <w:tmpl w:val="F73AF62E"/>
    <w:lvl w:ilvl="0" w:tplc="08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F871CF"/>
    <w:multiLevelType w:val="hybridMultilevel"/>
    <w:tmpl w:val="DCE26AE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CE5755"/>
    <w:multiLevelType w:val="hybridMultilevel"/>
    <w:tmpl w:val="4738A6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3E708B"/>
    <w:multiLevelType w:val="hybridMultilevel"/>
    <w:tmpl w:val="AB4606C0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FD51AA3"/>
    <w:multiLevelType w:val="hybridMultilevel"/>
    <w:tmpl w:val="0B4CE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4E4093E"/>
    <w:multiLevelType w:val="hybridMultilevel"/>
    <w:tmpl w:val="7338BC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17"/>
  </w:num>
  <w:num w:numId="4">
    <w:abstractNumId w:val="4"/>
  </w:num>
  <w:num w:numId="5">
    <w:abstractNumId w:val="18"/>
  </w:num>
  <w:num w:numId="6">
    <w:abstractNumId w:val="19"/>
  </w:num>
  <w:num w:numId="7">
    <w:abstractNumId w:val="7"/>
  </w:num>
  <w:num w:numId="8">
    <w:abstractNumId w:val="16"/>
  </w:num>
  <w:num w:numId="9">
    <w:abstractNumId w:val="5"/>
  </w:num>
  <w:num w:numId="10">
    <w:abstractNumId w:val="2"/>
  </w:num>
  <w:num w:numId="11">
    <w:abstractNumId w:val="16"/>
  </w:num>
  <w:num w:numId="12">
    <w:abstractNumId w:val="7"/>
  </w:num>
  <w:num w:numId="13">
    <w:abstractNumId w:val="14"/>
  </w:num>
  <w:num w:numId="14">
    <w:abstractNumId w:val="16"/>
  </w:num>
  <w:num w:numId="15">
    <w:abstractNumId w:val="7"/>
  </w:num>
  <w:num w:numId="16">
    <w:abstractNumId w:val="6"/>
  </w:num>
  <w:num w:numId="17">
    <w:abstractNumId w:val="16"/>
  </w:num>
  <w:num w:numId="18">
    <w:abstractNumId w:val="7"/>
  </w:num>
  <w:num w:numId="19">
    <w:abstractNumId w:val="3"/>
  </w:num>
  <w:num w:numId="20">
    <w:abstractNumId w:val="15"/>
  </w:num>
  <w:num w:numId="21">
    <w:abstractNumId w:val="1"/>
  </w:num>
  <w:num w:numId="22">
    <w:abstractNumId w:val="10"/>
  </w:num>
  <w:num w:numId="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7"/>
  </w:num>
  <w:num w:numId="29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31DFD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237C32"/>
    <w:rsid w:val="002F4C93"/>
    <w:rsid w:val="003422F0"/>
    <w:rsid w:val="003520AB"/>
    <w:rsid w:val="00363F01"/>
    <w:rsid w:val="003963AC"/>
    <w:rsid w:val="003A7C20"/>
    <w:rsid w:val="00472B89"/>
    <w:rsid w:val="00495A12"/>
    <w:rsid w:val="00524ED1"/>
    <w:rsid w:val="00552ADE"/>
    <w:rsid w:val="00573925"/>
    <w:rsid w:val="005966EF"/>
    <w:rsid w:val="005A3F32"/>
    <w:rsid w:val="005F73FC"/>
    <w:rsid w:val="00674643"/>
    <w:rsid w:val="00674C24"/>
    <w:rsid w:val="00777F82"/>
    <w:rsid w:val="007950BD"/>
    <w:rsid w:val="007A5415"/>
    <w:rsid w:val="007D3008"/>
    <w:rsid w:val="00803B90"/>
    <w:rsid w:val="008206BB"/>
    <w:rsid w:val="00824D13"/>
    <w:rsid w:val="0085290E"/>
    <w:rsid w:val="008564B8"/>
    <w:rsid w:val="0087299B"/>
    <w:rsid w:val="008C3E0E"/>
    <w:rsid w:val="008F2E22"/>
    <w:rsid w:val="00925F85"/>
    <w:rsid w:val="00967A91"/>
    <w:rsid w:val="009919DF"/>
    <w:rsid w:val="009E11BC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15CCF"/>
    <w:rsid w:val="00E2750E"/>
    <w:rsid w:val="00EB437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2016-09-22T13:57:00Z</dcterms:created>
  <dcterms:modified xsi:type="dcterms:W3CDTF">2016-09-22T13:57:00Z</dcterms:modified>
</cp:coreProperties>
</file>