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E58" w:rsidRDefault="00280E58" w:rsidP="00280E58">
      <w:pPr>
        <w:tabs>
          <w:tab w:val="center" w:pos="5040"/>
          <w:tab w:val="right" w:pos="9900"/>
        </w:tabs>
      </w:pPr>
      <w:r>
        <w:t xml:space="preserve"> </w:t>
      </w:r>
      <w:r>
        <w:tab/>
      </w:r>
      <w:r>
        <w:tab/>
      </w:r>
      <w:bookmarkStart w:id="0" w:name="_GoBack"/>
      <w:bookmarkEnd w:id="0"/>
    </w:p>
    <w:p w:rsidR="00280E58" w:rsidRDefault="00280E58" w:rsidP="00280E58">
      <w:pPr>
        <w:jc w:val="center"/>
        <w:rPr>
          <w:rFonts w:cs="Arial"/>
          <w:b/>
          <w:sz w:val="28"/>
          <w:szCs w:val="28"/>
        </w:rPr>
      </w:pPr>
    </w:p>
    <w:p w:rsidR="00280E58" w:rsidRDefault="00280E58" w:rsidP="00280E58">
      <w:pPr>
        <w:jc w:val="center"/>
        <w:rPr>
          <w:rFonts w:cs="Arial"/>
          <w:b/>
          <w:sz w:val="28"/>
          <w:szCs w:val="28"/>
        </w:rPr>
      </w:pPr>
      <w:r>
        <w:rPr>
          <w:rFonts w:cs="Arial"/>
          <w:b/>
          <w:sz w:val="28"/>
          <w:szCs w:val="28"/>
        </w:rPr>
        <w:t>East Anglia Foundation School</w:t>
      </w:r>
    </w:p>
    <w:p w:rsidR="00280E58" w:rsidRDefault="00280E58" w:rsidP="00280E58">
      <w:pPr>
        <w:jc w:val="center"/>
        <w:rPr>
          <w:rFonts w:cs="Arial"/>
          <w:b/>
          <w:sz w:val="28"/>
          <w:szCs w:val="28"/>
        </w:rPr>
      </w:pPr>
      <w:r>
        <w:rPr>
          <w:rFonts w:cs="Arial"/>
          <w:b/>
          <w:sz w:val="28"/>
          <w:szCs w:val="28"/>
        </w:rPr>
        <w:t xml:space="preserve">Individual Placement Description </w:t>
      </w:r>
    </w:p>
    <w:p w:rsidR="00280E58" w:rsidRDefault="00280E58" w:rsidP="00280E58">
      <w:pPr>
        <w:jc w:val="center"/>
        <w:rPr>
          <w:rFonts w:cs="Arial"/>
          <w:b/>
          <w:sz w:val="28"/>
          <w:szCs w:val="28"/>
        </w:rPr>
      </w:pPr>
    </w:p>
    <w:p w:rsidR="00280E58" w:rsidRDefault="00280E58" w:rsidP="00280E58">
      <w:pPr>
        <w:jc w:val="center"/>
        <w:rPr>
          <w:rFonts w:cs="Arial"/>
          <w:b/>
          <w:sz w:val="28"/>
          <w:szCs w:val="28"/>
        </w:rPr>
      </w:pPr>
      <w:r>
        <w:rPr>
          <w:rFonts w:cs="Arial"/>
          <w:b/>
          <w:sz w:val="28"/>
          <w:szCs w:val="28"/>
        </w:rPr>
        <w:t>West Suffolk Hospital NHS Trust</w:t>
      </w:r>
    </w:p>
    <w:p w:rsidR="00280E58" w:rsidRDefault="00280E58" w:rsidP="00280E58">
      <w:pPr>
        <w:rPr>
          <w:rFonts w:cs="Arial"/>
          <w:b/>
          <w:sz w:val="22"/>
          <w:szCs w:val="22"/>
        </w:rPr>
      </w:pPr>
    </w:p>
    <w:p w:rsidR="00280E58" w:rsidRDefault="00280E58" w:rsidP="00280E58">
      <w:pPr>
        <w:rPr>
          <w:rFonts w:cs="Arial"/>
          <w:b/>
          <w:sz w:val="22"/>
          <w:szCs w:val="22"/>
        </w:rPr>
      </w:pPr>
    </w:p>
    <w:tbl>
      <w:tblPr>
        <w:tblW w:w="8028" w:type="dxa"/>
        <w:tblLook w:val="01E0" w:firstRow="1" w:lastRow="1" w:firstColumn="1" w:lastColumn="1" w:noHBand="0" w:noVBand="0"/>
      </w:tblPr>
      <w:tblGrid>
        <w:gridCol w:w="3851"/>
        <w:gridCol w:w="4177"/>
      </w:tblGrid>
      <w:tr w:rsidR="00280E58" w:rsidTr="00280E58">
        <w:trPr>
          <w:trHeight w:val="144"/>
        </w:trPr>
        <w:tc>
          <w:tcPr>
            <w:tcW w:w="3851" w:type="dxa"/>
            <w:hideMark/>
          </w:tcPr>
          <w:p w:rsidR="00280E58" w:rsidRDefault="00280E58">
            <w:pPr>
              <w:spacing w:line="276" w:lineRule="auto"/>
              <w:jc w:val="both"/>
              <w:rPr>
                <w:rFonts w:cs="Arial"/>
                <w:b/>
                <w:lang w:val="en-US" w:eastAsia="en-US"/>
              </w:rPr>
            </w:pPr>
            <w:r>
              <w:rPr>
                <w:rFonts w:cs="Arial"/>
                <w:b/>
                <w:sz w:val="22"/>
                <w:szCs w:val="22"/>
              </w:rPr>
              <w:t>Placement</w:t>
            </w:r>
          </w:p>
        </w:tc>
        <w:tc>
          <w:tcPr>
            <w:tcW w:w="4177" w:type="dxa"/>
          </w:tcPr>
          <w:p w:rsidR="00280E58" w:rsidRDefault="00280E58">
            <w:pPr>
              <w:spacing w:line="276" w:lineRule="auto"/>
              <w:rPr>
                <w:rFonts w:cs="Arial"/>
                <w:sz w:val="22"/>
                <w:szCs w:val="22"/>
                <w:lang w:val="en-US"/>
              </w:rPr>
            </w:pPr>
            <w:r>
              <w:rPr>
                <w:rFonts w:cs="Arial"/>
                <w:sz w:val="22"/>
                <w:szCs w:val="22"/>
              </w:rPr>
              <w:t>F1 Integrated Medicine/Cardiology</w:t>
            </w:r>
          </w:p>
          <w:p w:rsidR="00280E58" w:rsidRDefault="00280E58">
            <w:pPr>
              <w:spacing w:line="276" w:lineRule="auto"/>
              <w:jc w:val="both"/>
              <w:rPr>
                <w:rFonts w:cs="Arial"/>
                <w:sz w:val="22"/>
                <w:szCs w:val="22"/>
              </w:rPr>
            </w:pPr>
          </w:p>
          <w:p w:rsidR="00280E58" w:rsidRDefault="00280E58">
            <w:pPr>
              <w:spacing w:line="276" w:lineRule="auto"/>
              <w:jc w:val="both"/>
              <w:rPr>
                <w:rFonts w:cs="Arial"/>
                <w:sz w:val="22"/>
                <w:szCs w:val="22"/>
                <w:lang w:val="en-US" w:eastAsia="en-US"/>
              </w:rPr>
            </w:pPr>
          </w:p>
        </w:tc>
      </w:tr>
      <w:tr w:rsidR="00280E58" w:rsidTr="00280E58">
        <w:trPr>
          <w:trHeight w:val="144"/>
        </w:trPr>
        <w:tc>
          <w:tcPr>
            <w:tcW w:w="3851" w:type="dxa"/>
            <w:hideMark/>
          </w:tcPr>
          <w:p w:rsidR="00280E58" w:rsidRDefault="00280E58">
            <w:pPr>
              <w:spacing w:line="276" w:lineRule="auto"/>
              <w:rPr>
                <w:rFonts w:cs="Arial"/>
                <w:b/>
                <w:lang w:val="en-US" w:eastAsia="en-US"/>
              </w:rPr>
            </w:pPr>
            <w:r>
              <w:rPr>
                <w:rFonts w:cs="Arial"/>
                <w:b/>
                <w:sz w:val="22"/>
                <w:szCs w:val="22"/>
              </w:rPr>
              <w:t>The department</w:t>
            </w:r>
          </w:p>
        </w:tc>
        <w:tc>
          <w:tcPr>
            <w:tcW w:w="4177" w:type="dxa"/>
          </w:tcPr>
          <w:p w:rsidR="00280E58" w:rsidRDefault="00280E58">
            <w:pPr>
              <w:spacing w:line="276" w:lineRule="auto"/>
              <w:rPr>
                <w:rFonts w:cs="Arial"/>
                <w:sz w:val="22"/>
                <w:szCs w:val="22"/>
                <w:lang w:val="en-US"/>
              </w:rPr>
            </w:pPr>
            <w:r>
              <w:rPr>
                <w:rFonts w:cs="Arial"/>
                <w:sz w:val="22"/>
                <w:szCs w:val="22"/>
              </w:rPr>
              <w:t xml:space="preserve">The firm has 6 consultants. The firm is split into 2 sets of three consultants (two general physicians and a cardiologist in each team). The base </w:t>
            </w:r>
            <w:proofErr w:type="gramStart"/>
            <w:r>
              <w:rPr>
                <w:rFonts w:cs="Arial"/>
                <w:sz w:val="22"/>
                <w:szCs w:val="22"/>
              </w:rPr>
              <w:t>ward has 33 patients and are</w:t>
            </w:r>
            <w:proofErr w:type="gramEnd"/>
            <w:r>
              <w:rPr>
                <w:rFonts w:cs="Arial"/>
                <w:sz w:val="22"/>
                <w:szCs w:val="22"/>
              </w:rPr>
              <w:t xml:space="preserve"> a mix of general medicine and cardiology </w:t>
            </w:r>
            <w:proofErr w:type="spellStart"/>
            <w:r>
              <w:rPr>
                <w:rFonts w:cs="Arial"/>
                <w:sz w:val="22"/>
                <w:szCs w:val="22"/>
              </w:rPr>
              <w:t>patients.The</w:t>
            </w:r>
            <w:proofErr w:type="spellEnd"/>
            <w:r>
              <w:rPr>
                <w:rFonts w:cs="Arial"/>
                <w:sz w:val="22"/>
                <w:szCs w:val="22"/>
              </w:rPr>
              <w:t xml:space="preserve"> consultants have specialist interests in endocrinology and rheumatology.</w:t>
            </w:r>
          </w:p>
          <w:p w:rsidR="00280E58" w:rsidRDefault="00280E58">
            <w:pPr>
              <w:spacing w:line="276" w:lineRule="auto"/>
              <w:rPr>
                <w:rFonts w:cs="Arial"/>
                <w:sz w:val="22"/>
                <w:szCs w:val="22"/>
                <w:lang w:val="en-US" w:eastAsia="en-US"/>
              </w:rPr>
            </w:pPr>
          </w:p>
        </w:tc>
      </w:tr>
      <w:tr w:rsidR="00280E58" w:rsidTr="00280E58">
        <w:trPr>
          <w:trHeight w:val="144"/>
        </w:trPr>
        <w:tc>
          <w:tcPr>
            <w:tcW w:w="3851" w:type="dxa"/>
            <w:hideMark/>
          </w:tcPr>
          <w:p w:rsidR="00280E58" w:rsidRDefault="00280E58">
            <w:pPr>
              <w:spacing w:line="276" w:lineRule="auto"/>
              <w:rPr>
                <w:rFonts w:cs="Arial"/>
                <w:b/>
                <w:lang w:val="en-US" w:eastAsia="en-US"/>
              </w:rPr>
            </w:pPr>
            <w:r>
              <w:rPr>
                <w:rFonts w:cs="Arial"/>
                <w:b/>
                <w:sz w:val="22"/>
                <w:szCs w:val="22"/>
              </w:rPr>
              <w:t>The type of work to expect and learning opportunities</w:t>
            </w:r>
          </w:p>
        </w:tc>
        <w:tc>
          <w:tcPr>
            <w:tcW w:w="4177" w:type="dxa"/>
          </w:tcPr>
          <w:p w:rsidR="00280E58" w:rsidRDefault="00280E58">
            <w:pPr>
              <w:spacing w:line="276" w:lineRule="auto"/>
              <w:rPr>
                <w:rFonts w:cs="Arial"/>
                <w:sz w:val="22"/>
                <w:szCs w:val="22"/>
                <w:lang w:val="en-US"/>
              </w:rPr>
            </w:pPr>
            <w:r>
              <w:rPr>
                <w:rFonts w:cs="Arial"/>
                <w:sz w:val="22"/>
                <w:szCs w:val="22"/>
              </w:rPr>
              <w:t>Learning opportunities:</w:t>
            </w:r>
          </w:p>
          <w:p w:rsidR="00280E58" w:rsidRDefault="00280E58">
            <w:pPr>
              <w:spacing w:line="276" w:lineRule="auto"/>
              <w:rPr>
                <w:rFonts w:cs="Arial"/>
                <w:sz w:val="22"/>
                <w:szCs w:val="22"/>
              </w:rPr>
            </w:pPr>
          </w:p>
          <w:p w:rsidR="00280E58" w:rsidRDefault="00280E58" w:rsidP="00280E58">
            <w:pPr>
              <w:pStyle w:val="ListParagraph"/>
              <w:numPr>
                <w:ilvl w:val="0"/>
                <w:numId w:val="21"/>
              </w:numPr>
              <w:spacing w:after="0"/>
              <w:rPr>
                <w:rFonts w:ascii="Arial" w:hAnsi="Arial" w:cs="Arial"/>
              </w:rPr>
            </w:pPr>
            <w:r>
              <w:rPr>
                <w:rFonts w:ascii="Arial" w:hAnsi="Arial" w:cs="Arial"/>
              </w:rPr>
              <w:t>Frequent teaching on ward rounds from seniors</w:t>
            </w:r>
          </w:p>
          <w:p w:rsidR="00280E58" w:rsidRDefault="00280E58" w:rsidP="00280E58">
            <w:pPr>
              <w:pStyle w:val="ListParagraph"/>
              <w:numPr>
                <w:ilvl w:val="0"/>
                <w:numId w:val="21"/>
              </w:numPr>
              <w:spacing w:after="0"/>
              <w:rPr>
                <w:rFonts w:ascii="Arial" w:hAnsi="Arial" w:cs="Arial"/>
              </w:rPr>
            </w:pPr>
            <w:r>
              <w:rPr>
                <w:rFonts w:ascii="Arial" w:hAnsi="Arial" w:cs="Arial"/>
              </w:rPr>
              <w:t>Weekly firm meeting on a Tuesday morning where interesting cases are discussed by the team</w:t>
            </w:r>
          </w:p>
          <w:p w:rsidR="00280E58" w:rsidRDefault="00280E58" w:rsidP="00280E58">
            <w:pPr>
              <w:pStyle w:val="ListParagraph"/>
              <w:numPr>
                <w:ilvl w:val="0"/>
                <w:numId w:val="21"/>
              </w:numPr>
              <w:spacing w:after="0"/>
              <w:rPr>
                <w:rFonts w:ascii="Arial" w:hAnsi="Arial" w:cs="Arial"/>
              </w:rPr>
            </w:pPr>
            <w:r>
              <w:rPr>
                <w:rFonts w:ascii="Arial" w:hAnsi="Arial" w:cs="Arial"/>
              </w:rPr>
              <w:t>Journal club every Friday afternoon</w:t>
            </w:r>
          </w:p>
          <w:p w:rsidR="00280E58" w:rsidRDefault="00280E58">
            <w:pPr>
              <w:spacing w:line="276" w:lineRule="auto"/>
              <w:rPr>
                <w:rFonts w:cs="Arial"/>
                <w:sz w:val="22"/>
                <w:szCs w:val="22"/>
              </w:rPr>
            </w:pPr>
          </w:p>
          <w:p w:rsidR="00280E58" w:rsidRDefault="00280E58">
            <w:pPr>
              <w:spacing w:line="276" w:lineRule="auto"/>
              <w:rPr>
                <w:rFonts w:cs="Arial"/>
                <w:sz w:val="22"/>
                <w:szCs w:val="22"/>
                <w:lang w:val="en-US" w:eastAsia="en-US"/>
              </w:rPr>
            </w:pPr>
          </w:p>
        </w:tc>
      </w:tr>
      <w:tr w:rsidR="00280E58" w:rsidTr="00280E58">
        <w:trPr>
          <w:trHeight w:val="144"/>
        </w:trPr>
        <w:tc>
          <w:tcPr>
            <w:tcW w:w="3851" w:type="dxa"/>
            <w:hideMark/>
          </w:tcPr>
          <w:p w:rsidR="00280E58" w:rsidRDefault="00280E58">
            <w:pPr>
              <w:spacing w:line="276" w:lineRule="auto"/>
              <w:jc w:val="both"/>
              <w:rPr>
                <w:rFonts w:cs="Arial"/>
                <w:b/>
                <w:lang w:val="en-US" w:eastAsia="en-US"/>
              </w:rPr>
            </w:pPr>
            <w:r>
              <w:rPr>
                <w:rFonts w:cs="Arial"/>
                <w:b/>
                <w:sz w:val="22"/>
                <w:szCs w:val="22"/>
              </w:rPr>
              <w:t>Where the placement is based</w:t>
            </w:r>
          </w:p>
        </w:tc>
        <w:tc>
          <w:tcPr>
            <w:tcW w:w="4177" w:type="dxa"/>
          </w:tcPr>
          <w:p w:rsidR="00280E58" w:rsidRDefault="00280E58">
            <w:pPr>
              <w:spacing w:line="276" w:lineRule="auto"/>
              <w:jc w:val="both"/>
              <w:rPr>
                <w:rFonts w:cs="Arial"/>
                <w:sz w:val="22"/>
                <w:szCs w:val="22"/>
                <w:lang w:val="en-US"/>
              </w:rPr>
            </w:pPr>
            <w:r>
              <w:rPr>
                <w:rFonts w:cs="Arial"/>
                <w:sz w:val="22"/>
                <w:szCs w:val="22"/>
              </w:rPr>
              <w:t xml:space="preserve">West Suffolk Hospital, Bury St </w:t>
            </w:r>
            <w:proofErr w:type="spellStart"/>
            <w:r>
              <w:rPr>
                <w:rFonts w:cs="Arial"/>
                <w:sz w:val="22"/>
                <w:szCs w:val="22"/>
              </w:rPr>
              <w:t>Edmunds,Ward</w:t>
            </w:r>
            <w:proofErr w:type="spellEnd"/>
            <w:r>
              <w:rPr>
                <w:rFonts w:cs="Arial"/>
                <w:sz w:val="22"/>
                <w:szCs w:val="22"/>
              </w:rPr>
              <w:t xml:space="preserve"> G3</w:t>
            </w:r>
          </w:p>
          <w:p w:rsidR="00280E58" w:rsidRDefault="00280E58">
            <w:pPr>
              <w:spacing w:line="276" w:lineRule="auto"/>
              <w:jc w:val="both"/>
              <w:rPr>
                <w:rFonts w:cs="Arial"/>
                <w:sz w:val="22"/>
                <w:szCs w:val="22"/>
                <w:lang w:val="en-US" w:eastAsia="en-US"/>
              </w:rPr>
            </w:pPr>
          </w:p>
        </w:tc>
      </w:tr>
      <w:tr w:rsidR="00280E58" w:rsidTr="00280E58">
        <w:trPr>
          <w:trHeight w:val="144"/>
        </w:trPr>
        <w:tc>
          <w:tcPr>
            <w:tcW w:w="3851" w:type="dxa"/>
          </w:tcPr>
          <w:p w:rsidR="00280E58" w:rsidRDefault="00280E58">
            <w:pPr>
              <w:spacing w:line="276" w:lineRule="auto"/>
              <w:jc w:val="both"/>
              <w:rPr>
                <w:rFonts w:cs="Arial"/>
                <w:b/>
                <w:sz w:val="22"/>
                <w:szCs w:val="22"/>
                <w:lang w:val="en-US"/>
              </w:rPr>
            </w:pPr>
            <w:r>
              <w:rPr>
                <w:rFonts w:cs="Arial"/>
                <w:b/>
                <w:sz w:val="22"/>
                <w:szCs w:val="22"/>
              </w:rPr>
              <w:t>Clinical Supervisor(s) for the placement</w:t>
            </w:r>
          </w:p>
          <w:p w:rsidR="00280E58" w:rsidRDefault="00280E58">
            <w:pPr>
              <w:spacing w:line="276" w:lineRule="auto"/>
              <w:jc w:val="both"/>
              <w:rPr>
                <w:rFonts w:cs="Arial"/>
                <w:b/>
                <w:lang w:val="en-US" w:eastAsia="en-US"/>
              </w:rPr>
            </w:pPr>
          </w:p>
        </w:tc>
        <w:tc>
          <w:tcPr>
            <w:tcW w:w="4177" w:type="dxa"/>
          </w:tcPr>
          <w:p w:rsidR="00280E58" w:rsidRDefault="00280E58">
            <w:pPr>
              <w:spacing w:line="276" w:lineRule="auto"/>
              <w:jc w:val="both"/>
              <w:rPr>
                <w:rFonts w:cs="Arial"/>
                <w:sz w:val="22"/>
                <w:szCs w:val="22"/>
                <w:lang w:val="en-US"/>
              </w:rPr>
            </w:pPr>
            <w:r>
              <w:rPr>
                <w:rFonts w:cs="Arial"/>
                <w:sz w:val="22"/>
                <w:szCs w:val="22"/>
              </w:rPr>
              <w:t xml:space="preserve">Dr </w:t>
            </w:r>
            <w:proofErr w:type="spellStart"/>
            <w:r>
              <w:rPr>
                <w:rFonts w:cs="Arial"/>
                <w:sz w:val="22"/>
                <w:szCs w:val="22"/>
              </w:rPr>
              <w:t>Joohi</w:t>
            </w:r>
            <w:proofErr w:type="spellEnd"/>
            <w:r>
              <w:rPr>
                <w:rFonts w:cs="Arial"/>
                <w:sz w:val="22"/>
                <w:szCs w:val="22"/>
              </w:rPr>
              <w:t xml:space="preserve"> </w:t>
            </w:r>
            <w:proofErr w:type="spellStart"/>
            <w:r>
              <w:rPr>
                <w:rFonts w:cs="Arial"/>
                <w:sz w:val="22"/>
                <w:szCs w:val="22"/>
              </w:rPr>
              <w:t>Majeed</w:t>
            </w:r>
            <w:proofErr w:type="spellEnd"/>
          </w:p>
          <w:p w:rsidR="00280E58" w:rsidRDefault="00280E58">
            <w:pPr>
              <w:spacing w:line="276" w:lineRule="auto"/>
              <w:jc w:val="both"/>
              <w:rPr>
                <w:rFonts w:cs="Arial"/>
                <w:sz w:val="22"/>
                <w:szCs w:val="22"/>
                <w:lang w:val="en-US" w:eastAsia="en-US"/>
              </w:rPr>
            </w:pPr>
          </w:p>
        </w:tc>
      </w:tr>
      <w:tr w:rsidR="00280E58" w:rsidTr="00280E58">
        <w:trPr>
          <w:trHeight w:val="144"/>
        </w:trPr>
        <w:tc>
          <w:tcPr>
            <w:tcW w:w="3851" w:type="dxa"/>
            <w:hideMark/>
          </w:tcPr>
          <w:p w:rsidR="00280E58" w:rsidRDefault="00280E58">
            <w:pPr>
              <w:spacing w:line="276" w:lineRule="auto"/>
              <w:rPr>
                <w:rFonts w:cs="Arial"/>
                <w:b/>
                <w:lang w:val="en-US" w:eastAsia="en-US"/>
              </w:rPr>
            </w:pPr>
            <w:r>
              <w:rPr>
                <w:rFonts w:cs="Arial"/>
                <w:b/>
                <w:sz w:val="22"/>
                <w:szCs w:val="22"/>
              </w:rPr>
              <w:t>Main duties of the placement</w:t>
            </w:r>
          </w:p>
        </w:tc>
        <w:tc>
          <w:tcPr>
            <w:tcW w:w="4177" w:type="dxa"/>
          </w:tcPr>
          <w:p w:rsidR="00280E58" w:rsidRDefault="00280E58" w:rsidP="00280E58">
            <w:pPr>
              <w:pStyle w:val="ListParagraph"/>
              <w:numPr>
                <w:ilvl w:val="0"/>
                <w:numId w:val="22"/>
              </w:numPr>
              <w:spacing w:after="0"/>
              <w:jc w:val="both"/>
              <w:rPr>
                <w:rFonts w:ascii="Arial" w:eastAsia="Times New Roman" w:hAnsi="Arial" w:cs="Arial"/>
                <w:lang w:val="en-US"/>
              </w:rPr>
            </w:pPr>
            <w:r>
              <w:rPr>
                <w:rFonts w:ascii="Arial" w:hAnsi="Arial" w:cs="Arial"/>
              </w:rPr>
              <w:t>Update the patient list on a daily basis adding new admissions</w:t>
            </w:r>
          </w:p>
          <w:p w:rsidR="00280E58" w:rsidRDefault="00280E58" w:rsidP="00280E58">
            <w:pPr>
              <w:pStyle w:val="ListParagraph"/>
              <w:numPr>
                <w:ilvl w:val="0"/>
                <w:numId w:val="22"/>
              </w:numPr>
              <w:spacing w:after="0"/>
              <w:jc w:val="both"/>
              <w:rPr>
                <w:rFonts w:ascii="Arial" w:hAnsi="Arial" w:cs="Arial"/>
              </w:rPr>
            </w:pPr>
            <w:r>
              <w:rPr>
                <w:rFonts w:ascii="Arial" w:hAnsi="Arial" w:cs="Arial"/>
              </w:rPr>
              <w:t>Familiarise yourself with new patients</w:t>
            </w:r>
          </w:p>
          <w:p w:rsidR="00280E58" w:rsidRDefault="00280E58" w:rsidP="00280E58">
            <w:pPr>
              <w:pStyle w:val="ListParagraph"/>
              <w:numPr>
                <w:ilvl w:val="0"/>
                <w:numId w:val="22"/>
              </w:numPr>
              <w:spacing w:after="0"/>
              <w:jc w:val="both"/>
              <w:rPr>
                <w:rFonts w:ascii="Arial" w:hAnsi="Arial" w:cs="Arial"/>
              </w:rPr>
            </w:pPr>
            <w:r>
              <w:rPr>
                <w:rFonts w:ascii="Arial" w:hAnsi="Arial" w:cs="Arial"/>
              </w:rPr>
              <w:t>Order and chase the results of investigations</w:t>
            </w:r>
          </w:p>
          <w:p w:rsidR="00280E58" w:rsidRDefault="00280E58" w:rsidP="00280E58">
            <w:pPr>
              <w:pStyle w:val="ListParagraph"/>
              <w:numPr>
                <w:ilvl w:val="0"/>
                <w:numId w:val="22"/>
              </w:numPr>
              <w:spacing w:after="0"/>
              <w:jc w:val="both"/>
              <w:rPr>
                <w:rFonts w:ascii="Arial" w:hAnsi="Arial" w:cs="Arial"/>
              </w:rPr>
            </w:pPr>
            <w:r>
              <w:rPr>
                <w:rFonts w:ascii="Arial" w:hAnsi="Arial" w:cs="Arial"/>
              </w:rPr>
              <w:t xml:space="preserve">Review ill patients and commence appropriate basic </w:t>
            </w:r>
            <w:r>
              <w:rPr>
                <w:rFonts w:ascii="Arial" w:hAnsi="Arial" w:cs="Arial"/>
              </w:rPr>
              <w:lastRenderedPageBreak/>
              <w:t>management</w:t>
            </w:r>
          </w:p>
          <w:p w:rsidR="00280E58" w:rsidRDefault="00280E58" w:rsidP="00280E58">
            <w:pPr>
              <w:pStyle w:val="ListParagraph"/>
              <w:numPr>
                <w:ilvl w:val="0"/>
                <w:numId w:val="22"/>
              </w:numPr>
              <w:spacing w:after="0"/>
              <w:jc w:val="both"/>
              <w:rPr>
                <w:rFonts w:ascii="Arial" w:hAnsi="Arial" w:cs="Arial"/>
              </w:rPr>
            </w:pPr>
            <w:r>
              <w:rPr>
                <w:rFonts w:ascii="Arial" w:hAnsi="Arial" w:cs="Arial"/>
              </w:rPr>
              <w:t>Discussing medical plans with relatives</w:t>
            </w:r>
          </w:p>
          <w:p w:rsidR="00280E58" w:rsidRDefault="00280E58">
            <w:pPr>
              <w:spacing w:line="276" w:lineRule="auto"/>
              <w:ind w:left="360"/>
              <w:jc w:val="both"/>
              <w:rPr>
                <w:rFonts w:cs="Arial"/>
              </w:rPr>
            </w:pPr>
          </w:p>
          <w:p w:rsidR="00280E58" w:rsidRDefault="00280E58">
            <w:pPr>
              <w:spacing w:line="276" w:lineRule="auto"/>
              <w:jc w:val="both"/>
              <w:rPr>
                <w:rFonts w:cs="Arial"/>
                <w:lang w:val="en-US" w:eastAsia="en-US"/>
              </w:rPr>
            </w:pPr>
          </w:p>
        </w:tc>
      </w:tr>
      <w:tr w:rsidR="00280E58" w:rsidTr="00280E58">
        <w:trPr>
          <w:trHeight w:val="144"/>
        </w:trPr>
        <w:tc>
          <w:tcPr>
            <w:tcW w:w="3851" w:type="dxa"/>
            <w:hideMark/>
          </w:tcPr>
          <w:p w:rsidR="00280E58" w:rsidRDefault="00280E58">
            <w:pPr>
              <w:spacing w:line="276" w:lineRule="auto"/>
              <w:jc w:val="both"/>
              <w:rPr>
                <w:rFonts w:cs="Arial"/>
                <w:b/>
                <w:lang w:val="en-US" w:eastAsia="en-US"/>
              </w:rPr>
            </w:pPr>
            <w:r>
              <w:rPr>
                <w:rFonts w:cs="Arial"/>
                <w:b/>
                <w:sz w:val="22"/>
                <w:szCs w:val="22"/>
              </w:rPr>
              <w:lastRenderedPageBreak/>
              <w:t>Typical working pattern in this placement</w:t>
            </w:r>
          </w:p>
        </w:tc>
        <w:tc>
          <w:tcPr>
            <w:tcW w:w="4177" w:type="dxa"/>
          </w:tcPr>
          <w:p w:rsidR="00280E58" w:rsidRDefault="00280E58">
            <w:pPr>
              <w:spacing w:line="276" w:lineRule="auto"/>
              <w:rPr>
                <w:rFonts w:cs="Arial"/>
                <w:lang w:val="en-US"/>
              </w:rPr>
            </w:pPr>
            <w:r>
              <w:rPr>
                <w:rFonts w:cs="Arial"/>
                <w:sz w:val="22"/>
                <w:szCs w:val="22"/>
              </w:rPr>
              <w:t>Typical working pattern in this post  e.g. ward rounds, clinics, theatre sessions</w:t>
            </w:r>
          </w:p>
          <w:p w:rsidR="00280E58" w:rsidRDefault="00280E58">
            <w:pPr>
              <w:spacing w:line="276" w:lineRule="auto"/>
              <w:rPr>
                <w:rFonts w:cs="Arial"/>
              </w:rPr>
            </w:pPr>
            <w:r>
              <w:rPr>
                <w:rFonts w:cs="Arial"/>
                <w:sz w:val="22"/>
                <w:szCs w:val="22"/>
              </w:rPr>
              <w:t xml:space="preserve">Daily/weekly/monthly (if applicable)         </w:t>
            </w:r>
          </w:p>
          <w:p w:rsidR="00280E58" w:rsidRDefault="00280E58">
            <w:pPr>
              <w:spacing w:line="276" w:lineRule="auto"/>
              <w:rPr>
                <w:rFonts w:cs="Arial"/>
              </w:rPr>
            </w:pPr>
          </w:p>
          <w:p w:rsidR="00280E58" w:rsidRDefault="00280E58">
            <w:pPr>
              <w:spacing w:line="276" w:lineRule="auto"/>
              <w:rPr>
                <w:rFonts w:cs="Arial"/>
                <w:sz w:val="22"/>
                <w:szCs w:val="22"/>
              </w:rPr>
            </w:pPr>
            <w:r>
              <w:rPr>
                <w:rFonts w:cs="Arial"/>
                <w:sz w:val="22"/>
                <w:szCs w:val="22"/>
              </w:rPr>
              <w:t>Mon: 9:30 General medicine ward round</w:t>
            </w:r>
          </w:p>
          <w:p w:rsidR="00280E58" w:rsidRDefault="00280E58">
            <w:pPr>
              <w:spacing w:line="276" w:lineRule="auto"/>
              <w:rPr>
                <w:rFonts w:cs="Arial"/>
                <w:sz w:val="22"/>
                <w:szCs w:val="22"/>
              </w:rPr>
            </w:pPr>
            <w:r>
              <w:rPr>
                <w:rFonts w:cs="Arial"/>
                <w:sz w:val="22"/>
                <w:szCs w:val="22"/>
              </w:rPr>
              <w:t xml:space="preserve">         PM Cardiology ward round  </w:t>
            </w:r>
          </w:p>
          <w:p w:rsidR="00280E58" w:rsidRDefault="00280E58">
            <w:pPr>
              <w:spacing w:line="276" w:lineRule="auto"/>
              <w:rPr>
                <w:rFonts w:cs="Arial"/>
              </w:rPr>
            </w:pPr>
          </w:p>
          <w:p w:rsidR="00280E58" w:rsidRDefault="00280E58">
            <w:pPr>
              <w:spacing w:line="276" w:lineRule="auto"/>
              <w:rPr>
                <w:rFonts w:cs="Arial"/>
                <w:sz w:val="22"/>
                <w:szCs w:val="22"/>
              </w:rPr>
            </w:pPr>
            <w:r>
              <w:rPr>
                <w:rFonts w:cs="Arial"/>
                <w:sz w:val="22"/>
                <w:szCs w:val="22"/>
              </w:rPr>
              <w:t>Tues: (First Tuesday of the month firm          clinical governance meeting 9AM)</w:t>
            </w:r>
          </w:p>
          <w:p w:rsidR="00280E58" w:rsidRDefault="00280E58">
            <w:pPr>
              <w:spacing w:line="276" w:lineRule="auto"/>
              <w:rPr>
                <w:rFonts w:cs="Arial"/>
                <w:sz w:val="22"/>
                <w:szCs w:val="22"/>
              </w:rPr>
            </w:pPr>
            <w:r>
              <w:rPr>
                <w:rFonts w:cs="Arial"/>
                <w:sz w:val="22"/>
                <w:szCs w:val="22"/>
              </w:rPr>
              <w:t xml:space="preserve">         9:30 General medicine ward round</w:t>
            </w:r>
          </w:p>
          <w:p w:rsidR="00280E58" w:rsidRDefault="00280E58">
            <w:pPr>
              <w:spacing w:line="276" w:lineRule="auto"/>
              <w:rPr>
                <w:rFonts w:cs="Arial"/>
                <w:sz w:val="22"/>
                <w:szCs w:val="22"/>
              </w:rPr>
            </w:pPr>
            <w:r>
              <w:rPr>
                <w:rFonts w:cs="Arial"/>
                <w:sz w:val="22"/>
                <w:szCs w:val="22"/>
              </w:rPr>
              <w:t xml:space="preserve">         12:30-13:30 FY1 teaching</w:t>
            </w:r>
          </w:p>
          <w:p w:rsidR="00280E58" w:rsidRDefault="00280E58">
            <w:pPr>
              <w:spacing w:line="276" w:lineRule="auto"/>
              <w:rPr>
                <w:rFonts w:cs="Arial"/>
              </w:rPr>
            </w:pPr>
            <w:r>
              <w:rPr>
                <w:rFonts w:cs="Arial"/>
                <w:sz w:val="22"/>
                <w:szCs w:val="22"/>
              </w:rPr>
              <w:t xml:space="preserve">        </w:t>
            </w:r>
          </w:p>
          <w:p w:rsidR="00280E58" w:rsidRDefault="00280E58">
            <w:pPr>
              <w:spacing w:line="276" w:lineRule="auto"/>
              <w:rPr>
                <w:rFonts w:cs="Arial"/>
                <w:sz w:val="22"/>
                <w:szCs w:val="22"/>
              </w:rPr>
            </w:pPr>
            <w:r>
              <w:rPr>
                <w:rFonts w:cs="Arial"/>
                <w:sz w:val="22"/>
                <w:szCs w:val="22"/>
              </w:rPr>
              <w:t>Wed:  8:45 Ward MDT meeting</w:t>
            </w:r>
          </w:p>
          <w:p w:rsidR="00280E58" w:rsidRDefault="00280E58">
            <w:pPr>
              <w:spacing w:line="276" w:lineRule="auto"/>
              <w:rPr>
                <w:rFonts w:cs="Arial"/>
                <w:sz w:val="22"/>
                <w:szCs w:val="22"/>
              </w:rPr>
            </w:pPr>
            <w:r>
              <w:rPr>
                <w:rFonts w:cs="Arial"/>
                <w:sz w:val="22"/>
                <w:szCs w:val="22"/>
              </w:rPr>
              <w:t xml:space="preserve">          9:30 General medicine ward  round of new admissions  </w:t>
            </w:r>
          </w:p>
          <w:p w:rsidR="00280E58" w:rsidRDefault="00280E58">
            <w:pPr>
              <w:spacing w:line="276" w:lineRule="auto"/>
              <w:rPr>
                <w:rFonts w:cs="Arial"/>
              </w:rPr>
            </w:pPr>
            <w:r>
              <w:rPr>
                <w:rFonts w:cs="Arial"/>
                <w:sz w:val="22"/>
                <w:szCs w:val="22"/>
              </w:rPr>
              <w:t xml:space="preserve">        </w:t>
            </w:r>
          </w:p>
          <w:p w:rsidR="00280E58" w:rsidRDefault="00280E58">
            <w:pPr>
              <w:spacing w:line="276" w:lineRule="auto"/>
              <w:rPr>
                <w:rFonts w:cs="Arial"/>
                <w:sz w:val="22"/>
                <w:szCs w:val="22"/>
              </w:rPr>
            </w:pPr>
            <w:r>
              <w:rPr>
                <w:rFonts w:cs="Arial"/>
                <w:sz w:val="22"/>
                <w:szCs w:val="22"/>
              </w:rPr>
              <w:t>Thurs: 9:30 general medicine ward round</w:t>
            </w:r>
          </w:p>
          <w:p w:rsidR="00280E58" w:rsidRDefault="00280E58">
            <w:pPr>
              <w:spacing w:line="276" w:lineRule="auto"/>
              <w:rPr>
                <w:rFonts w:cs="Arial"/>
              </w:rPr>
            </w:pPr>
          </w:p>
          <w:p w:rsidR="00280E58" w:rsidRDefault="00280E58">
            <w:pPr>
              <w:spacing w:line="276" w:lineRule="auto"/>
              <w:rPr>
                <w:rFonts w:cs="Arial"/>
                <w:sz w:val="22"/>
                <w:szCs w:val="22"/>
              </w:rPr>
            </w:pPr>
            <w:r>
              <w:rPr>
                <w:rFonts w:cs="Arial"/>
                <w:sz w:val="22"/>
                <w:szCs w:val="22"/>
              </w:rPr>
              <w:t xml:space="preserve">Fri:  9:30 general medicine ward round   </w:t>
            </w:r>
          </w:p>
          <w:p w:rsidR="00280E58" w:rsidRDefault="00280E58">
            <w:pPr>
              <w:spacing w:line="276" w:lineRule="auto"/>
              <w:rPr>
                <w:rFonts w:cs="Arial"/>
              </w:rPr>
            </w:pPr>
            <w:r>
              <w:rPr>
                <w:rFonts w:cs="Arial"/>
                <w:sz w:val="22"/>
                <w:szCs w:val="22"/>
              </w:rPr>
              <w:t xml:space="preserve">        PM cardiology ward round  </w:t>
            </w:r>
          </w:p>
          <w:p w:rsidR="00280E58" w:rsidRDefault="00280E58">
            <w:pPr>
              <w:spacing w:line="276" w:lineRule="auto"/>
              <w:rPr>
                <w:rFonts w:cs="Arial"/>
                <w:sz w:val="22"/>
                <w:szCs w:val="22"/>
              </w:rPr>
            </w:pPr>
            <w:r>
              <w:rPr>
                <w:rFonts w:cs="Arial"/>
                <w:sz w:val="22"/>
                <w:szCs w:val="22"/>
              </w:rPr>
              <w:t xml:space="preserve">Sat: 8:30-21:00 (1 in 5)          </w:t>
            </w:r>
          </w:p>
          <w:p w:rsidR="00280E58" w:rsidRDefault="00280E58">
            <w:pPr>
              <w:spacing w:line="276" w:lineRule="auto"/>
              <w:rPr>
                <w:rFonts w:cs="Arial"/>
                <w:sz w:val="22"/>
                <w:szCs w:val="22"/>
              </w:rPr>
            </w:pPr>
            <w:r>
              <w:rPr>
                <w:rFonts w:cs="Arial"/>
                <w:sz w:val="22"/>
                <w:szCs w:val="22"/>
              </w:rPr>
              <w:t xml:space="preserve">Sun:8:30-21:00 (1 in 5)      </w:t>
            </w:r>
          </w:p>
          <w:p w:rsidR="00280E58" w:rsidRDefault="00280E58">
            <w:pPr>
              <w:spacing w:line="276" w:lineRule="auto"/>
              <w:rPr>
                <w:rFonts w:cs="Arial"/>
              </w:rPr>
            </w:pPr>
            <w:r>
              <w:rPr>
                <w:rFonts w:cs="Arial"/>
                <w:sz w:val="22"/>
                <w:szCs w:val="22"/>
              </w:rPr>
              <w:t xml:space="preserve">      </w:t>
            </w:r>
          </w:p>
          <w:p w:rsidR="00280E58" w:rsidRDefault="00280E58">
            <w:pPr>
              <w:spacing w:line="276" w:lineRule="auto"/>
              <w:rPr>
                <w:rFonts w:cs="Arial"/>
              </w:rPr>
            </w:pPr>
          </w:p>
          <w:p w:rsidR="00280E58" w:rsidRDefault="00280E58">
            <w:pPr>
              <w:spacing w:line="276" w:lineRule="auto"/>
              <w:rPr>
                <w:rFonts w:cs="Arial"/>
              </w:rPr>
            </w:pPr>
          </w:p>
          <w:p w:rsidR="00280E58" w:rsidRDefault="00280E58">
            <w:pPr>
              <w:spacing w:line="276" w:lineRule="auto"/>
              <w:rPr>
                <w:rFonts w:cs="Arial"/>
                <w:sz w:val="22"/>
                <w:szCs w:val="22"/>
              </w:rPr>
            </w:pPr>
            <w:r>
              <w:rPr>
                <w:rFonts w:cs="Arial"/>
                <w:i/>
                <w:sz w:val="22"/>
                <w:szCs w:val="22"/>
              </w:rPr>
              <w:t>On call requirements:</w:t>
            </w:r>
            <w:r>
              <w:rPr>
                <w:rFonts w:cs="Arial"/>
                <w:sz w:val="22"/>
                <w:szCs w:val="22"/>
              </w:rPr>
              <w:t xml:space="preserve">  1 in 5 8:30-21:00 weekend ward cover</w:t>
            </w:r>
          </w:p>
          <w:p w:rsidR="00280E58" w:rsidRDefault="00280E58">
            <w:pPr>
              <w:spacing w:line="276" w:lineRule="auto"/>
              <w:rPr>
                <w:rFonts w:cs="Arial"/>
                <w:sz w:val="22"/>
                <w:szCs w:val="22"/>
              </w:rPr>
            </w:pPr>
            <w:r>
              <w:rPr>
                <w:rFonts w:cs="Arial"/>
                <w:sz w:val="22"/>
                <w:szCs w:val="22"/>
              </w:rPr>
              <w:t>1 evening shift on call per week:08:30-</w:t>
            </w:r>
          </w:p>
          <w:p w:rsidR="00280E58" w:rsidRDefault="00280E58">
            <w:pPr>
              <w:spacing w:line="276" w:lineRule="auto"/>
              <w:rPr>
                <w:rFonts w:cs="Arial"/>
                <w:sz w:val="22"/>
                <w:szCs w:val="22"/>
              </w:rPr>
            </w:pPr>
            <w:r>
              <w:rPr>
                <w:rFonts w:cs="Arial"/>
                <w:sz w:val="22"/>
                <w:szCs w:val="22"/>
              </w:rPr>
              <w:t>16:30 ward work, 16:30-21:00 on call</w:t>
            </w:r>
          </w:p>
          <w:p w:rsidR="00280E58" w:rsidRDefault="00280E58">
            <w:pPr>
              <w:spacing w:line="276" w:lineRule="auto"/>
              <w:rPr>
                <w:rFonts w:cs="Arial"/>
                <w:sz w:val="22"/>
                <w:szCs w:val="22"/>
                <w:lang w:val="en-US" w:eastAsia="en-US"/>
              </w:rPr>
            </w:pPr>
          </w:p>
        </w:tc>
      </w:tr>
      <w:tr w:rsidR="00280E58" w:rsidTr="00280E58">
        <w:trPr>
          <w:trHeight w:val="144"/>
        </w:trPr>
        <w:tc>
          <w:tcPr>
            <w:tcW w:w="3851" w:type="dxa"/>
            <w:hideMark/>
          </w:tcPr>
          <w:p w:rsidR="00280E58" w:rsidRDefault="00280E58">
            <w:pPr>
              <w:spacing w:line="276" w:lineRule="auto"/>
              <w:rPr>
                <w:rFonts w:cs="Arial"/>
                <w:b/>
                <w:lang w:val="en-US" w:eastAsia="en-US"/>
              </w:rPr>
            </w:pPr>
            <w:r>
              <w:rPr>
                <w:rFonts w:cs="Arial"/>
                <w:b/>
                <w:sz w:val="22"/>
                <w:szCs w:val="22"/>
              </w:rPr>
              <w:t>Employer information</w:t>
            </w:r>
          </w:p>
        </w:tc>
        <w:tc>
          <w:tcPr>
            <w:tcW w:w="4177" w:type="dxa"/>
          </w:tcPr>
          <w:p w:rsidR="00280E58" w:rsidRDefault="00280E58">
            <w:pPr>
              <w:pStyle w:val="BodyText"/>
              <w:spacing w:line="276" w:lineRule="auto"/>
              <w:rPr>
                <w:rFonts w:ascii="Arial" w:hAnsi="Arial" w:cs="Arial"/>
                <w:szCs w:val="22"/>
              </w:rPr>
            </w:pPr>
            <w:r>
              <w:rPr>
                <w:rFonts w:ascii="Arial" w:hAnsi="Arial" w:cs="Arial"/>
                <w:szCs w:val="22"/>
              </w:rPr>
              <w:t xml:space="preserve">The employer is West Suffolk NHS trust which has recently been granted Foundation NHS Trust status.  West Suffolk Hospital is a </w:t>
            </w:r>
            <w:proofErr w:type="spellStart"/>
            <w:r>
              <w:rPr>
                <w:rFonts w:ascii="Arial" w:hAnsi="Arial" w:cs="Arial"/>
                <w:szCs w:val="22"/>
              </w:rPr>
              <w:t>small</w:t>
            </w:r>
            <w:proofErr w:type="gramStart"/>
            <w:r>
              <w:rPr>
                <w:rFonts w:ascii="Arial" w:hAnsi="Arial" w:cs="Arial"/>
                <w:szCs w:val="22"/>
              </w:rPr>
              <w:t>,busy</w:t>
            </w:r>
            <w:proofErr w:type="spellEnd"/>
            <w:proofErr w:type="gramEnd"/>
            <w:r>
              <w:rPr>
                <w:rFonts w:ascii="Arial" w:hAnsi="Arial" w:cs="Arial"/>
                <w:szCs w:val="22"/>
              </w:rPr>
              <w:t xml:space="preserve"> District General Hospital. It provides acute and general medical/surgical services to the market town of Bury St Edmunds and the surrounding villages of west Suffolk and the south of Norfolk.</w:t>
            </w:r>
          </w:p>
          <w:p w:rsidR="00280E58" w:rsidRDefault="00280E58">
            <w:pPr>
              <w:pStyle w:val="BodyText"/>
              <w:spacing w:line="276" w:lineRule="auto"/>
              <w:rPr>
                <w:rFonts w:ascii="Arial" w:hAnsi="Arial" w:cs="Arial"/>
                <w:szCs w:val="22"/>
              </w:rPr>
            </w:pPr>
          </w:p>
        </w:tc>
      </w:tr>
    </w:tbl>
    <w:p w:rsidR="00280E58" w:rsidRDefault="00280E58" w:rsidP="00280E58">
      <w:pPr>
        <w:rPr>
          <w:rFonts w:cs="Arial"/>
          <w:sz w:val="22"/>
          <w:szCs w:val="22"/>
          <w:lang w:val="en-US" w:eastAsia="en-US"/>
        </w:rPr>
      </w:pPr>
    </w:p>
    <w:p w:rsidR="00280E58" w:rsidRDefault="00280E58" w:rsidP="00280E58">
      <w:pPr>
        <w:rPr>
          <w:rFonts w:cs="Arial"/>
          <w:sz w:val="22"/>
          <w:szCs w:val="22"/>
        </w:rPr>
      </w:pPr>
      <w:r>
        <w:rPr>
          <w:rFonts w:cs="Arial"/>
          <w:sz w:val="22"/>
          <w:szCs w:val="22"/>
        </w:rPr>
        <w:t>It is important to note that this description is a typical example of your placement and may be subject to change.</w:t>
      </w:r>
    </w:p>
    <w:p w:rsidR="00280E58" w:rsidRDefault="00280E58" w:rsidP="00280E58">
      <w:pPr>
        <w:rPr>
          <w:rFonts w:ascii="Cambria" w:hAnsi="Cambria"/>
        </w:rPr>
      </w:pPr>
    </w:p>
    <w:p w:rsidR="00280E58" w:rsidRDefault="00280E58" w:rsidP="00280E58">
      <w:pPr>
        <w:tabs>
          <w:tab w:val="left" w:pos="900"/>
        </w:tabs>
        <w:jc w:val="both"/>
        <w:rPr>
          <w:rFonts w:cs="Arial"/>
          <w:b/>
          <w:sz w:val="22"/>
          <w:szCs w:val="22"/>
        </w:rPr>
      </w:pPr>
      <w:r>
        <w:rPr>
          <w:rFonts w:cs="Arial"/>
          <w:b/>
          <w:sz w:val="22"/>
          <w:szCs w:val="22"/>
        </w:rPr>
        <w:t>Appendix F – Individual placement description (Example)</w:t>
      </w:r>
    </w:p>
    <w:p w:rsidR="00280E58" w:rsidRDefault="00280E58" w:rsidP="00280E58">
      <w:pPr>
        <w:tabs>
          <w:tab w:val="center" w:pos="5040"/>
          <w:tab w:val="right" w:pos="9900"/>
        </w:tabs>
        <w:rPr>
          <w:rFonts w:ascii="Cambria" w:hAnsi="Cambria"/>
        </w:rPr>
      </w:pPr>
      <w:r>
        <w:rPr>
          <w:noProof/>
        </w:rPr>
        <w:drawing>
          <wp:inline distT="0" distB="0" distL="0" distR="0">
            <wp:extent cx="1676400" cy="581025"/>
            <wp:effectExtent l="0" t="0" r="0" b="9525"/>
            <wp:docPr id="5" name="Picture 5"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3"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280E58" w:rsidRDefault="00280E58" w:rsidP="00280E58">
      <w:pPr>
        <w:jc w:val="center"/>
        <w:rPr>
          <w:rFonts w:cs="Arial"/>
          <w:b/>
          <w:sz w:val="28"/>
          <w:szCs w:val="28"/>
        </w:rPr>
      </w:pPr>
    </w:p>
    <w:p w:rsidR="00280E58" w:rsidRDefault="00280E58" w:rsidP="00280E58">
      <w:pPr>
        <w:jc w:val="center"/>
        <w:rPr>
          <w:rFonts w:cs="Arial"/>
          <w:b/>
          <w:sz w:val="28"/>
          <w:szCs w:val="28"/>
        </w:rPr>
      </w:pPr>
      <w:r>
        <w:rPr>
          <w:rFonts w:cs="Arial"/>
          <w:b/>
          <w:sz w:val="28"/>
          <w:szCs w:val="28"/>
        </w:rPr>
        <w:t>South Standard Foundation School</w:t>
      </w:r>
    </w:p>
    <w:p w:rsidR="00280E58" w:rsidRDefault="00280E58" w:rsidP="00280E58">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280E58" w:rsidTr="00280E58">
        <w:trPr>
          <w:trHeight w:val="144"/>
        </w:trPr>
        <w:tc>
          <w:tcPr>
            <w:tcW w:w="3540"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jc w:val="both"/>
              <w:rPr>
                <w:rFonts w:cs="Arial"/>
                <w:lang w:val="en-US" w:eastAsia="en-US"/>
              </w:rPr>
            </w:pPr>
            <w:proofErr w:type="gramStart"/>
            <w:r>
              <w:rPr>
                <w:rFonts w:cs="Arial"/>
                <w:sz w:val="22"/>
                <w:szCs w:val="22"/>
              </w:rPr>
              <w:t>F2  Acute</w:t>
            </w:r>
            <w:proofErr w:type="gramEnd"/>
            <w:r>
              <w:rPr>
                <w:rFonts w:cs="Arial"/>
                <w:sz w:val="22"/>
                <w:szCs w:val="22"/>
              </w:rPr>
              <w:t xml:space="preserve"> paediatrics and neonates.</w:t>
            </w:r>
          </w:p>
        </w:tc>
      </w:tr>
      <w:tr w:rsidR="00280E58" w:rsidTr="00280E58">
        <w:trPr>
          <w:trHeight w:val="144"/>
        </w:trPr>
        <w:tc>
          <w:tcPr>
            <w:tcW w:w="3540"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jc w:val="both"/>
              <w:rPr>
                <w:rFonts w:cs="Arial"/>
                <w:lang w:val="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280E58" w:rsidRDefault="00280E58">
            <w:pPr>
              <w:spacing w:line="276" w:lineRule="auto"/>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280E58" w:rsidRDefault="00280E58">
            <w:pPr>
              <w:spacing w:line="276" w:lineRule="auto"/>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280E58" w:rsidTr="00280E58">
        <w:trPr>
          <w:trHeight w:val="144"/>
        </w:trPr>
        <w:tc>
          <w:tcPr>
            <w:tcW w:w="3540"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jc w:val="both"/>
              <w:rPr>
                <w:rFonts w:cs="Arial"/>
                <w:lang w:val="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280E58" w:rsidRDefault="00280E58">
            <w:pPr>
              <w:spacing w:line="276" w:lineRule="auto"/>
              <w:jc w:val="both"/>
              <w:rPr>
                <w:rFonts w:cs="Arial"/>
              </w:rPr>
            </w:pPr>
            <w:r>
              <w:rPr>
                <w:rFonts w:cs="Arial"/>
                <w:sz w:val="22"/>
                <w:szCs w:val="22"/>
              </w:rPr>
              <w:t xml:space="preserve">The overall educational objectives of the F1 year are to provide the trainee with the knowledge, skills and attitudes to be able to </w:t>
            </w:r>
          </w:p>
          <w:p w:rsidR="00280E58" w:rsidRDefault="00280E58" w:rsidP="00280E58">
            <w:pPr>
              <w:numPr>
                <w:ilvl w:val="0"/>
                <w:numId w:val="19"/>
              </w:numPr>
              <w:spacing w:line="276" w:lineRule="auto"/>
              <w:jc w:val="both"/>
              <w:rPr>
                <w:rFonts w:cs="Arial"/>
              </w:rPr>
            </w:pPr>
            <w:r>
              <w:rPr>
                <w:rFonts w:cs="Arial"/>
                <w:sz w:val="22"/>
                <w:szCs w:val="22"/>
              </w:rPr>
              <w:t>Take a history and examine a patient</w:t>
            </w:r>
          </w:p>
          <w:p w:rsidR="00280E58" w:rsidRDefault="00280E58" w:rsidP="00280E58">
            <w:pPr>
              <w:numPr>
                <w:ilvl w:val="0"/>
                <w:numId w:val="20"/>
              </w:numPr>
              <w:spacing w:line="276" w:lineRule="auto"/>
              <w:jc w:val="both"/>
              <w:rPr>
                <w:rFonts w:cs="Arial"/>
              </w:rPr>
            </w:pPr>
            <w:r>
              <w:rPr>
                <w:rFonts w:cs="Arial"/>
                <w:sz w:val="22"/>
                <w:szCs w:val="22"/>
              </w:rPr>
              <w:t>Identify and synthesise problems</w:t>
            </w:r>
          </w:p>
          <w:p w:rsidR="00280E58" w:rsidRDefault="00280E58" w:rsidP="00280E58">
            <w:pPr>
              <w:numPr>
                <w:ilvl w:val="0"/>
                <w:numId w:val="20"/>
              </w:numPr>
              <w:spacing w:line="276" w:lineRule="auto"/>
              <w:jc w:val="both"/>
              <w:rPr>
                <w:rFonts w:cs="Arial"/>
              </w:rPr>
            </w:pPr>
            <w:r>
              <w:rPr>
                <w:rFonts w:cs="Arial"/>
                <w:sz w:val="22"/>
                <w:szCs w:val="22"/>
              </w:rPr>
              <w:t>Prescribe safely</w:t>
            </w:r>
          </w:p>
          <w:p w:rsidR="00280E58" w:rsidRDefault="00280E58" w:rsidP="00280E58">
            <w:pPr>
              <w:numPr>
                <w:ilvl w:val="0"/>
                <w:numId w:val="20"/>
              </w:numPr>
              <w:spacing w:line="276" w:lineRule="auto"/>
              <w:jc w:val="both"/>
              <w:rPr>
                <w:rFonts w:cs="Arial"/>
              </w:rPr>
            </w:pPr>
            <w:r>
              <w:rPr>
                <w:rFonts w:cs="Arial"/>
                <w:sz w:val="22"/>
                <w:szCs w:val="22"/>
              </w:rPr>
              <w:t xml:space="preserve">Keep an accurate and relevant medical record </w:t>
            </w:r>
          </w:p>
          <w:p w:rsidR="00280E58" w:rsidRDefault="00280E58" w:rsidP="00280E58">
            <w:pPr>
              <w:numPr>
                <w:ilvl w:val="0"/>
                <w:numId w:val="20"/>
              </w:numPr>
              <w:spacing w:line="276" w:lineRule="auto"/>
              <w:jc w:val="both"/>
              <w:rPr>
                <w:rFonts w:cs="Arial"/>
              </w:rPr>
            </w:pPr>
            <w:r>
              <w:rPr>
                <w:rFonts w:cs="Arial"/>
                <w:sz w:val="22"/>
                <w:szCs w:val="22"/>
              </w:rPr>
              <w:t>Manage time and clinical priorities effectively</w:t>
            </w:r>
          </w:p>
          <w:p w:rsidR="00280E58" w:rsidRDefault="00280E58" w:rsidP="00280E58">
            <w:pPr>
              <w:numPr>
                <w:ilvl w:val="0"/>
                <w:numId w:val="20"/>
              </w:numPr>
              <w:spacing w:line="276" w:lineRule="auto"/>
              <w:jc w:val="both"/>
              <w:rPr>
                <w:rFonts w:cs="Arial"/>
              </w:rPr>
            </w:pPr>
            <w:r>
              <w:rPr>
                <w:rFonts w:cs="Arial"/>
                <w:sz w:val="22"/>
                <w:szCs w:val="22"/>
              </w:rPr>
              <w:t>Communicate effectively with patients, relatives and colleagues</w:t>
            </w:r>
          </w:p>
          <w:p w:rsidR="00280E58" w:rsidRDefault="00280E58" w:rsidP="00280E58">
            <w:pPr>
              <w:numPr>
                <w:ilvl w:val="0"/>
                <w:numId w:val="20"/>
              </w:numPr>
              <w:spacing w:line="276" w:lineRule="auto"/>
              <w:jc w:val="both"/>
              <w:rPr>
                <w:rFonts w:cs="Arial"/>
              </w:rPr>
            </w:pPr>
            <w:r>
              <w:rPr>
                <w:rFonts w:cs="Arial"/>
                <w:sz w:val="22"/>
                <w:szCs w:val="22"/>
              </w:rPr>
              <w:t>Use evidence, guidelines and audit to benefit patient care</w:t>
            </w:r>
          </w:p>
          <w:p w:rsidR="00280E58" w:rsidRDefault="00280E58" w:rsidP="00280E58">
            <w:pPr>
              <w:numPr>
                <w:ilvl w:val="0"/>
                <w:numId w:val="20"/>
              </w:numPr>
              <w:spacing w:line="276" w:lineRule="auto"/>
              <w:jc w:val="both"/>
              <w:rPr>
                <w:rFonts w:cs="Arial"/>
              </w:rPr>
            </w:pPr>
            <w:r>
              <w:rPr>
                <w:rFonts w:cs="Arial"/>
                <w:sz w:val="22"/>
                <w:szCs w:val="22"/>
              </w:rPr>
              <w:t>Act in a professional manner at all times</w:t>
            </w:r>
          </w:p>
          <w:p w:rsidR="00280E58" w:rsidRDefault="00280E58" w:rsidP="00280E58">
            <w:pPr>
              <w:numPr>
                <w:ilvl w:val="0"/>
                <w:numId w:val="20"/>
              </w:numPr>
              <w:spacing w:line="276" w:lineRule="auto"/>
              <w:jc w:val="both"/>
              <w:rPr>
                <w:rFonts w:cs="Arial"/>
              </w:rPr>
            </w:pPr>
            <w:r>
              <w:rPr>
                <w:rFonts w:cs="Arial"/>
                <w:sz w:val="22"/>
                <w:szCs w:val="22"/>
              </w:rPr>
              <w:lastRenderedPageBreak/>
              <w:t>Cope with ethical and legal issues which occur during the management of patients with general medical problems</w:t>
            </w:r>
          </w:p>
          <w:p w:rsidR="00280E58" w:rsidRDefault="00280E58" w:rsidP="00280E58">
            <w:pPr>
              <w:numPr>
                <w:ilvl w:val="0"/>
                <w:numId w:val="20"/>
              </w:numPr>
              <w:spacing w:line="276" w:lineRule="auto"/>
              <w:jc w:val="both"/>
              <w:rPr>
                <w:rFonts w:cs="Arial"/>
              </w:rPr>
            </w:pPr>
            <w:r>
              <w:rPr>
                <w:rFonts w:cs="Arial"/>
                <w:sz w:val="22"/>
                <w:szCs w:val="22"/>
              </w:rPr>
              <w:t>Educate patients effectively</w:t>
            </w:r>
          </w:p>
          <w:p w:rsidR="00280E58" w:rsidRDefault="00280E58" w:rsidP="00280E58">
            <w:pPr>
              <w:numPr>
                <w:ilvl w:val="0"/>
                <w:numId w:val="20"/>
              </w:numPr>
              <w:spacing w:line="276" w:lineRule="auto"/>
              <w:jc w:val="both"/>
              <w:rPr>
                <w:rFonts w:cs="Arial"/>
                <w:b/>
                <w:lang w:val="en-US" w:eastAsia="en-US"/>
              </w:rPr>
            </w:pPr>
            <w:r>
              <w:rPr>
                <w:rFonts w:cs="Arial"/>
                <w:sz w:val="22"/>
                <w:szCs w:val="22"/>
              </w:rPr>
              <w:t>Become life-long learners and teachers.</w:t>
            </w:r>
          </w:p>
        </w:tc>
      </w:tr>
      <w:tr w:rsidR="00280E58" w:rsidTr="00280E58">
        <w:trPr>
          <w:trHeight w:val="144"/>
        </w:trPr>
        <w:tc>
          <w:tcPr>
            <w:tcW w:w="3540"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jc w:val="both"/>
              <w:rPr>
                <w:rFonts w:cs="Arial"/>
                <w:b/>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280E58" w:rsidTr="00280E58">
        <w:trPr>
          <w:trHeight w:val="144"/>
        </w:trPr>
        <w:tc>
          <w:tcPr>
            <w:tcW w:w="3540"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jc w:val="both"/>
              <w:rPr>
                <w:rFonts w:cs="Arial"/>
                <w:b/>
                <w:lang w:val="en-US" w:eastAsia="en-US"/>
              </w:rPr>
            </w:pPr>
            <w:r>
              <w:rPr>
                <w:rFonts w:cs="Arial"/>
                <w:b/>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jc w:val="both"/>
              <w:rPr>
                <w:rFonts w:cs="Arial"/>
                <w:lang w:val="en-US" w:eastAsia="en-US"/>
              </w:rPr>
            </w:pPr>
            <w:r>
              <w:rPr>
                <w:rFonts w:cs="Arial"/>
                <w:sz w:val="22"/>
                <w:szCs w:val="22"/>
              </w:rPr>
              <w:t>Dr Deirdre Jones &amp; Dr Mark Andrew</w:t>
            </w:r>
          </w:p>
        </w:tc>
      </w:tr>
      <w:tr w:rsidR="00280E58" w:rsidTr="00280E58">
        <w:trPr>
          <w:trHeight w:val="144"/>
        </w:trPr>
        <w:tc>
          <w:tcPr>
            <w:tcW w:w="3540"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280E58" w:rsidTr="00280E58">
        <w:trPr>
          <w:trHeight w:val="144"/>
        </w:trPr>
        <w:tc>
          <w:tcPr>
            <w:tcW w:w="3540"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280E58" w:rsidRDefault="00280E58">
            <w:pPr>
              <w:spacing w:line="276" w:lineRule="auto"/>
              <w:jc w:val="both"/>
              <w:rPr>
                <w:rFonts w:cs="Arial"/>
                <w:lang w:val="en-US"/>
              </w:rPr>
            </w:pPr>
            <w:r>
              <w:rPr>
                <w:rFonts w:cs="Arial"/>
                <w:i/>
                <w:sz w:val="22"/>
                <w:szCs w:val="22"/>
              </w:rPr>
              <w:t>Daily:</w:t>
            </w:r>
            <w:r>
              <w:rPr>
                <w:rFonts w:cs="Arial"/>
                <w:sz w:val="22"/>
                <w:szCs w:val="22"/>
              </w:rPr>
              <w:t xml:space="preserve">        0900 Ward round</w:t>
            </w:r>
          </w:p>
          <w:p w:rsidR="00280E58" w:rsidRDefault="00280E58">
            <w:pPr>
              <w:spacing w:line="276" w:lineRule="auto"/>
              <w:jc w:val="both"/>
              <w:rPr>
                <w:rFonts w:cs="Arial"/>
              </w:rPr>
            </w:pPr>
            <w:r>
              <w:rPr>
                <w:rFonts w:cs="Arial"/>
                <w:sz w:val="22"/>
                <w:szCs w:val="22"/>
              </w:rPr>
              <w:t xml:space="preserve">                 1200/1700/2100   Handover</w:t>
            </w:r>
          </w:p>
          <w:p w:rsidR="00280E58" w:rsidRDefault="00280E58">
            <w:pPr>
              <w:spacing w:line="276" w:lineRule="auto"/>
              <w:jc w:val="both"/>
              <w:rPr>
                <w:rFonts w:cs="Arial"/>
              </w:rPr>
            </w:pPr>
          </w:p>
          <w:p w:rsidR="00280E58" w:rsidRDefault="00280E58">
            <w:pPr>
              <w:spacing w:line="276" w:lineRule="auto"/>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280E58" w:rsidRDefault="00280E58">
            <w:pPr>
              <w:spacing w:line="276" w:lineRule="auto"/>
              <w:jc w:val="both"/>
              <w:rPr>
                <w:rFonts w:cs="Arial"/>
              </w:rPr>
            </w:pPr>
            <w:r>
              <w:rPr>
                <w:rFonts w:cs="Arial"/>
                <w:sz w:val="22"/>
                <w:szCs w:val="22"/>
              </w:rPr>
              <w:t>Tues:        1400  Out patients clinic</w:t>
            </w:r>
          </w:p>
          <w:p w:rsidR="00280E58" w:rsidRDefault="00280E58">
            <w:pPr>
              <w:spacing w:line="276" w:lineRule="auto"/>
              <w:jc w:val="both"/>
              <w:rPr>
                <w:rFonts w:cs="Arial"/>
              </w:rPr>
            </w:pPr>
            <w:r>
              <w:rPr>
                <w:rFonts w:cs="Arial"/>
                <w:sz w:val="22"/>
                <w:szCs w:val="22"/>
              </w:rPr>
              <w:t>Wed:         1300  Grand round</w:t>
            </w:r>
          </w:p>
          <w:p w:rsidR="00280E58" w:rsidRDefault="00280E58">
            <w:pPr>
              <w:spacing w:line="276" w:lineRule="auto"/>
              <w:jc w:val="both"/>
              <w:rPr>
                <w:rFonts w:cs="Arial"/>
              </w:rPr>
            </w:pPr>
            <w:r>
              <w:rPr>
                <w:rFonts w:cs="Arial"/>
                <w:sz w:val="22"/>
                <w:szCs w:val="22"/>
              </w:rPr>
              <w:t xml:space="preserve">                  (1400 formal teaching programme)</w:t>
            </w:r>
          </w:p>
          <w:p w:rsidR="00280E58" w:rsidRDefault="00280E58">
            <w:pPr>
              <w:spacing w:line="276" w:lineRule="auto"/>
              <w:jc w:val="both"/>
              <w:rPr>
                <w:rFonts w:cs="Arial"/>
              </w:rPr>
            </w:pPr>
            <w:r>
              <w:rPr>
                <w:rFonts w:cs="Arial"/>
                <w:sz w:val="22"/>
                <w:szCs w:val="22"/>
              </w:rPr>
              <w:t>Thurs:       1100  departmental teaching program</w:t>
            </w:r>
          </w:p>
          <w:p w:rsidR="00280E58" w:rsidRDefault="00280E58">
            <w:pPr>
              <w:spacing w:line="276" w:lineRule="auto"/>
              <w:jc w:val="both"/>
              <w:rPr>
                <w:rFonts w:cs="Arial"/>
              </w:rPr>
            </w:pPr>
            <w:r>
              <w:rPr>
                <w:rFonts w:cs="Arial"/>
                <w:sz w:val="22"/>
                <w:szCs w:val="22"/>
              </w:rPr>
              <w:t xml:space="preserve">Fri:             Ward cover </w:t>
            </w:r>
          </w:p>
          <w:p w:rsidR="00280E58" w:rsidRDefault="00280E58">
            <w:pPr>
              <w:spacing w:line="276" w:lineRule="auto"/>
              <w:jc w:val="both"/>
              <w:rPr>
                <w:rFonts w:cs="Arial"/>
              </w:rPr>
            </w:pPr>
            <w:r>
              <w:rPr>
                <w:rFonts w:cs="Arial"/>
                <w:sz w:val="22"/>
                <w:szCs w:val="22"/>
              </w:rPr>
              <w:t>Sat:            0900 – 2100    1 in 5/6</w:t>
            </w:r>
          </w:p>
          <w:p w:rsidR="00280E58" w:rsidRDefault="00280E58">
            <w:pPr>
              <w:spacing w:line="276" w:lineRule="auto"/>
              <w:jc w:val="both"/>
              <w:rPr>
                <w:rFonts w:cs="Arial"/>
              </w:rPr>
            </w:pPr>
            <w:r>
              <w:rPr>
                <w:rFonts w:cs="Arial"/>
                <w:sz w:val="22"/>
                <w:szCs w:val="22"/>
              </w:rPr>
              <w:t>Sun:           0900 – 2100   1 in 5/6</w:t>
            </w:r>
          </w:p>
          <w:p w:rsidR="00280E58" w:rsidRDefault="00280E58">
            <w:pPr>
              <w:spacing w:line="276" w:lineRule="auto"/>
              <w:jc w:val="both"/>
              <w:rPr>
                <w:rFonts w:cs="Arial"/>
              </w:rPr>
            </w:pPr>
          </w:p>
          <w:p w:rsidR="00280E58" w:rsidRDefault="00280E58">
            <w:pPr>
              <w:spacing w:line="276" w:lineRule="auto"/>
              <w:jc w:val="both"/>
              <w:rPr>
                <w:rFonts w:cs="Arial"/>
                <w:b/>
              </w:rPr>
            </w:pPr>
            <w:r>
              <w:rPr>
                <w:rFonts w:cs="Arial"/>
                <w:i/>
                <w:sz w:val="22"/>
                <w:szCs w:val="22"/>
              </w:rPr>
              <w:t>On call requirements:</w:t>
            </w:r>
            <w:r>
              <w:rPr>
                <w:rFonts w:cs="Arial"/>
                <w:b/>
                <w:sz w:val="22"/>
                <w:szCs w:val="22"/>
              </w:rPr>
              <w:t xml:space="preserve"> </w:t>
            </w:r>
          </w:p>
          <w:p w:rsidR="00280E58" w:rsidRDefault="00280E58">
            <w:pPr>
              <w:spacing w:line="276" w:lineRule="auto"/>
              <w:jc w:val="both"/>
              <w:rPr>
                <w:rFonts w:cs="Arial"/>
                <w:lang w:val="en-US" w:eastAsia="en-US"/>
              </w:rPr>
            </w:pPr>
            <w:r>
              <w:rPr>
                <w:rFonts w:cs="Arial"/>
                <w:sz w:val="22"/>
                <w:szCs w:val="22"/>
              </w:rPr>
              <w:t>1 in 5 with flexible twilight shifts.</w:t>
            </w:r>
          </w:p>
        </w:tc>
      </w:tr>
      <w:tr w:rsidR="00280E58" w:rsidTr="00280E58">
        <w:trPr>
          <w:trHeight w:val="288"/>
        </w:trPr>
        <w:tc>
          <w:tcPr>
            <w:tcW w:w="3540" w:type="dxa"/>
            <w:tcBorders>
              <w:top w:val="single" w:sz="4" w:space="0" w:color="auto"/>
              <w:left w:val="single" w:sz="4" w:space="0" w:color="auto"/>
              <w:bottom w:val="single" w:sz="4" w:space="0" w:color="auto"/>
              <w:right w:val="single" w:sz="4" w:space="0" w:color="auto"/>
            </w:tcBorders>
            <w:hideMark/>
          </w:tcPr>
          <w:p w:rsidR="00280E58" w:rsidRDefault="00280E58">
            <w:pPr>
              <w:spacing w:line="276" w:lineRule="auto"/>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280E58" w:rsidRDefault="00280E58">
            <w:pPr>
              <w:pStyle w:val="BodyText"/>
              <w:spacing w:line="276" w:lineRule="auto"/>
              <w:rPr>
                <w:rFonts w:ascii="Arial" w:hAnsi="Arial" w:cs="Arial"/>
                <w:szCs w:val="22"/>
              </w:rPr>
            </w:pPr>
            <w:r>
              <w:rPr>
                <w:rFonts w:ascii="Arial" w:hAnsi="Arial" w:cs="Arial"/>
                <w:szCs w:val="22"/>
              </w:rPr>
              <w:t xml:space="preserve">The employer for this post is </w:t>
            </w:r>
            <w:proofErr w:type="spellStart"/>
            <w:r>
              <w:rPr>
                <w:rFonts w:ascii="Arial" w:hAnsi="Arial" w:cs="Arial"/>
                <w:szCs w:val="22"/>
              </w:rPr>
              <w:t>Smitherton</w:t>
            </w:r>
            <w:proofErr w:type="spellEnd"/>
            <w:r>
              <w:rPr>
                <w:rFonts w:ascii="Arial" w:hAnsi="Arial" w:cs="Arial"/>
                <w:szCs w:val="22"/>
              </w:rPr>
              <w:t xml:space="preserve"> NHS Foundation Trust. </w:t>
            </w:r>
          </w:p>
          <w:p w:rsidR="00280E58" w:rsidRDefault="00280E58">
            <w:pPr>
              <w:spacing w:line="276" w:lineRule="auto"/>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Hospital </w:t>
            </w:r>
            <w:proofErr w:type="spellStart"/>
            <w:r>
              <w:rPr>
                <w:rFonts w:cs="Arial"/>
                <w:sz w:val="22"/>
                <w:szCs w:val="22"/>
              </w:rPr>
              <w:t>Smitherton</w:t>
            </w:r>
            <w:proofErr w:type="spellEnd"/>
            <w:r>
              <w:rPr>
                <w:rFonts w:cs="Arial"/>
                <w:sz w:val="22"/>
                <w:szCs w:val="22"/>
              </w:rPr>
              <w:t xml:space="preserve">, which is a medium sized acute NHS Foundation Trust and provides an extensive range of secondary services for the growing local community of approximately 280,000. About 25% of the population is over 65.   In the summer months the population increases </w:t>
            </w:r>
            <w:r>
              <w:rPr>
                <w:rFonts w:cs="Arial"/>
                <w:sz w:val="22"/>
                <w:szCs w:val="22"/>
              </w:rPr>
              <w:lastRenderedPageBreak/>
              <w:t>by up to 100,000 visitors.</w:t>
            </w:r>
          </w:p>
        </w:tc>
      </w:tr>
    </w:tbl>
    <w:p w:rsidR="00280E58" w:rsidRDefault="00280E58" w:rsidP="00280E58">
      <w:pPr>
        <w:rPr>
          <w:rFonts w:cs="Arial"/>
          <w:sz w:val="22"/>
          <w:szCs w:val="22"/>
          <w:lang w:val="en-US" w:eastAsia="en-US"/>
        </w:rPr>
      </w:pPr>
    </w:p>
    <w:p w:rsidR="00280E58" w:rsidRDefault="00280E58" w:rsidP="00280E58">
      <w:pPr>
        <w:rPr>
          <w:rFonts w:cs="Arial"/>
          <w:sz w:val="22"/>
          <w:szCs w:val="22"/>
        </w:rPr>
      </w:pPr>
      <w:r>
        <w:rPr>
          <w:rFonts w:cs="Arial"/>
          <w:sz w:val="22"/>
          <w:szCs w:val="22"/>
        </w:rPr>
        <w:t>It is important to note that this description is a typical example of your placement and may be subject to change.</w:t>
      </w:r>
    </w:p>
    <w:p w:rsidR="00280E58" w:rsidRDefault="00280E58" w:rsidP="00280E58">
      <w:pPr>
        <w:rPr>
          <w:rFonts w:cs="Arial"/>
          <w:sz w:val="22"/>
          <w:szCs w:val="22"/>
        </w:rPr>
      </w:pPr>
    </w:p>
    <w:p w:rsidR="00280E58" w:rsidRDefault="00280E58" w:rsidP="00280E58">
      <w:pPr>
        <w:rPr>
          <w:rFonts w:ascii="Cambria" w:hAnsi="Cambria"/>
        </w:rPr>
      </w:pPr>
    </w:p>
    <w:p w:rsidR="00DF21D4" w:rsidRPr="00280E58" w:rsidRDefault="00DF21D4" w:rsidP="00280E58"/>
    <w:sectPr w:rsidR="00DF21D4" w:rsidRPr="00280E58"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2D23860"/>
    <w:multiLevelType w:val="hybridMultilevel"/>
    <w:tmpl w:val="173A82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nsid w:val="40554A67"/>
    <w:multiLevelType w:val="hybridMultilevel"/>
    <w:tmpl w:val="151C2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6"/>
  </w:num>
  <w:num w:numId="2">
    <w:abstractNumId w:val="6"/>
  </w:num>
  <w:num w:numId="3">
    <w:abstractNumId w:val="10"/>
  </w:num>
  <w:num w:numId="4">
    <w:abstractNumId w:val="1"/>
  </w:num>
  <w:num w:numId="5">
    <w:abstractNumId w:val="11"/>
  </w:num>
  <w:num w:numId="6">
    <w:abstractNumId w:val="12"/>
  </w:num>
  <w:num w:numId="7">
    <w:abstractNumId w:val="5"/>
  </w:num>
  <w:num w:numId="8">
    <w:abstractNumId w:val="9"/>
  </w:num>
  <w:num w:numId="9">
    <w:abstractNumId w:val="3"/>
  </w:num>
  <w:num w:numId="10">
    <w:abstractNumId w:val="0"/>
  </w:num>
  <w:num w:numId="11">
    <w:abstractNumId w:val="9"/>
  </w:num>
  <w:num w:numId="12">
    <w:abstractNumId w:val="5"/>
  </w:num>
  <w:num w:numId="13">
    <w:abstractNumId w:val="8"/>
  </w:num>
  <w:num w:numId="14">
    <w:abstractNumId w:val="9"/>
  </w:num>
  <w:num w:numId="15">
    <w:abstractNumId w:val="5"/>
  </w:num>
  <w:num w:numId="16">
    <w:abstractNumId w:val="4"/>
  </w:num>
  <w:num w:numId="17">
    <w:abstractNumId w:val="9"/>
  </w:num>
  <w:num w:numId="18">
    <w:abstractNumId w:val="5"/>
  </w:num>
  <w:num w:numId="19">
    <w:abstractNumId w:val="9"/>
    <w:lvlOverride w:ilvl="0"/>
    <w:lvlOverride w:ilvl="1"/>
    <w:lvlOverride w:ilvl="2"/>
    <w:lvlOverride w:ilvl="3"/>
    <w:lvlOverride w:ilvl="4"/>
    <w:lvlOverride w:ilvl="5"/>
    <w:lvlOverride w:ilvl="6"/>
    <w:lvlOverride w:ilvl="7"/>
    <w:lvlOverride w:ilvl="8"/>
  </w:num>
  <w:num w:numId="20">
    <w:abstractNumId w:val="5"/>
    <w:lvlOverride w:ilvl="0"/>
    <w:lvlOverride w:ilvl="1"/>
    <w:lvlOverride w:ilvl="2"/>
    <w:lvlOverride w:ilvl="3"/>
    <w:lvlOverride w:ilvl="4"/>
    <w:lvlOverride w:ilvl="5"/>
    <w:lvlOverride w:ilvl="6"/>
    <w:lvlOverride w:ilvl="7"/>
    <w:lvlOverride w:ilvl="8"/>
  </w:num>
  <w:num w:numId="21">
    <w:abstractNumId w:val="2"/>
    <w:lvlOverride w:ilvl="0"/>
    <w:lvlOverride w:ilvl="1"/>
    <w:lvlOverride w:ilvl="2"/>
    <w:lvlOverride w:ilvl="3"/>
    <w:lvlOverride w:ilvl="4"/>
    <w:lvlOverride w:ilvl="5"/>
    <w:lvlOverride w:ilvl="6"/>
    <w:lvlOverride w:ilvl="7"/>
    <w:lvlOverride w:ilvl="8"/>
  </w:num>
  <w:num w:numId="22">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80E58"/>
    <w:rsid w:val="003520AB"/>
    <w:rsid w:val="00363F01"/>
    <w:rsid w:val="003963AC"/>
    <w:rsid w:val="00472B89"/>
    <w:rsid w:val="00495A12"/>
    <w:rsid w:val="005966EF"/>
    <w:rsid w:val="005F73FC"/>
    <w:rsid w:val="007950BD"/>
    <w:rsid w:val="007D3008"/>
    <w:rsid w:val="00803B90"/>
    <w:rsid w:val="008206BB"/>
    <w:rsid w:val="0085290E"/>
    <w:rsid w:val="008C3E0E"/>
    <w:rsid w:val="008F2E22"/>
    <w:rsid w:val="00925F85"/>
    <w:rsid w:val="00967A91"/>
    <w:rsid w:val="009919DF"/>
    <w:rsid w:val="009F3615"/>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65083478">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413118808">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2016-09-23T09:34:00Z</dcterms:created>
  <dcterms:modified xsi:type="dcterms:W3CDTF">2016-09-23T09:34:00Z</dcterms:modified>
</cp:coreProperties>
</file>