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0" w:rsidRDefault="00165CC6" w:rsidP="001572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OSCE:</w:t>
      </w:r>
      <w:r w:rsidR="001572E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Conflict resolution, patient with ankle injury</w:t>
      </w:r>
    </w:p>
    <w:p w:rsidR="001572E0" w:rsidRDefault="001572E0" w:rsidP="001572E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756"/>
        <w:gridCol w:w="1243"/>
        <w:gridCol w:w="1243"/>
      </w:tblGrid>
      <w:tr w:rsidR="001572E0" w:rsidTr="00D525F8">
        <w:tc>
          <w:tcPr>
            <w:tcW w:w="6756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1 point: partly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dressed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2 points: addressed fully</w:t>
            </w:r>
          </w:p>
        </w:tc>
      </w:tr>
      <w:tr w:rsidR="001572E0" w:rsidTr="00D525F8">
        <w:tc>
          <w:tcPr>
            <w:tcW w:w="6756" w:type="dxa"/>
          </w:tcPr>
          <w:p w:rsidR="001572E0" w:rsidRPr="00135F9B" w:rsidRDefault="00135F9B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B">
              <w:rPr>
                <w:rFonts w:ascii="Times New Roman" w:hAnsi="Times New Roman" w:cs="Times New Roman"/>
                <w:b/>
                <w:sz w:val="24"/>
                <w:szCs w:val="24"/>
              </w:rPr>
              <w:t>General points</w:t>
            </w:r>
          </w:p>
        </w:tc>
        <w:tc>
          <w:tcPr>
            <w:tcW w:w="1243" w:type="dxa"/>
          </w:tcPr>
          <w:p w:rsidR="001572E0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525F8" w:rsidTr="00D525F8">
        <w:tc>
          <w:tcPr>
            <w:tcW w:w="6756" w:type="dxa"/>
          </w:tcPr>
          <w:p w:rsidR="00D525F8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 would check notes and x-ray and get history from ENP</w:t>
            </w:r>
          </w:p>
        </w:tc>
        <w:tc>
          <w:tcPr>
            <w:tcW w:w="1243" w:type="dxa"/>
          </w:tcPr>
          <w:p w:rsidR="00D525F8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D525F8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135F9B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Introduces self</w:t>
            </w:r>
            <w:r w:rsidR="00D525F8">
              <w:rPr>
                <w:rFonts w:ascii="Times New Roman" w:hAnsi="Times New Roman" w:cs="Times New Roman"/>
                <w:sz w:val="24"/>
                <w:szCs w:val="24"/>
              </w:rPr>
              <w:t xml:space="preserve"> &amp; explains why seeing patient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Checks whether patient needs analgesia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Takes patient to a private area to discuss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D525F8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Asks patient to explain what has happened, so can address issues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D525F8">
        <w:tc>
          <w:tcPr>
            <w:tcW w:w="6756" w:type="dxa"/>
          </w:tcPr>
          <w:p w:rsidR="001572E0" w:rsidRDefault="00CB6F77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Listens to patient's complaints without interrupting, using appropriate body language, etc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Ascertains all concerns, clarifies</w:t>
            </w:r>
            <w:r w:rsidR="00CB6F77">
              <w:rPr>
                <w:rFonts w:ascii="Times New Roman" w:hAnsi="Times New Roman" w:cs="Times New Roman"/>
                <w:sz w:val="24"/>
                <w:szCs w:val="24"/>
              </w:rPr>
              <w:t>, summarises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specifically: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Long wait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Missed meeting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Seen by "nurse" not "proper doctor"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Cancellation of skiing trip next week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Dissatisfaction with Council re pavement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41765E" w:rsidRDefault="0041765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Offers to re-examine ankle to confirm no need for x-ray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why x-ray not necessary</w:t>
            </w:r>
            <w:r w:rsidR="00C110EF">
              <w:rPr>
                <w:rFonts w:ascii="Times New Roman" w:hAnsi="Times New Roman" w:cs="Times New Roman"/>
                <w:sz w:val="24"/>
                <w:szCs w:val="24"/>
              </w:rPr>
              <w:t xml:space="preserve"> &amp; checks understanding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D525F8">
        <w:tc>
          <w:tcPr>
            <w:tcW w:w="6756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Suggests/agrees a treatment plan: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RICE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Crutches &amp; taxi back to station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Letter to GP to F/U &amp; organise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required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Offers to write letter for insurance company (or give pt copy of notes/letter as proof of injury)</w:t>
            </w:r>
          </w:p>
        </w:tc>
        <w:tc>
          <w:tcPr>
            <w:tcW w:w="1243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50FF5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Responds to patients concerns effectively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D525F8">
        <w:tc>
          <w:tcPr>
            <w:tcW w:w="6756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arrange x-ray just to keep patient happy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650FF5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CD333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Remains calm and professional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CD333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Avoids jargon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CD333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CD333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silence effectively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CD333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Asks if has any questions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C110E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Ends interview effectively (by confirming that patient happy with plan and all concerns now addressed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D525F8">
        <w:tc>
          <w:tcPr>
            <w:tcW w:w="6756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D525F8">
        <w:tc>
          <w:tcPr>
            <w:tcW w:w="6756" w:type="dxa"/>
          </w:tcPr>
          <w:p w:rsidR="001572E0" w:rsidRDefault="00C110E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actor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C110E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572E0" w:rsidTr="00D525F8">
        <w:tc>
          <w:tcPr>
            <w:tcW w:w="6756" w:type="dxa"/>
          </w:tcPr>
          <w:p w:rsidR="001572E0" w:rsidRDefault="00C110E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examiner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C110E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3478B6" w:rsidRDefault="003478B6"/>
    <w:p w:rsidR="001572E0" w:rsidRDefault="001572E0"/>
    <w:p w:rsidR="001572E0" w:rsidRDefault="001572E0"/>
    <w:sectPr w:rsidR="001572E0" w:rsidSect="0034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72E0"/>
    <w:rsid w:val="00047159"/>
    <w:rsid w:val="00135F9B"/>
    <w:rsid w:val="001572E0"/>
    <w:rsid w:val="00165CC6"/>
    <w:rsid w:val="002E60B1"/>
    <w:rsid w:val="003478B6"/>
    <w:rsid w:val="0041765E"/>
    <w:rsid w:val="00650FF5"/>
    <w:rsid w:val="009C41F2"/>
    <w:rsid w:val="00C110EF"/>
    <w:rsid w:val="00CB6F77"/>
    <w:rsid w:val="00CD333F"/>
    <w:rsid w:val="00D247E9"/>
    <w:rsid w:val="00D525F8"/>
    <w:rsid w:val="00ED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Sultan</dc:creator>
  <cp:lastModifiedBy>Yasmin Sultan</cp:lastModifiedBy>
  <cp:revision>8</cp:revision>
  <dcterms:created xsi:type="dcterms:W3CDTF">2014-11-04T14:28:00Z</dcterms:created>
  <dcterms:modified xsi:type="dcterms:W3CDTF">2014-11-04T14:58:00Z</dcterms:modified>
</cp:coreProperties>
</file>