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bookmarkStart w:id="0" w:name="_GoBack"/>
      <w:bookmarkEnd w:id="0"/>
    </w:p>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322C94">
        <w:rPr>
          <w:rFonts w:ascii="Arial" w:eastAsia="Times New Roman" w:hAnsi="Arial" w:cs="Arial"/>
          <w:color w:val="808080"/>
          <w:sz w:val="20"/>
          <w:lang w:eastAsia="en-GB"/>
        </w:rPr>
        <w:t>1</w:t>
      </w:r>
      <w:r w:rsidR="00CB1110">
        <w:rPr>
          <w:rFonts w:ascii="Arial" w:eastAsia="Times New Roman" w:hAnsi="Arial" w:cs="Arial"/>
          <w:color w:val="808080"/>
          <w:sz w:val="20"/>
          <w:lang w:eastAsia="en-GB"/>
        </w:rPr>
        <w:t>3</w:t>
      </w:r>
    </w:p>
    <w:p w:rsidR="00060A5E" w:rsidRPr="00314260" w:rsidRDefault="00060A5E" w:rsidP="00060A5E">
      <w:pPr>
        <w:rPr>
          <w:rFonts w:ascii="Arial" w:eastAsia="Times New Roman" w:hAnsi="Arial" w:cs="Arial"/>
          <w:color w:val="808080"/>
          <w:sz w:val="20"/>
          <w:lang w:eastAsia="en-GB"/>
        </w:rPr>
      </w:pPr>
    </w:p>
    <w:p w:rsidR="00060A5E" w:rsidRDefault="00CB1110"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10</w:t>
      </w:r>
      <w:r w:rsidRPr="00CB1110">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w:t>
      </w:r>
      <w:r w:rsidR="00322C94">
        <w:rPr>
          <w:rFonts w:ascii="Arial" w:eastAsia="Times New Roman" w:hAnsi="Arial" w:cs="Arial"/>
          <w:color w:val="808080"/>
          <w:sz w:val="20"/>
          <w:lang w:eastAsia="en-GB"/>
        </w:rPr>
        <w:t xml:space="preserve">January 2013 </w:t>
      </w:r>
    </w:p>
    <w:p w:rsidR="00F14B0C" w:rsidRDefault="00F14B0C" w:rsidP="00060A5E">
      <w:pPr>
        <w:rPr>
          <w:rFonts w:ascii="Arial" w:eastAsia="Times New Roman" w:hAnsi="Arial" w:cs="Arial"/>
          <w:color w:val="808080"/>
          <w:sz w:val="20"/>
          <w:lang w:eastAsia="en-GB"/>
        </w:rPr>
      </w:pPr>
    </w:p>
    <w:p w:rsidR="00E80DC3" w:rsidRDefault="00E80DC3" w:rsidP="00060A5E">
      <w:pPr>
        <w:rPr>
          <w:rFonts w:ascii="Arial" w:eastAsia="Times New Roman" w:hAnsi="Arial" w:cs="Arial"/>
          <w:b/>
          <w:sz w:val="20"/>
          <w:lang w:eastAsia="en-GB"/>
        </w:rPr>
      </w:pPr>
      <w:r>
        <w:rPr>
          <w:rFonts w:ascii="Arial" w:eastAsia="Times New Roman" w:hAnsi="Arial" w:cs="Arial"/>
          <w:b/>
          <w:sz w:val="20"/>
          <w:lang w:eastAsia="en-GB"/>
        </w:rPr>
        <w:t>……………………………………………………………………………………………………………</w:t>
      </w:r>
    </w:p>
    <w:p w:rsidR="00E80DC3" w:rsidRDefault="00E80DC3" w:rsidP="00060A5E">
      <w:pPr>
        <w:rPr>
          <w:rFonts w:ascii="Arial" w:eastAsia="Times New Roman" w:hAnsi="Arial" w:cs="Arial"/>
          <w:b/>
          <w:sz w:val="20"/>
          <w:lang w:eastAsia="en-GB"/>
        </w:rPr>
      </w:pPr>
    </w:p>
    <w:p w:rsidR="00E80DC3" w:rsidRDefault="00E80DC3" w:rsidP="00060A5E">
      <w:pPr>
        <w:rPr>
          <w:rFonts w:ascii="Arial" w:eastAsia="Times New Roman" w:hAnsi="Arial" w:cs="Arial"/>
          <w:sz w:val="20"/>
          <w:lang w:eastAsia="en-GB"/>
        </w:rPr>
      </w:pPr>
      <w:r>
        <w:rPr>
          <w:rFonts w:ascii="Arial" w:eastAsia="Times New Roman" w:hAnsi="Arial" w:cs="Arial"/>
          <w:b/>
          <w:szCs w:val="24"/>
          <w:lang w:eastAsia="en-GB"/>
        </w:rPr>
        <w:t>Action – R</w:t>
      </w:r>
      <w:r w:rsidR="007608E6">
        <w:rPr>
          <w:rFonts w:ascii="Arial" w:eastAsia="Times New Roman" w:hAnsi="Arial" w:cs="Arial"/>
          <w:b/>
          <w:szCs w:val="24"/>
          <w:lang w:eastAsia="en-GB"/>
        </w:rPr>
        <w:t>eturn to Practice N</w:t>
      </w:r>
      <w:r>
        <w:rPr>
          <w:rFonts w:ascii="Arial" w:eastAsia="Times New Roman" w:hAnsi="Arial" w:cs="Arial"/>
          <w:b/>
          <w:szCs w:val="24"/>
          <w:lang w:eastAsia="en-GB"/>
        </w:rPr>
        <w:t xml:space="preserve">umbers for </w:t>
      </w:r>
      <w:r w:rsidR="007608E6">
        <w:rPr>
          <w:rFonts w:ascii="Arial" w:eastAsia="Times New Roman" w:hAnsi="Arial" w:cs="Arial"/>
          <w:b/>
          <w:szCs w:val="24"/>
          <w:lang w:eastAsia="en-GB"/>
        </w:rPr>
        <w:t>January</w:t>
      </w:r>
    </w:p>
    <w:p w:rsidR="00E80DC3" w:rsidRDefault="00E80DC3" w:rsidP="00060A5E">
      <w:pPr>
        <w:rPr>
          <w:rFonts w:ascii="Arial" w:eastAsia="Times New Roman" w:hAnsi="Arial" w:cs="Arial"/>
          <w:sz w:val="20"/>
          <w:lang w:eastAsia="en-GB"/>
        </w:rPr>
      </w:pPr>
    </w:p>
    <w:p w:rsidR="00E80DC3" w:rsidRDefault="00BE77D8" w:rsidP="00060A5E">
      <w:pPr>
        <w:rPr>
          <w:rFonts w:ascii="Arial" w:hAnsi="Arial" w:cs="Arial"/>
          <w:sz w:val="20"/>
        </w:rPr>
      </w:pPr>
      <w:r>
        <w:rPr>
          <w:rFonts w:ascii="Arial" w:hAnsi="Arial" w:cs="Arial"/>
          <w:sz w:val="20"/>
        </w:rPr>
        <w:t>We are aware that three or four potential return to practice Health Visitors have shown an interest in the course commencing</w:t>
      </w:r>
      <w:r w:rsidR="007608E6">
        <w:rPr>
          <w:rFonts w:ascii="Arial" w:hAnsi="Arial" w:cs="Arial"/>
          <w:sz w:val="20"/>
        </w:rPr>
        <w:t xml:space="preserve"> in January at the University of Hertfordshire.</w:t>
      </w:r>
      <w:r>
        <w:rPr>
          <w:rFonts w:ascii="Arial" w:hAnsi="Arial" w:cs="Arial"/>
          <w:sz w:val="20"/>
        </w:rPr>
        <w:t xml:space="preserve"> Please note the process attached. All</w:t>
      </w:r>
      <w:r w:rsidR="007608E6">
        <w:rPr>
          <w:rFonts w:ascii="Arial" w:hAnsi="Arial" w:cs="Arial"/>
          <w:sz w:val="20"/>
        </w:rPr>
        <w:t xml:space="preserve"> applicant</w:t>
      </w:r>
      <w:r>
        <w:rPr>
          <w:rFonts w:ascii="Arial" w:hAnsi="Arial" w:cs="Arial"/>
          <w:sz w:val="20"/>
        </w:rPr>
        <w:t>s need</w:t>
      </w:r>
      <w:r w:rsidR="007608E6">
        <w:rPr>
          <w:rFonts w:ascii="Arial" w:hAnsi="Arial" w:cs="Arial"/>
          <w:sz w:val="20"/>
        </w:rPr>
        <w:t xml:space="preserve"> to have</w:t>
      </w:r>
      <w:r>
        <w:rPr>
          <w:rFonts w:ascii="Arial" w:hAnsi="Arial" w:cs="Arial"/>
          <w:sz w:val="20"/>
        </w:rPr>
        <w:t xml:space="preserve"> secured a practice placement with a provider in addition to making an application</w:t>
      </w:r>
      <w:r w:rsidR="007608E6">
        <w:rPr>
          <w:rFonts w:ascii="Arial" w:hAnsi="Arial" w:cs="Arial"/>
          <w:sz w:val="20"/>
        </w:rPr>
        <w:t xml:space="preserve"> to the University.</w:t>
      </w:r>
      <w:r>
        <w:rPr>
          <w:rFonts w:ascii="Arial" w:hAnsi="Arial" w:cs="Arial"/>
          <w:sz w:val="20"/>
        </w:rPr>
        <w:t xml:space="preserve"> All return to practice students must have </w:t>
      </w:r>
      <w:r w:rsidR="007608E6">
        <w:rPr>
          <w:rFonts w:ascii="Arial" w:hAnsi="Arial" w:cs="Arial"/>
          <w:sz w:val="20"/>
        </w:rPr>
        <w:t>pre-employment checks</w:t>
      </w:r>
      <w:r>
        <w:rPr>
          <w:rFonts w:ascii="Arial" w:hAnsi="Arial" w:cs="Arial"/>
          <w:sz w:val="20"/>
        </w:rPr>
        <w:t xml:space="preserve"> including references, CRB and occupational Health clearance before a return to practice course can be commenced.</w:t>
      </w:r>
    </w:p>
    <w:p w:rsidR="00E80DC3" w:rsidRDefault="00E80DC3" w:rsidP="00060A5E">
      <w:pPr>
        <w:rPr>
          <w:rFonts w:ascii="Arial" w:hAnsi="Arial" w:cs="Arial"/>
          <w:sz w:val="20"/>
        </w:rPr>
      </w:pPr>
    </w:p>
    <w:p w:rsidR="00E80DC3" w:rsidRDefault="007608E6" w:rsidP="00060A5E">
      <w:pPr>
        <w:rPr>
          <w:rFonts w:ascii="Arial" w:hAnsi="Arial" w:cs="Arial"/>
          <w:sz w:val="20"/>
        </w:rPr>
      </w:pPr>
      <w:r>
        <w:rPr>
          <w:rFonts w:ascii="Arial" w:hAnsi="Arial" w:cs="Arial"/>
          <w:sz w:val="20"/>
        </w:rPr>
        <w:t xml:space="preserve">Please inform Prasanth Francis at </w:t>
      </w:r>
      <w:hyperlink r:id="rId9" w:history="1">
        <w:r w:rsidRPr="00972F23">
          <w:rPr>
            <w:rStyle w:val="Hyperlink"/>
            <w:rFonts w:ascii="Arial" w:hAnsi="Arial" w:cs="Arial"/>
            <w:sz w:val="20"/>
          </w:rPr>
          <w:t>Prasanth.francis@nhs.net</w:t>
        </w:r>
      </w:hyperlink>
      <w:r>
        <w:rPr>
          <w:rFonts w:ascii="Arial" w:hAnsi="Arial" w:cs="Arial"/>
          <w:sz w:val="20"/>
        </w:rPr>
        <w:t xml:space="preserve"> </w:t>
      </w:r>
      <w:r w:rsidR="00BE77D8">
        <w:rPr>
          <w:rFonts w:ascii="Arial" w:hAnsi="Arial" w:cs="Arial"/>
          <w:sz w:val="20"/>
        </w:rPr>
        <w:t xml:space="preserve">using the form below of any potential students in order that the bursary can be released. </w:t>
      </w:r>
    </w:p>
    <w:p w:rsidR="00BE77D8" w:rsidRDefault="00BE77D8" w:rsidP="00060A5E">
      <w:pPr>
        <w:rPr>
          <w:rFonts w:ascii="Arial" w:hAnsi="Arial" w:cs="Arial"/>
          <w:sz w:val="20"/>
        </w:rPr>
      </w:pPr>
    </w:p>
    <w:p w:rsidR="00E80DC3" w:rsidRPr="001419DA" w:rsidRDefault="00BE77D8" w:rsidP="00060A5E">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27" type="#_x0000_t75" style="width:76.5pt;height:49.5pt" o:ole="">
            <v:imagedata r:id="rId10" o:title=""/>
          </v:shape>
          <o:OLEObject Type="Embed" ProgID="AcroExch.Document.7" ShapeID="_x0000_i1027" DrawAspect="Icon" ObjectID="_1420269100" r:id="rId11"/>
        </w:object>
      </w:r>
      <w:r w:rsidR="008D6A12">
        <w:rPr>
          <w:rFonts w:ascii="Arial" w:eastAsia="Times New Roman" w:hAnsi="Arial" w:cs="Arial"/>
          <w:sz w:val="20"/>
          <w:lang w:eastAsia="en-GB"/>
        </w:rPr>
        <w:object w:dxaOrig="1536" w:dyaOrig="994">
          <v:shape id="_x0000_i1028" type="#_x0000_t75" style="width:76.5pt;height:49.5pt" o:ole="">
            <v:imagedata r:id="rId12" o:title=""/>
          </v:shape>
          <o:OLEObject Type="Embed" ProgID="AcroExch.Document.7" ShapeID="_x0000_i1028" DrawAspect="Icon" ObjectID="_1420269101" r:id="rId13"/>
        </w:object>
      </w:r>
    </w:p>
    <w:p w:rsidR="0017631A" w:rsidRDefault="0017631A" w:rsidP="00060A5E">
      <w:pPr>
        <w:rPr>
          <w:rFonts w:ascii="Arial" w:eastAsia="Times New Roman" w:hAnsi="Arial" w:cs="Arial"/>
          <w:b/>
          <w:sz w:val="20"/>
          <w:lang w:eastAsia="en-GB"/>
        </w:rPr>
      </w:pPr>
      <w:r>
        <w:rPr>
          <w:rFonts w:ascii="Arial" w:eastAsia="Times New Roman" w:hAnsi="Arial" w:cs="Arial"/>
          <w:b/>
          <w:sz w:val="20"/>
          <w:lang w:eastAsia="en-GB"/>
        </w:rPr>
        <w:t>…………………………………………………………………………………………………………..</w:t>
      </w:r>
    </w:p>
    <w:p w:rsidR="0017631A" w:rsidRDefault="0017631A" w:rsidP="00060A5E">
      <w:pPr>
        <w:rPr>
          <w:rFonts w:ascii="Arial" w:eastAsia="Times New Roman" w:hAnsi="Arial" w:cs="Arial"/>
          <w:b/>
          <w:sz w:val="20"/>
          <w:lang w:eastAsia="en-GB"/>
        </w:rPr>
      </w:pPr>
    </w:p>
    <w:p w:rsidR="00050CED" w:rsidRDefault="00050CED" w:rsidP="00050CED">
      <w:pPr>
        <w:rPr>
          <w:rFonts w:ascii="Arial" w:hAnsi="Arial" w:cs="Arial"/>
          <w:b/>
        </w:rPr>
      </w:pPr>
      <w:r>
        <w:rPr>
          <w:rFonts w:ascii="Arial" w:hAnsi="Arial" w:cs="Arial"/>
          <w:b/>
        </w:rPr>
        <w:t>Action - Urgent - Promotional Guide Training</w:t>
      </w:r>
    </w:p>
    <w:p w:rsidR="00050CED" w:rsidRPr="00085A0F" w:rsidRDefault="00050CED" w:rsidP="00050CED">
      <w:pPr>
        <w:spacing w:before="200" w:after="200"/>
        <w:rPr>
          <w:rFonts w:ascii="Arial" w:hAnsi="Arial" w:cs="Arial"/>
          <w:sz w:val="20"/>
        </w:rPr>
      </w:pPr>
      <w:r w:rsidRPr="00085A0F">
        <w:rPr>
          <w:rFonts w:ascii="Arial" w:hAnsi="Arial" w:cs="Arial"/>
          <w:sz w:val="20"/>
        </w:rPr>
        <w:t>Antenatal and Postnatal Promotional Guides are an evidence based assessment process that promotes:</w:t>
      </w:r>
    </w:p>
    <w:p w:rsidR="00050CED" w:rsidRPr="00085A0F" w:rsidRDefault="00050CED" w:rsidP="00050CED">
      <w:pPr>
        <w:numPr>
          <w:ilvl w:val="1"/>
          <w:numId w:val="39"/>
        </w:numPr>
        <w:spacing w:before="200" w:after="200"/>
        <w:ind w:left="1134" w:hanging="425"/>
        <w:rPr>
          <w:rFonts w:ascii="Arial" w:hAnsi="Arial" w:cs="Arial"/>
          <w:sz w:val="20"/>
        </w:rPr>
      </w:pPr>
      <w:r w:rsidRPr="00085A0F">
        <w:rPr>
          <w:rFonts w:ascii="Arial" w:hAnsi="Arial" w:cs="Arial"/>
          <w:sz w:val="20"/>
        </w:rPr>
        <w:t xml:space="preserve">the early development of babies, </w:t>
      </w:r>
    </w:p>
    <w:p w:rsidR="00050CED" w:rsidRPr="00085A0F" w:rsidRDefault="00050CED" w:rsidP="00050CED">
      <w:pPr>
        <w:numPr>
          <w:ilvl w:val="1"/>
          <w:numId w:val="39"/>
        </w:numPr>
        <w:spacing w:before="200" w:after="200"/>
        <w:ind w:left="1134" w:hanging="425"/>
        <w:rPr>
          <w:rFonts w:ascii="Arial" w:hAnsi="Arial" w:cs="Arial"/>
          <w:sz w:val="20"/>
        </w:rPr>
      </w:pPr>
      <w:r w:rsidRPr="00085A0F">
        <w:rPr>
          <w:rFonts w:ascii="Arial" w:hAnsi="Arial" w:cs="Arial"/>
          <w:sz w:val="20"/>
        </w:rPr>
        <w:t xml:space="preserve">the transition of mothers and fathers to parenthood </w:t>
      </w:r>
    </w:p>
    <w:p w:rsidR="00050CED" w:rsidRPr="00085A0F" w:rsidRDefault="00050CED" w:rsidP="00050CED">
      <w:pPr>
        <w:numPr>
          <w:ilvl w:val="1"/>
          <w:numId w:val="39"/>
        </w:numPr>
        <w:spacing w:before="200" w:after="200"/>
        <w:ind w:left="1134" w:hanging="425"/>
        <w:rPr>
          <w:rFonts w:ascii="Arial" w:hAnsi="Arial" w:cs="Arial"/>
          <w:sz w:val="20"/>
        </w:rPr>
      </w:pPr>
      <w:r w:rsidRPr="00085A0F">
        <w:rPr>
          <w:rFonts w:ascii="Arial" w:hAnsi="Arial" w:cs="Arial"/>
          <w:sz w:val="20"/>
        </w:rPr>
        <w:t xml:space="preserve">better informed professional and parent decisions about baby and family needs  </w:t>
      </w:r>
    </w:p>
    <w:p w:rsidR="00050CED" w:rsidRPr="00085A0F" w:rsidRDefault="00050CED" w:rsidP="00050CED">
      <w:pPr>
        <w:rPr>
          <w:rFonts w:ascii="Arial" w:hAnsi="Arial" w:cs="Arial"/>
          <w:sz w:val="20"/>
        </w:rPr>
      </w:pPr>
      <w:r w:rsidRPr="00085A0F">
        <w:rPr>
          <w:rFonts w:ascii="Arial" w:hAnsi="Arial" w:cs="Arial"/>
          <w:sz w:val="20"/>
        </w:rPr>
        <w:t>In order to roll out the training across the region we will be using a train the trainer approach.  Initially we need a number of health visitors across the region to undergo the 2 day basic training programme who are able to use the guides in their health visiting practice before completing the train the training course in the summer. (this does not include Essex as they have they have their own programme as part of MESCH.</w:t>
      </w:r>
    </w:p>
    <w:p w:rsidR="00050CED" w:rsidRPr="00085A0F" w:rsidRDefault="00050CED" w:rsidP="00050CED">
      <w:pPr>
        <w:rPr>
          <w:rFonts w:ascii="Arial" w:hAnsi="Arial" w:cs="Arial"/>
          <w:b/>
          <w:sz w:val="20"/>
        </w:rPr>
      </w:pPr>
    </w:p>
    <w:p w:rsidR="00050CED" w:rsidRPr="00085A0F" w:rsidRDefault="00050CED" w:rsidP="00050CED">
      <w:pPr>
        <w:rPr>
          <w:rFonts w:ascii="Arial" w:hAnsi="Arial" w:cs="Arial"/>
          <w:sz w:val="20"/>
        </w:rPr>
      </w:pPr>
      <w:r w:rsidRPr="00085A0F">
        <w:rPr>
          <w:rFonts w:ascii="Arial" w:hAnsi="Arial" w:cs="Arial"/>
          <w:sz w:val="20"/>
        </w:rPr>
        <w:t xml:space="preserve">The following numbers have been agreed across the region and operational leads have been asked to nominate appropriate health visitors for this programme. </w:t>
      </w:r>
    </w:p>
    <w:p w:rsidR="00050CED" w:rsidRPr="00085A0F" w:rsidRDefault="00050CED" w:rsidP="00050CED">
      <w:pPr>
        <w:rPr>
          <w:rFonts w:ascii="Arial" w:hAnsi="Arial" w:cs="Arial"/>
          <w:sz w:val="20"/>
        </w:rPr>
      </w:pPr>
    </w:p>
    <w:tbl>
      <w:tblPr>
        <w:tblW w:w="0" w:type="auto"/>
        <w:tblCellMar>
          <w:left w:w="0" w:type="dxa"/>
          <w:right w:w="0" w:type="dxa"/>
        </w:tblCellMar>
        <w:tblLook w:val="04A0" w:firstRow="1" w:lastRow="0" w:firstColumn="1" w:lastColumn="0" w:noHBand="0" w:noVBand="1"/>
      </w:tblPr>
      <w:tblGrid>
        <w:gridCol w:w="1429"/>
        <w:gridCol w:w="851"/>
      </w:tblGrid>
      <w:tr w:rsidR="00050CED" w:rsidRPr="00085A0F" w:rsidTr="001419DA">
        <w:tc>
          <w:tcPr>
            <w:tcW w:w="1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Norfolk</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12</w:t>
            </w:r>
          </w:p>
        </w:tc>
      </w:tr>
      <w:tr w:rsidR="00050CED" w:rsidRPr="00085A0F" w:rsidTr="001419DA">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Suffolk</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9</w:t>
            </w:r>
          </w:p>
        </w:tc>
      </w:tr>
      <w:tr w:rsidR="00050CED" w:rsidRPr="00085A0F" w:rsidTr="001419DA">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Luton</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3</w:t>
            </w:r>
          </w:p>
        </w:tc>
      </w:tr>
      <w:tr w:rsidR="00050CED" w:rsidRPr="00085A0F" w:rsidTr="001419DA">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Peterborough</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3</w:t>
            </w:r>
          </w:p>
        </w:tc>
      </w:tr>
      <w:tr w:rsidR="00050CED" w:rsidRPr="00085A0F" w:rsidTr="001419DA">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Herts</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8</w:t>
            </w:r>
          </w:p>
        </w:tc>
      </w:tr>
      <w:tr w:rsidR="00050CED" w:rsidRPr="00085A0F" w:rsidTr="001419DA">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proofErr w:type="spellStart"/>
            <w:r w:rsidRPr="00085A0F">
              <w:rPr>
                <w:rFonts w:ascii="Arial" w:hAnsi="Arial" w:cs="Arial"/>
                <w:sz w:val="20"/>
              </w:rPr>
              <w:t>Cambs</w:t>
            </w:r>
            <w:proofErr w:type="spellEnd"/>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9</w:t>
            </w:r>
          </w:p>
        </w:tc>
      </w:tr>
      <w:tr w:rsidR="00050CED" w:rsidRPr="00085A0F" w:rsidTr="001419DA">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lastRenderedPageBreak/>
              <w:t>Beds</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6</w:t>
            </w:r>
          </w:p>
        </w:tc>
      </w:tr>
      <w:tr w:rsidR="00050CED" w:rsidRPr="00085A0F" w:rsidTr="001419DA">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Total</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050CED" w:rsidRPr="00085A0F" w:rsidRDefault="00050CED" w:rsidP="001419DA">
            <w:pPr>
              <w:rPr>
                <w:rFonts w:ascii="Arial" w:eastAsiaTheme="minorHAnsi" w:hAnsi="Arial" w:cs="Arial"/>
                <w:sz w:val="20"/>
              </w:rPr>
            </w:pPr>
            <w:r w:rsidRPr="00085A0F">
              <w:rPr>
                <w:rFonts w:ascii="Arial" w:hAnsi="Arial" w:cs="Arial"/>
                <w:sz w:val="20"/>
              </w:rPr>
              <w:t>50</w:t>
            </w:r>
          </w:p>
        </w:tc>
      </w:tr>
    </w:tbl>
    <w:p w:rsidR="00050CED" w:rsidRPr="00085A0F" w:rsidRDefault="00050CED" w:rsidP="00050CED">
      <w:pPr>
        <w:rPr>
          <w:rFonts w:ascii="Arial" w:eastAsiaTheme="minorHAnsi" w:hAnsi="Arial" w:cs="Arial"/>
          <w:sz w:val="20"/>
        </w:rPr>
      </w:pPr>
    </w:p>
    <w:p w:rsidR="00050CED" w:rsidRPr="00085A0F" w:rsidRDefault="00050CED" w:rsidP="00050CED">
      <w:pPr>
        <w:rPr>
          <w:rFonts w:ascii="Arial" w:hAnsi="Arial" w:cs="Arial"/>
          <w:sz w:val="20"/>
        </w:rPr>
      </w:pPr>
      <w:r w:rsidRPr="00085A0F">
        <w:rPr>
          <w:rFonts w:ascii="Arial" w:hAnsi="Arial" w:cs="Arial"/>
          <w:sz w:val="20"/>
        </w:rPr>
        <w:t>Date and venues are as follows. Each cohort is for 25 participants.</w:t>
      </w:r>
    </w:p>
    <w:p w:rsidR="00050CED" w:rsidRPr="00085A0F" w:rsidRDefault="00050CED" w:rsidP="00050CED">
      <w:pPr>
        <w:rPr>
          <w:rFonts w:ascii="Arial" w:hAnsi="Arial" w:cs="Arial"/>
          <w:sz w:val="20"/>
        </w:rPr>
      </w:pPr>
    </w:p>
    <w:p w:rsidR="00050CED" w:rsidRPr="00085A0F" w:rsidRDefault="00050CED" w:rsidP="00050CED">
      <w:pPr>
        <w:rPr>
          <w:rFonts w:ascii="Arial" w:hAnsi="Arial" w:cs="Arial"/>
          <w:sz w:val="20"/>
        </w:rPr>
      </w:pPr>
      <w:r w:rsidRPr="00085A0F">
        <w:rPr>
          <w:rFonts w:ascii="Arial" w:hAnsi="Arial" w:cs="Arial"/>
          <w:sz w:val="20"/>
        </w:rPr>
        <w:t>Cohort 1               7</w:t>
      </w:r>
      <w:r w:rsidRPr="00085A0F">
        <w:rPr>
          <w:rFonts w:ascii="Arial" w:hAnsi="Arial" w:cs="Arial"/>
          <w:sz w:val="20"/>
          <w:vertAlign w:val="superscript"/>
        </w:rPr>
        <w:t>th</w:t>
      </w:r>
      <w:r w:rsidRPr="00085A0F">
        <w:rPr>
          <w:rFonts w:ascii="Arial" w:hAnsi="Arial" w:cs="Arial"/>
          <w:sz w:val="20"/>
        </w:rPr>
        <w:t xml:space="preserve"> Feb and 7</w:t>
      </w:r>
      <w:r w:rsidRPr="00085A0F">
        <w:rPr>
          <w:rFonts w:ascii="Arial" w:hAnsi="Arial" w:cs="Arial"/>
          <w:sz w:val="20"/>
          <w:vertAlign w:val="superscript"/>
        </w:rPr>
        <w:t xml:space="preserve">th </w:t>
      </w:r>
      <w:r w:rsidRPr="00085A0F">
        <w:rPr>
          <w:rFonts w:ascii="Arial" w:hAnsi="Arial" w:cs="Arial"/>
          <w:sz w:val="20"/>
        </w:rPr>
        <w:t xml:space="preserve">March      </w:t>
      </w:r>
      <w:proofErr w:type="spellStart"/>
      <w:r w:rsidRPr="00085A0F">
        <w:rPr>
          <w:rFonts w:ascii="Arial" w:hAnsi="Arial" w:cs="Arial"/>
          <w:sz w:val="20"/>
        </w:rPr>
        <w:t>Novotel</w:t>
      </w:r>
      <w:proofErr w:type="spellEnd"/>
      <w:r w:rsidRPr="00085A0F">
        <w:rPr>
          <w:rFonts w:ascii="Arial" w:hAnsi="Arial" w:cs="Arial"/>
          <w:sz w:val="20"/>
        </w:rPr>
        <w:t xml:space="preserve"> Stevenage</w:t>
      </w:r>
    </w:p>
    <w:p w:rsidR="00050CED" w:rsidRPr="00085A0F" w:rsidRDefault="00050CED" w:rsidP="00050CED">
      <w:pPr>
        <w:rPr>
          <w:rFonts w:ascii="Arial" w:hAnsi="Arial" w:cs="Arial"/>
          <w:sz w:val="20"/>
        </w:rPr>
      </w:pPr>
      <w:r w:rsidRPr="00085A0F">
        <w:rPr>
          <w:rFonts w:ascii="Arial" w:hAnsi="Arial" w:cs="Arial"/>
          <w:sz w:val="20"/>
        </w:rPr>
        <w:t>Cohort 2               8</w:t>
      </w:r>
      <w:r w:rsidRPr="00085A0F">
        <w:rPr>
          <w:rFonts w:ascii="Arial" w:hAnsi="Arial" w:cs="Arial"/>
          <w:sz w:val="20"/>
          <w:vertAlign w:val="superscript"/>
        </w:rPr>
        <w:t>th</w:t>
      </w:r>
      <w:r w:rsidRPr="00085A0F">
        <w:rPr>
          <w:rFonts w:ascii="Arial" w:hAnsi="Arial" w:cs="Arial"/>
          <w:sz w:val="20"/>
        </w:rPr>
        <w:t xml:space="preserve"> Feb and 8</w:t>
      </w:r>
      <w:r w:rsidRPr="00085A0F">
        <w:rPr>
          <w:rFonts w:ascii="Arial" w:hAnsi="Arial" w:cs="Arial"/>
          <w:sz w:val="20"/>
          <w:vertAlign w:val="superscript"/>
        </w:rPr>
        <w:t>th</w:t>
      </w:r>
      <w:r w:rsidRPr="00085A0F">
        <w:rPr>
          <w:rFonts w:ascii="Arial" w:hAnsi="Arial" w:cs="Arial"/>
          <w:sz w:val="20"/>
        </w:rPr>
        <w:t xml:space="preserve"> March      Newmarket Racecourse</w:t>
      </w:r>
    </w:p>
    <w:p w:rsidR="00050CED" w:rsidRPr="00085A0F" w:rsidRDefault="00050CED" w:rsidP="00050CED">
      <w:pPr>
        <w:rPr>
          <w:rFonts w:ascii="Arial" w:hAnsi="Arial" w:cs="Arial"/>
          <w:color w:val="1F497D"/>
          <w:sz w:val="20"/>
        </w:rPr>
      </w:pPr>
    </w:p>
    <w:p w:rsidR="00050CED" w:rsidRPr="00085A0F" w:rsidRDefault="00050CED" w:rsidP="00050CED">
      <w:pPr>
        <w:rPr>
          <w:rFonts w:ascii="Arial" w:hAnsi="Arial" w:cs="Arial"/>
          <w:sz w:val="20"/>
        </w:rPr>
      </w:pPr>
      <w:r w:rsidRPr="00085A0F">
        <w:rPr>
          <w:rFonts w:ascii="Arial" w:hAnsi="Arial" w:cs="Arial"/>
          <w:sz w:val="20"/>
        </w:rPr>
        <w:t xml:space="preserve">Please can names be put forward to Sarah </w:t>
      </w:r>
      <w:hyperlink r:id="rId14" w:history="1">
        <w:r w:rsidRPr="00085A0F">
          <w:rPr>
            <w:rStyle w:val="Hyperlink"/>
            <w:rFonts w:ascii="Arial" w:hAnsi="Arial" w:cs="Arial"/>
            <w:sz w:val="20"/>
          </w:rPr>
          <w:t>healthvisitorpa@eoe.nhs.uk</w:t>
        </w:r>
      </w:hyperlink>
      <w:r w:rsidRPr="00085A0F">
        <w:rPr>
          <w:rFonts w:ascii="Arial" w:hAnsi="Arial" w:cs="Arial"/>
          <w:sz w:val="20"/>
        </w:rPr>
        <w:t xml:space="preserve">  </w:t>
      </w:r>
      <w:r w:rsidRPr="00021AF9">
        <w:rPr>
          <w:rFonts w:ascii="Arial" w:hAnsi="Arial" w:cs="Arial"/>
          <w:b/>
          <w:sz w:val="20"/>
        </w:rPr>
        <w:t>by Monday 14</w:t>
      </w:r>
      <w:r w:rsidRPr="00021AF9">
        <w:rPr>
          <w:rFonts w:ascii="Arial" w:hAnsi="Arial" w:cs="Arial"/>
          <w:b/>
          <w:sz w:val="20"/>
          <w:vertAlign w:val="superscript"/>
        </w:rPr>
        <w:t>th</w:t>
      </w:r>
      <w:r w:rsidRPr="00021AF9">
        <w:rPr>
          <w:rFonts w:ascii="Arial" w:hAnsi="Arial" w:cs="Arial"/>
          <w:b/>
          <w:sz w:val="20"/>
        </w:rPr>
        <w:t xml:space="preserve"> January</w:t>
      </w:r>
      <w:r w:rsidRPr="00085A0F">
        <w:rPr>
          <w:rFonts w:ascii="Arial" w:hAnsi="Arial" w:cs="Arial"/>
          <w:sz w:val="20"/>
        </w:rPr>
        <w:t>. Participants must be nominated by their manager in order to participate in this training as they will be expected to become trainers on behalf of their organisation.</w:t>
      </w:r>
    </w:p>
    <w:p w:rsidR="00050CED" w:rsidRDefault="00050CED" w:rsidP="00050CED">
      <w:pPr>
        <w:rPr>
          <w:rFonts w:ascii="Arial" w:hAnsi="Arial" w:cs="Arial"/>
          <w:sz w:val="20"/>
        </w:rPr>
      </w:pPr>
    </w:p>
    <w:p w:rsidR="00050CED" w:rsidRPr="00050CED" w:rsidRDefault="00050CED" w:rsidP="00060A5E">
      <w:pPr>
        <w:rPr>
          <w:rFonts w:ascii="Arial" w:hAnsi="Arial" w:cs="Arial"/>
          <w:sz w:val="20"/>
        </w:rPr>
      </w:pPr>
      <w:r>
        <w:rPr>
          <w:rFonts w:ascii="Arial" w:hAnsi="Arial" w:cs="Arial"/>
          <w:sz w:val="20"/>
        </w:rPr>
        <w:object w:dxaOrig="1536" w:dyaOrig="994">
          <v:shape id="_x0000_i1029" type="#_x0000_t75" style="width:76.5pt;height:49.5pt" o:ole="">
            <v:imagedata r:id="rId15" o:title=""/>
          </v:shape>
          <o:OLEObject Type="Embed" ProgID="AcroExch.Document.7" ShapeID="_x0000_i1029" DrawAspect="Icon" ObjectID="_1420269102" r:id="rId16"/>
        </w:object>
      </w:r>
    </w:p>
    <w:p w:rsidR="00DF23B0" w:rsidRDefault="00050CED" w:rsidP="00060A5E">
      <w:pPr>
        <w:rPr>
          <w:rFonts w:ascii="Arial" w:eastAsia="Times New Roman" w:hAnsi="Arial" w:cs="Arial"/>
          <w:b/>
          <w:sz w:val="20"/>
          <w:lang w:eastAsia="en-GB"/>
        </w:rPr>
      </w:pPr>
      <w:r>
        <w:rPr>
          <w:rFonts w:ascii="Arial" w:eastAsia="Times New Roman" w:hAnsi="Arial" w:cs="Arial"/>
          <w:b/>
          <w:sz w:val="20"/>
          <w:lang w:eastAsia="en-GB"/>
        </w:rPr>
        <w:t>…………………………………………………………………………………………………………….</w:t>
      </w:r>
    </w:p>
    <w:p w:rsidR="00DF23B0" w:rsidRDefault="00DF23B0" w:rsidP="00060A5E">
      <w:pPr>
        <w:rPr>
          <w:rFonts w:ascii="Arial" w:eastAsia="Times New Roman" w:hAnsi="Arial" w:cs="Arial"/>
          <w:b/>
          <w:sz w:val="20"/>
          <w:lang w:eastAsia="en-GB"/>
        </w:rPr>
      </w:pPr>
    </w:p>
    <w:p w:rsidR="00050CED" w:rsidRPr="00DF23B0" w:rsidRDefault="003334BD" w:rsidP="00060A5E">
      <w:pPr>
        <w:rPr>
          <w:rFonts w:ascii="Arial" w:eastAsia="Times New Roman" w:hAnsi="Arial" w:cs="Arial"/>
          <w:b/>
          <w:sz w:val="20"/>
          <w:lang w:eastAsia="en-GB"/>
        </w:rPr>
      </w:pPr>
      <w:r w:rsidRPr="003334BD">
        <w:rPr>
          <w:rFonts w:ascii="Arial" w:eastAsia="Times New Roman" w:hAnsi="Arial" w:cs="Arial"/>
          <w:b/>
          <w:szCs w:val="24"/>
          <w:lang w:eastAsia="en-GB"/>
        </w:rPr>
        <w:t>Action – Awards for Norfolk and Suffolk Practice Teachers and Mentors from Norfolk and Suffolk Workforce Partnership Group</w:t>
      </w:r>
    </w:p>
    <w:p w:rsidR="003334BD" w:rsidRDefault="003334BD" w:rsidP="00060A5E">
      <w:pPr>
        <w:rPr>
          <w:rFonts w:ascii="Arial" w:eastAsia="Times New Roman" w:hAnsi="Arial" w:cs="Arial"/>
          <w:b/>
          <w:sz w:val="20"/>
          <w:lang w:eastAsia="en-GB"/>
        </w:rPr>
      </w:pPr>
    </w:p>
    <w:p w:rsidR="003334BD" w:rsidRPr="003334BD" w:rsidRDefault="003334BD" w:rsidP="003334BD">
      <w:pPr>
        <w:rPr>
          <w:rFonts w:ascii="Arial" w:hAnsi="Arial" w:cs="Arial"/>
          <w:sz w:val="20"/>
        </w:rPr>
      </w:pPr>
      <w:r w:rsidRPr="003334BD">
        <w:rPr>
          <w:rFonts w:ascii="Arial" w:hAnsi="Arial" w:cs="Arial"/>
          <w:sz w:val="20"/>
        </w:rPr>
        <w:t>As Norfolk and Suffolk with UCS have been national leaders in driving forward new ways of supporting practice education in health visiting</w:t>
      </w:r>
      <w:r>
        <w:rPr>
          <w:rFonts w:ascii="Arial" w:hAnsi="Arial" w:cs="Arial"/>
          <w:sz w:val="20"/>
        </w:rPr>
        <w:t>,</w:t>
      </w:r>
      <w:r w:rsidRPr="003334BD">
        <w:rPr>
          <w:rFonts w:ascii="Arial" w:hAnsi="Arial" w:cs="Arial"/>
          <w:sz w:val="20"/>
        </w:rPr>
        <w:t xml:space="preserve"> it is recognised that mentors as well as Practice Educators have been </w:t>
      </w:r>
      <w:r>
        <w:rPr>
          <w:rFonts w:ascii="Arial" w:hAnsi="Arial" w:cs="Arial"/>
          <w:sz w:val="20"/>
        </w:rPr>
        <w:t xml:space="preserve">key to this innovation. </w:t>
      </w:r>
      <w:r w:rsidRPr="003334BD">
        <w:rPr>
          <w:rFonts w:ascii="Arial" w:hAnsi="Arial" w:cs="Arial"/>
          <w:sz w:val="20"/>
        </w:rPr>
        <w:t>It has therefore been decided that there will now be 2 one off awards for the Mentor/Educator of the year award 2013 within this category. One for Mentors and One for Practice Educators.</w:t>
      </w:r>
    </w:p>
    <w:p w:rsidR="003334BD" w:rsidRPr="003334BD" w:rsidRDefault="003334BD" w:rsidP="003334BD">
      <w:pPr>
        <w:rPr>
          <w:rFonts w:ascii="Arial" w:hAnsi="Arial" w:cs="Arial"/>
          <w:sz w:val="20"/>
        </w:rPr>
      </w:pPr>
    </w:p>
    <w:p w:rsidR="003334BD" w:rsidRPr="003334BD" w:rsidRDefault="003334BD" w:rsidP="003334BD">
      <w:pPr>
        <w:rPr>
          <w:rFonts w:ascii="Arial" w:hAnsi="Arial" w:cs="Arial"/>
          <w:sz w:val="20"/>
        </w:rPr>
      </w:pPr>
      <w:r w:rsidRPr="003334BD">
        <w:rPr>
          <w:rFonts w:ascii="Arial" w:hAnsi="Arial" w:cs="Arial"/>
          <w:sz w:val="20"/>
        </w:rPr>
        <w:t>Please see the attached nomination form. Nominations by the 31</w:t>
      </w:r>
      <w:r w:rsidRPr="003334BD">
        <w:rPr>
          <w:rFonts w:ascii="Arial" w:hAnsi="Arial" w:cs="Arial"/>
          <w:sz w:val="20"/>
          <w:vertAlign w:val="superscript"/>
        </w:rPr>
        <w:t>st</w:t>
      </w:r>
      <w:r w:rsidRPr="003334BD">
        <w:rPr>
          <w:rFonts w:ascii="Arial" w:hAnsi="Arial" w:cs="Arial"/>
          <w:sz w:val="20"/>
        </w:rPr>
        <w:t xml:space="preserve"> January.</w:t>
      </w:r>
    </w:p>
    <w:p w:rsidR="003334BD" w:rsidRDefault="003334BD" w:rsidP="003334BD"/>
    <w:p w:rsidR="003334BD" w:rsidRPr="001419DA" w:rsidRDefault="003334BD" w:rsidP="00060A5E">
      <w:r>
        <w:object w:dxaOrig="1536" w:dyaOrig="994">
          <v:shape id="_x0000_i1030" type="#_x0000_t75" style="width:76.5pt;height:49.5pt" o:ole="">
            <v:imagedata r:id="rId17" o:title=""/>
          </v:shape>
          <o:OLEObject Type="Embed" ProgID="Word.Document.12" ShapeID="_x0000_i1030" DrawAspect="Icon" ObjectID="_1420269103" r:id="rId18">
            <o:FieldCodes>\s</o:FieldCodes>
          </o:OLEObject>
        </w:object>
      </w:r>
    </w:p>
    <w:p w:rsidR="003334BD" w:rsidRDefault="003334BD" w:rsidP="00060A5E">
      <w:pPr>
        <w:rPr>
          <w:rFonts w:ascii="Arial" w:eastAsia="Times New Roman" w:hAnsi="Arial" w:cs="Arial"/>
          <w:b/>
          <w:sz w:val="20"/>
          <w:lang w:eastAsia="en-GB"/>
        </w:rPr>
      </w:pPr>
      <w:r>
        <w:rPr>
          <w:rFonts w:ascii="Arial" w:eastAsia="Times New Roman" w:hAnsi="Arial" w:cs="Arial"/>
          <w:b/>
          <w:sz w:val="20"/>
          <w:lang w:eastAsia="en-GB"/>
        </w:rPr>
        <w:t>…………………………………………………………………………………………………………….</w:t>
      </w:r>
    </w:p>
    <w:p w:rsidR="003334BD" w:rsidRDefault="003334BD" w:rsidP="00060A5E">
      <w:pPr>
        <w:rPr>
          <w:rFonts w:ascii="Arial" w:eastAsia="Times New Roman" w:hAnsi="Arial" w:cs="Arial"/>
          <w:b/>
          <w:sz w:val="20"/>
          <w:lang w:eastAsia="en-GB"/>
        </w:rPr>
      </w:pPr>
    </w:p>
    <w:p w:rsidR="0017631A" w:rsidRDefault="0017631A" w:rsidP="00060A5E">
      <w:pPr>
        <w:rPr>
          <w:rFonts w:ascii="Arial" w:eastAsia="Times New Roman" w:hAnsi="Arial" w:cs="Arial"/>
          <w:sz w:val="20"/>
          <w:lang w:eastAsia="en-GB"/>
        </w:rPr>
      </w:pPr>
      <w:r>
        <w:rPr>
          <w:rFonts w:ascii="Arial" w:eastAsia="Times New Roman" w:hAnsi="Arial" w:cs="Arial"/>
          <w:b/>
          <w:szCs w:val="24"/>
          <w:lang w:eastAsia="en-GB"/>
        </w:rPr>
        <w:t xml:space="preserve">Information and Action – Listening to the Voice of the Family – </w:t>
      </w:r>
      <w:r w:rsidRPr="0017631A">
        <w:rPr>
          <w:rFonts w:ascii="Arial" w:eastAsia="Times New Roman" w:hAnsi="Arial" w:cs="Arial"/>
          <w:b/>
          <w:color w:val="FF0000"/>
          <w:szCs w:val="24"/>
          <w:lang w:eastAsia="en-GB"/>
        </w:rPr>
        <w:t>Transfer of Places to London</w:t>
      </w:r>
    </w:p>
    <w:p w:rsidR="0017631A" w:rsidRDefault="0017631A" w:rsidP="00060A5E">
      <w:pPr>
        <w:rPr>
          <w:rFonts w:ascii="Arial" w:eastAsia="Times New Roman" w:hAnsi="Arial" w:cs="Arial"/>
          <w:sz w:val="20"/>
          <w:lang w:eastAsia="en-GB"/>
        </w:rPr>
      </w:pPr>
    </w:p>
    <w:p w:rsidR="0017631A" w:rsidRDefault="0017631A" w:rsidP="00060A5E">
      <w:pPr>
        <w:rPr>
          <w:rFonts w:ascii="Arial" w:eastAsia="Times New Roman" w:hAnsi="Arial" w:cs="Arial"/>
          <w:sz w:val="20"/>
          <w:lang w:eastAsia="en-GB"/>
        </w:rPr>
      </w:pPr>
      <w:r>
        <w:rPr>
          <w:rFonts w:ascii="Arial" w:eastAsia="Times New Roman" w:hAnsi="Arial" w:cs="Arial"/>
          <w:sz w:val="20"/>
          <w:lang w:eastAsia="en-GB"/>
        </w:rPr>
        <w:t>Following the poor take up of places for the Listening to the Voice of the Family training</w:t>
      </w:r>
      <w:r w:rsidR="00D1774C">
        <w:rPr>
          <w:rFonts w:ascii="Arial" w:eastAsia="Times New Roman" w:hAnsi="Arial" w:cs="Arial"/>
          <w:sz w:val="20"/>
          <w:lang w:eastAsia="en-GB"/>
        </w:rPr>
        <w:t xml:space="preserve"> in the East of England</w:t>
      </w:r>
      <w:r>
        <w:rPr>
          <w:rFonts w:ascii="Arial" w:eastAsia="Times New Roman" w:hAnsi="Arial" w:cs="Arial"/>
          <w:sz w:val="20"/>
          <w:lang w:eastAsia="en-GB"/>
        </w:rPr>
        <w:t xml:space="preserve">, we have been able to secure our 6 delegates places on the training course in London. Information will be sent </w:t>
      </w:r>
      <w:r w:rsidR="00D1774C">
        <w:rPr>
          <w:rFonts w:ascii="Arial" w:eastAsia="Times New Roman" w:hAnsi="Arial" w:cs="Arial"/>
          <w:sz w:val="20"/>
          <w:lang w:eastAsia="en-GB"/>
        </w:rPr>
        <w:t xml:space="preserve">directly </w:t>
      </w:r>
      <w:r>
        <w:rPr>
          <w:rFonts w:ascii="Arial" w:eastAsia="Times New Roman" w:hAnsi="Arial" w:cs="Arial"/>
          <w:sz w:val="20"/>
          <w:lang w:eastAsia="en-GB"/>
        </w:rPr>
        <w:t xml:space="preserve">to delegates previously registered. </w:t>
      </w:r>
    </w:p>
    <w:p w:rsidR="0017631A" w:rsidRDefault="0017631A" w:rsidP="00060A5E">
      <w:pPr>
        <w:rPr>
          <w:rFonts w:ascii="Arial" w:eastAsia="Times New Roman" w:hAnsi="Arial" w:cs="Arial"/>
          <w:sz w:val="20"/>
          <w:lang w:eastAsia="en-GB"/>
        </w:rPr>
      </w:pPr>
    </w:p>
    <w:p w:rsidR="0017631A" w:rsidRDefault="0017631A" w:rsidP="00060A5E">
      <w:pPr>
        <w:rPr>
          <w:rFonts w:ascii="Arial" w:eastAsia="Times New Roman" w:hAnsi="Arial" w:cs="Arial"/>
          <w:sz w:val="20"/>
          <w:lang w:eastAsia="en-GB"/>
        </w:rPr>
      </w:pPr>
      <w:r>
        <w:rPr>
          <w:rFonts w:ascii="Arial" w:eastAsia="Times New Roman" w:hAnsi="Arial" w:cs="Arial"/>
          <w:sz w:val="20"/>
          <w:lang w:eastAsia="en-GB"/>
        </w:rPr>
        <w:t xml:space="preserve">Information from </w:t>
      </w:r>
      <w:proofErr w:type="spellStart"/>
      <w:r>
        <w:rPr>
          <w:rFonts w:ascii="Tahoma" w:hAnsi="Tahoma" w:cs="Tahoma"/>
          <w:sz w:val="20"/>
          <w:lang w:val="en-US"/>
        </w:rPr>
        <w:t>Rhona</w:t>
      </w:r>
      <w:proofErr w:type="spellEnd"/>
      <w:r>
        <w:rPr>
          <w:rFonts w:ascii="Tahoma" w:hAnsi="Tahoma" w:cs="Tahoma"/>
          <w:sz w:val="20"/>
          <w:lang w:val="en-US"/>
        </w:rPr>
        <w:t xml:space="preserve"> Woodall [</w:t>
      </w:r>
      <w:hyperlink r:id="rId19" w:history="1">
        <w:r>
          <w:rPr>
            <w:rStyle w:val="Hyperlink"/>
            <w:rFonts w:ascii="Tahoma" w:hAnsi="Tahoma" w:cs="Tahoma"/>
            <w:sz w:val="20"/>
            <w:lang w:val="en-US"/>
          </w:rPr>
          <w:t>mailto:ab1829@coventry.ac.uk</w:t>
        </w:r>
      </w:hyperlink>
      <w:r>
        <w:rPr>
          <w:rFonts w:ascii="Tahoma" w:hAnsi="Tahoma" w:cs="Tahoma"/>
          <w:sz w:val="20"/>
          <w:lang w:val="en-US"/>
        </w:rPr>
        <w:t>]</w:t>
      </w:r>
    </w:p>
    <w:p w:rsidR="001419DA" w:rsidRPr="001419DA" w:rsidRDefault="001419DA" w:rsidP="00060A5E">
      <w:pPr>
        <w:rPr>
          <w:rFonts w:ascii="Arial" w:eastAsia="Times New Roman" w:hAnsi="Arial" w:cs="Arial"/>
          <w:sz w:val="20"/>
          <w:lang w:eastAsia="en-GB"/>
        </w:rPr>
      </w:pPr>
    </w:p>
    <w:p w:rsidR="00A16A9B" w:rsidRPr="00580EC3" w:rsidRDefault="00A16A9B" w:rsidP="00060A5E">
      <w:pPr>
        <w:rPr>
          <w:rFonts w:ascii="Arial" w:eastAsia="Times New Roman" w:hAnsi="Arial" w:cs="Arial"/>
          <w:b/>
          <w:sz w:val="20"/>
          <w:lang w:eastAsia="en-GB"/>
        </w:rPr>
      </w:pPr>
      <w:r w:rsidRPr="00580EC3">
        <w:rPr>
          <w:rFonts w:ascii="Arial" w:eastAsia="Times New Roman" w:hAnsi="Arial" w:cs="Arial"/>
          <w:b/>
          <w:sz w:val="20"/>
          <w:lang w:eastAsia="en-GB"/>
        </w:rPr>
        <w:t>……………………………………………………………………………………………………………</w:t>
      </w:r>
    </w:p>
    <w:p w:rsidR="00D462B7" w:rsidRDefault="00D462B7" w:rsidP="00D462B7">
      <w:pPr>
        <w:rPr>
          <w:rFonts w:ascii="Arial" w:eastAsia="Times New Roman" w:hAnsi="Arial" w:cs="Arial"/>
          <w:b/>
          <w:szCs w:val="24"/>
          <w:lang w:eastAsia="en-GB"/>
        </w:rPr>
      </w:pPr>
    </w:p>
    <w:p w:rsidR="00D462B7" w:rsidRDefault="00D462B7" w:rsidP="00D462B7">
      <w:pPr>
        <w:rPr>
          <w:rFonts w:ascii="Arial" w:eastAsia="Times New Roman" w:hAnsi="Arial" w:cs="Arial"/>
          <w:b/>
          <w:szCs w:val="24"/>
          <w:lang w:eastAsia="en-GB"/>
        </w:rPr>
      </w:pPr>
      <w:r>
        <w:rPr>
          <w:rFonts w:ascii="Arial" w:eastAsia="Times New Roman" w:hAnsi="Arial" w:cs="Arial"/>
          <w:b/>
          <w:szCs w:val="24"/>
          <w:lang w:eastAsia="en-GB"/>
        </w:rPr>
        <w:t>Information &amp; Action – Leadership Training Phase 1 for CPT’s and HV Team Leaders.</w:t>
      </w:r>
    </w:p>
    <w:p w:rsidR="00D462B7" w:rsidRDefault="00D462B7" w:rsidP="00D462B7">
      <w:pPr>
        <w:rPr>
          <w:rFonts w:ascii="Arial" w:eastAsia="Times New Roman" w:hAnsi="Arial" w:cs="Arial"/>
          <w:b/>
          <w:szCs w:val="24"/>
          <w:lang w:eastAsia="en-GB"/>
        </w:rPr>
      </w:pPr>
    </w:p>
    <w:p w:rsidR="00D462B7" w:rsidRDefault="00D462B7" w:rsidP="00D462B7">
      <w:pPr>
        <w:rPr>
          <w:rFonts w:ascii="Arial" w:eastAsia="Times New Roman" w:hAnsi="Arial" w:cs="Arial"/>
          <w:sz w:val="20"/>
          <w:lang w:eastAsia="en-GB"/>
        </w:rPr>
      </w:pPr>
      <w:r>
        <w:rPr>
          <w:rFonts w:ascii="Arial" w:eastAsia="Times New Roman" w:hAnsi="Arial" w:cs="Arial"/>
          <w:sz w:val="20"/>
          <w:lang w:eastAsia="en-GB"/>
        </w:rPr>
        <w:t>We have had a great response to the Leadership Training. All the venues are now fully booked apart from Stock Brook Country Club Nr Billericay 9</w:t>
      </w:r>
      <w:r>
        <w:rPr>
          <w:rFonts w:ascii="Arial" w:eastAsia="Times New Roman" w:hAnsi="Arial" w:cs="Arial"/>
          <w:sz w:val="20"/>
          <w:vertAlign w:val="superscript"/>
          <w:lang w:eastAsia="en-GB"/>
        </w:rPr>
        <w:t>th</w:t>
      </w:r>
      <w:r>
        <w:rPr>
          <w:rFonts w:ascii="Arial" w:eastAsia="Times New Roman" w:hAnsi="Arial" w:cs="Arial"/>
          <w:sz w:val="20"/>
          <w:lang w:eastAsia="en-GB"/>
        </w:rPr>
        <w:t>-11</w:t>
      </w:r>
      <w:r>
        <w:rPr>
          <w:rFonts w:ascii="Arial" w:eastAsia="Times New Roman" w:hAnsi="Arial" w:cs="Arial"/>
          <w:sz w:val="20"/>
          <w:vertAlign w:val="superscript"/>
          <w:lang w:eastAsia="en-GB"/>
        </w:rPr>
        <w:t>th</w:t>
      </w:r>
      <w:r>
        <w:rPr>
          <w:rFonts w:ascii="Arial" w:eastAsia="Times New Roman" w:hAnsi="Arial" w:cs="Arial"/>
          <w:sz w:val="20"/>
          <w:lang w:eastAsia="en-GB"/>
        </w:rPr>
        <w:t xml:space="preserve"> April. Places will be filled on a first come first serve basis. If places become available on the courses that are fully booked nominees will be chosen from the waiting list in date order, so please could all delegates that </w:t>
      </w:r>
      <w:r>
        <w:rPr>
          <w:rFonts w:ascii="Arial" w:eastAsia="Times New Roman" w:hAnsi="Arial" w:cs="Arial"/>
          <w:sz w:val="20"/>
          <w:lang w:eastAsia="en-GB"/>
        </w:rPr>
        <w:lastRenderedPageBreak/>
        <w:t>have received confirmations let us know if for any reason your circumstances change and you are unable to make the date so we can fill your place as soon as possible.</w:t>
      </w:r>
    </w:p>
    <w:p w:rsidR="00D462B7" w:rsidRDefault="00D462B7" w:rsidP="00D462B7">
      <w:pPr>
        <w:rPr>
          <w:rFonts w:ascii="Arial" w:eastAsia="Times New Roman" w:hAnsi="Arial" w:cs="Arial"/>
          <w:sz w:val="20"/>
          <w:lang w:eastAsia="en-GB"/>
        </w:rPr>
      </w:pPr>
    </w:p>
    <w:p w:rsidR="00D462B7" w:rsidRDefault="00D462B7" w:rsidP="00D462B7">
      <w:pPr>
        <w:rPr>
          <w:rFonts w:ascii="Arial" w:eastAsia="Times New Roman" w:hAnsi="Arial" w:cs="Arial"/>
          <w:sz w:val="20"/>
          <w:lang w:eastAsia="en-GB"/>
        </w:rPr>
      </w:pPr>
      <w:r>
        <w:rPr>
          <w:rFonts w:ascii="Arial" w:eastAsia="Times New Roman" w:hAnsi="Arial" w:cs="Arial"/>
          <w:sz w:val="20"/>
          <w:lang w:eastAsia="en-GB"/>
        </w:rPr>
        <w:t xml:space="preserve">Place confirmations for the </w:t>
      </w:r>
      <w:proofErr w:type="spellStart"/>
      <w:r>
        <w:rPr>
          <w:rFonts w:ascii="Arial" w:eastAsia="Times New Roman" w:hAnsi="Arial" w:cs="Arial"/>
          <w:sz w:val="20"/>
          <w:lang w:eastAsia="en-GB"/>
        </w:rPr>
        <w:t>Stansted</w:t>
      </w:r>
      <w:proofErr w:type="spellEnd"/>
      <w:r>
        <w:rPr>
          <w:rFonts w:ascii="Arial" w:eastAsia="Times New Roman" w:hAnsi="Arial" w:cs="Arial"/>
          <w:sz w:val="20"/>
          <w:lang w:eastAsia="en-GB"/>
        </w:rPr>
        <w:t xml:space="preserve"> Hilton and Stock Brook Country Club will be sent out by 18.01.13. </w:t>
      </w:r>
    </w:p>
    <w:p w:rsidR="00D462B7" w:rsidRDefault="00D462B7" w:rsidP="00D462B7">
      <w:pPr>
        <w:rPr>
          <w:rFonts w:ascii="Arial" w:eastAsia="Times New Roman" w:hAnsi="Arial" w:cs="Arial"/>
          <w:sz w:val="20"/>
          <w:lang w:eastAsia="en-GB"/>
        </w:rPr>
      </w:pPr>
    </w:p>
    <w:p w:rsidR="00D462B7" w:rsidRDefault="00D462B7" w:rsidP="00D462B7">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D462B7" w:rsidRDefault="00D462B7" w:rsidP="00D462B7">
      <w:pPr>
        <w:rPr>
          <w:rFonts w:ascii="Arial" w:eastAsia="Times New Roman" w:hAnsi="Arial" w:cs="Arial"/>
          <w:sz w:val="20"/>
          <w:lang w:eastAsia="en-GB"/>
        </w:rPr>
      </w:pPr>
    </w:p>
    <w:p w:rsidR="00D462B7" w:rsidRDefault="00D462B7" w:rsidP="00D462B7">
      <w:pPr>
        <w:rPr>
          <w:rFonts w:ascii="Arial" w:eastAsia="Times New Roman" w:hAnsi="Arial" w:cs="Arial"/>
          <w:sz w:val="20"/>
          <w:lang w:eastAsia="en-GB"/>
        </w:rPr>
      </w:pPr>
      <w:r>
        <w:rPr>
          <w:rFonts w:ascii="Arial" w:eastAsia="Times New Roman" w:hAnsi="Arial" w:cs="Arial"/>
          <w:sz w:val="20"/>
          <w:lang w:eastAsia="en-GB"/>
        </w:rPr>
        <w:t xml:space="preserve">Please contact Sarah Hornby, </w:t>
      </w:r>
      <w:hyperlink r:id="rId20" w:history="1">
        <w:r>
          <w:rPr>
            <w:rStyle w:val="Hyperlink"/>
            <w:rFonts w:ascii="Arial" w:eastAsia="Times New Roman" w:hAnsi="Arial" w:cs="Arial"/>
            <w:sz w:val="20"/>
            <w:lang w:eastAsia="en-GB"/>
          </w:rPr>
          <w:t>healthvisitorpa@eoe.nhs.uk</w:t>
        </w:r>
      </w:hyperlink>
      <w:r>
        <w:rPr>
          <w:rFonts w:ascii="Arial" w:eastAsia="Times New Roman" w:hAnsi="Arial" w:cs="Arial"/>
          <w:sz w:val="20"/>
          <w:lang w:eastAsia="en-GB"/>
        </w:rPr>
        <w:t xml:space="preserve"> if you have any queries or need further information.</w:t>
      </w:r>
    </w:p>
    <w:p w:rsidR="00D462B7" w:rsidRDefault="00D462B7" w:rsidP="00D462B7">
      <w:pPr>
        <w:rPr>
          <w:rFonts w:ascii="Arial" w:eastAsia="Times New Roman" w:hAnsi="Arial" w:cs="Arial"/>
          <w:sz w:val="20"/>
          <w:lang w:eastAsia="en-GB"/>
        </w:rPr>
      </w:pPr>
    </w:p>
    <w:p w:rsidR="00B008CB" w:rsidRDefault="00B008CB" w:rsidP="00D462B7">
      <w:pPr>
        <w:rPr>
          <w:rFonts w:ascii="Arial" w:eastAsia="Times New Roman" w:hAnsi="Arial" w:cs="Arial"/>
          <w:sz w:val="20"/>
          <w:lang w:eastAsia="en-GB"/>
        </w:rPr>
      </w:pPr>
      <w:r>
        <w:rPr>
          <w:rFonts w:ascii="Arial" w:eastAsia="Times New Roman" w:hAnsi="Arial" w:cs="Arial"/>
          <w:sz w:val="20"/>
          <w:lang w:eastAsia="en-GB"/>
        </w:rPr>
        <w:object w:dxaOrig="1536" w:dyaOrig="994">
          <v:shape id="_x0000_i1031" type="#_x0000_t75" style="width:76.5pt;height:49.5pt" o:ole="">
            <v:imagedata r:id="rId21" o:title=""/>
          </v:shape>
          <o:OLEObject Type="Embed" ProgID="AcroExch.Document.7" ShapeID="_x0000_i1031" DrawAspect="Icon" ObjectID="_1420269104" r:id="rId22"/>
        </w:object>
      </w:r>
    </w:p>
    <w:p w:rsidR="002447EB" w:rsidRDefault="002447EB" w:rsidP="000A3D47">
      <w:pPr>
        <w:rPr>
          <w:rFonts w:ascii="Arial" w:eastAsia="Times New Roman" w:hAnsi="Arial" w:cs="Arial"/>
          <w:b/>
          <w:sz w:val="20"/>
          <w:lang w:eastAsia="en-GB"/>
        </w:rPr>
      </w:pPr>
      <w:r>
        <w:rPr>
          <w:rFonts w:ascii="Arial" w:eastAsia="Times New Roman" w:hAnsi="Arial" w:cs="Arial"/>
          <w:b/>
          <w:sz w:val="20"/>
          <w:lang w:eastAsia="en-GB"/>
        </w:rPr>
        <w:t>…………………………………………………………………………………………………………..</w:t>
      </w:r>
    </w:p>
    <w:p w:rsidR="00D462B7" w:rsidRDefault="00D462B7" w:rsidP="000A3D47">
      <w:pPr>
        <w:rPr>
          <w:rFonts w:ascii="Arial" w:eastAsia="Times New Roman" w:hAnsi="Arial" w:cs="Arial"/>
          <w:b/>
          <w:szCs w:val="24"/>
          <w:lang w:eastAsia="en-GB"/>
        </w:rPr>
      </w:pPr>
    </w:p>
    <w:p w:rsidR="00CB1110" w:rsidRDefault="00CB1110" w:rsidP="000A3D47">
      <w:pPr>
        <w:rPr>
          <w:rFonts w:ascii="Arial" w:eastAsia="Times New Roman" w:hAnsi="Arial" w:cs="Arial"/>
          <w:sz w:val="20"/>
          <w:lang w:eastAsia="en-GB"/>
        </w:rPr>
      </w:pPr>
      <w:r>
        <w:rPr>
          <w:rFonts w:ascii="Arial" w:eastAsia="Times New Roman" w:hAnsi="Arial" w:cs="Arial"/>
          <w:b/>
          <w:szCs w:val="24"/>
          <w:lang w:eastAsia="en-GB"/>
        </w:rPr>
        <w:t xml:space="preserve">Information - </w:t>
      </w:r>
      <w:r w:rsidRPr="00662A5E">
        <w:rPr>
          <w:rFonts w:ascii="Arial" w:eastAsia="Times New Roman" w:hAnsi="Arial" w:cs="Arial"/>
          <w:b/>
          <w:szCs w:val="24"/>
          <w:lang w:eastAsia="en-GB"/>
        </w:rPr>
        <w:t xml:space="preserve">Leadership Training </w:t>
      </w:r>
      <w:r>
        <w:rPr>
          <w:rFonts w:ascii="Arial" w:eastAsia="Times New Roman" w:hAnsi="Arial" w:cs="Arial"/>
          <w:b/>
          <w:szCs w:val="24"/>
          <w:lang w:eastAsia="en-GB"/>
        </w:rPr>
        <w:t xml:space="preserve">Phase 2, </w:t>
      </w:r>
      <w:r w:rsidR="00113F70">
        <w:rPr>
          <w:rFonts w:ascii="Arial" w:eastAsia="Times New Roman" w:hAnsi="Arial" w:cs="Arial"/>
          <w:b/>
          <w:szCs w:val="24"/>
          <w:lang w:eastAsia="en-GB"/>
        </w:rPr>
        <w:t xml:space="preserve">Selection of </w:t>
      </w:r>
      <w:r>
        <w:rPr>
          <w:rFonts w:ascii="Arial" w:eastAsia="Times New Roman" w:hAnsi="Arial" w:cs="Arial"/>
          <w:b/>
          <w:szCs w:val="24"/>
          <w:lang w:eastAsia="en-GB"/>
        </w:rPr>
        <w:t>Candidate</w:t>
      </w:r>
      <w:r w:rsidR="00113F70">
        <w:rPr>
          <w:rFonts w:ascii="Arial" w:eastAsia="Times New Roman" w:hAnsi="Arial" w:cs="Arial"/>
          <w:b/>
          <w:szCs w:val="24"/>
          <w:lang w:eastAsia="en-GB"/>
        </w:rPr>
        <w:t>s</w:t>
      </w:r>
      <w:r>
        <w:rPr>
          <w:rFonts w:ascii="Arial" w:eastAsia="Times New Roman" w:hAnsi="Arial" w:cs="Arial"/>
          <w:b/>
          <w:szCs w:val="24"/>
          <w:lang w:eastAsia="en-GB"/>
        </w:rPr>
        <w:t xml:space="preserve"> </w:t>
      </w:r>
    </w:p>
    <w:p w:rsidR="00CB1110" w:rsidRDefault="00CB1110" w:rsidP="000A3D47">
      <w:pPr>
        <w:rPr>
          <w:rFonts w:ascii="Arial" w:eastAsia="Times New Roman" w:hAnsi="Arial" w:cs="Arial"/>
          <w:sz w:val="20"/>
          <w:lang w:eastAsia="en-GB"/>
        </w:rPr>
      </w:pPr>
    </w:p>
    <w:p w:rsidR="00021AF9" w:rsidRDefault="00021AF9" w:rsidP="000A3D47">
      <w:pPr>
        <w:rPr>
          <w:rFonts w:ascii="Arial" w:eastAsia="Times New Roman" w:hAnsi="Arial" w:cs="Arial"/>
          <w:sz w:val="20"/>
          <w:lang w:eastAsia="en-GB"/>
        </w:rPr>
      </w:pPr>
      <w:r>
        <w:rPr>
          <w:rFonts w:ascii="Arial" w:eastAsia="Times New Roman" w:hAnsi="Arial" w:cs="Arial"/>
          <w:sz w:val="20"/>
          <w:lang w:eastAsia="en-GB"/>
        </w:rPr>
        <w:t>Can all Operational Leads please inform the office how many staff in their organisation fit into the category below for phase two of the leadership training.</w:t>
      </w:r>
    </w:p>
    <w:p w:rsidR="00021AF9" w:rsidRDefault="00021AF9" w:rsidP="000A3D47">
      <w:pPr>
        <w:rPr>
          <w:rFonts w:ascii="Arial" w:eastAsia="Times New Roman" w:hAnsi="Arial" w:cs="Arial"/>
          <w:sz w:val="20"/>
          <w:lang w:eastAsia="en-GB"/>
        </w:rPr>
      </w:pPr>
    </w:p>
    <w:p w:rsidR="00021AF9" w:rsidRDefault="00021AF9" w:rsidP="00021AF9">
      <w:pPr>
        <w:pStyle w:val="ListParagraph"/>
        <w:numPr>
          <w:ilvl w:val="0"/>
          <w:numId w:val="38"/>
        </w:numPr>
        <w:rPr>
          <w:rFonts w:ascii="Arial" w:eastAsia="Times New Roman" w:hAnsi="Arial" w:cs="Arial"/>
          <w:sz w:val="20"/>
          <w:szCs w:val="20"/>
          <w:lang w:eastAsia="en-GB"/>
        </w:rPr>
      </w:pPr>
      <w:r w:rsidRPr="00CB27B2">
        <w:rPr>
          <w:rFonts w:ascii="Arial" w:eastAsia="Times New Roman" w:hAnsi="Arial" w:cs="Arial"/>
          <w:sz w:val="20"/>
          <w:szCs w:val="20"/>
          <w:lang w:eastAsia="en-GB"/>
        </w:rPr>
        <w:t xml:space="preserve">For Band 8 or equivalent staff that have responsibility for the delivery of the HCP/HVIP for a locality </w:t>
      </w:r>
      <w:r>
        <w:rPr>
          <w:rFonts w:ascii="Arial" w:eastAsia="Times New Roman" w:hAnsi="Arial" w:cs="Arial"/>
          <w:sz w:val="20"/>
          <w:szCs w:val="20"/>
          <w:lang w:eastAsia="en-GB"/>
        </w:rPr>
        <w:t>e.g.</w:t>
      </w:r>
      <w:r w:rsidRPr="00CB27B2">
        <w:rPr>
          <w:rFonts w:ascii="Arial" w:eastAsia="Times New Roman" w:hAnsi="Arial" w:cs="Arial"/>
          <w:sz w:val="20"/>
          <w:szCs w:val="20"/>
          <w:lang w:eastAsia="en-GB"/>
        </w:rPr>
        <w:t xml:space="preserve"> Locality Managers, Matrons etc. This training will combine attended sessions, action learning sets and individual coaching sessions.</w:t>
      </w:r>
    </w:p>
    <w:p w:rsidR="00021AF9" w:rsidRPr="00CB27B2" w:rsidRDefault="00021AF9" w:rsidP="00021AF9">
      <w:pPr>
        <w:pStyle w:val="ListParagraph"/>
        <w:rPr>
          <w:rFonts w:ascii="Arial" w:eastAsia="Times New Roman" w:hAnsi="Arial" w:cs="Arial"/>
          <w:sz w:val="20"/>
          <w:szCs w:val="20"/>
          <w:lang w:eastAsia="en-GB"/>
        </w:rPr>
      </w:pPr>
    </w:p>
    <w:p w:rsidR="00021AF9" w:rsidRDefault="00021AF9" w:rsidP="000A3D47">
      <w:pPr>
        <w:rPr>
          <w:rFonts w:ascii="Arial" w:eastAsia="Times New Roman" w:hAnsi="Arial" w:cs="Arial"/>
          <w:sz w:val="20"/>
          <w:lang w:eastAsia="en-GB"/>
        </w:rPr>
      </w:pPr>
      <w:r>
        <w:rPr>
          <w:rFonts w:ascii="Arial" w:eastAsia="Times New Roman" w:hAnsi="Arial" w:cs="Arial"/>
          <w:sz w:val="20"/>
          <w:lang w:eastAsia="en-GB"/>
        </w:rPr>
        <w:t>Please let us know by Wednesday the 16</w:t>
      </w:r>
      <w:r w:rsidRPr="00021AF9">
        <w:rPr>
          <w:rFonts w:ascii="Arial" w:eastAsia="Times New Roman" w:hAnsi="Arial" w:cs="Arial"/>
          <w:sz w:val="20"/>
          <w:vertAlign w:val="superscript"/>
          <w:lang w:eastAsia="en-GB"/>
        </w:rPr>
        <w:t>th</w:t>
      </w:r>
      <w:r>
        <w:rPr>
          <w:rFonts w:ascii="Arial" w:eastAsia="Times New Roman" w:hAnsi="Arial" w:cs="Arial"/>
          <w:sz w:val="20"/>
          <w:lang w:eastAsia="en-GB"/>
        </w:rPr>
        <w:t xml:space="preserve"> January.</w:t>
      </w:r>
    </w:p>
    <w:p w:rsidR="00CB1110" w:rsidRPr="00CB1110" w:rsidRDefault="00CB1110" w:rsidP="000A3D47">
      <w:pPr>
        <w:rPr>
          <w:rFonts w:ascii="Arial" w:eastAsia="Times New Roman" w:hAnsi="Arial" w:cs="Arial"/>
          <w:sz w:val="20"/>
          <w:lang w:eastAsia="en-GB"/>
        </w:rPr>
      </w:pPr>
    </w:p>
    <w:p w:rsidR="00826EA7" w:rsidRDefault="00826EA7" w:rsidP="00A16A9B">
      <w:pPr>
        <w:rPr>
          <w:rFonts w:ascii="Arial" w:eastAsia="Times New Roman" w:hAnsi="Arial" w:cs="Arial"/>
          <w:b/>
          <w:sz w:val="20"/>
          <w:lang w:eastAsia="en-GB"/>
        </w:rPr>
      </w:pPr>
      <w:r>
        <w:rPr>
          <w:rFonts w:ascii="Arial" w:eastAsia="Times New Roman" w:hAnsi="Arial" w:cs="Arial"/>
          <w:b/>
          <w:sz w:val="20"/>
          <w:lang w:eastAsia="en-GB"/>
        </w:rPr>
        <w:t>……………………………………………………………………………………………………………</w:t>
      </w:r>
    </w:p>
    <w:p w:rsidR="00050CED" w:rsidRDefault="00050CED" w:rsidP="00050CED">
      <w:pPr>
        <w:rPr>
          <w:rFonts w:ascii="Arial" w:eastAsia="Times New Roman" w:hAnsi="Arial" w:cs="Arial"/>
          <w:b/>
          <w:szCs w:val="24"/>
          <w:lang w:eastAsia="en-GB"/>
        </w:rPr>
      </w:pPr>
    </w:p>
    <w:p w:rsidR="00050CED" w:rsidRPr="002447EB" w:rsidRDefault="00050CED" w:rsidP="00050CED">
      <w:pPr>
        <w:rPr>
          <w:rFonts w:ascii="Arial" w:eastAsia="Times New Roman" w:hAnsi="Arial" w:cs="Arial"/>
          <w:b/>
          <w:szCs w:val="24"/>
          <w:lang w:eastAsia="en-GB"/>
        </w:rPr>
      </w:pPr>
      <w:r>
        <w:rPr>
          <w:rFonts w:ascii="Arial" w:eastAsia="Times New Roman" w:hAnsi="Arial" w:cs="Arial"/>
          <w:b/>
          <w:szCs w:val="24"/>
          <w:lang w:eastAsia="en-GB"/>
        </w:rPr>
        <w:t>Information – Operational Leads Meeting – Agenda 16</w:t>
      </w:r>
      <w:r w:rsidRPr="002447EB">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January 2013</w:t>
      </w:r>
    </w:p>
    <w:p w:rsidR="00050CED" w:rsidRDefault="00050CED" w:rsidP="00050CED">
      <w:pPr>
        <w:rPr>
          <w:rFonts w:ascii="Arial" w:eastAsia="Times New Roman" w:hAnsi="Arial" w:cs="Arial"/>
          <w:b/>
          <w:szCs w:val="24"/>
          <w:lang w:eastAsia="en-GB"/>
        </w:rPr>
      </w:pPr>
    </w:p>
    <w:p w:rsidR="00050CED" w:rsidRPr="002447EB" w:rsidRDefault="00050CED" w:rsidP="00050CED">
      <w:pPr>
        <w:rPr>
          <w:rFonts w:ascii="Arial" w:eastAsia="Times New Roman" w:hAnsi="Arial" w:cs="Arial"/>
          <w:sz w:val="20"/>
          <w:lang w:eastAsia="en-GB"/>
        </w:rPr>
      </w:pPr>
      <w:r>
        <w:rPr>
          <w:rFonts w:ascii="Arial" w:eastAsia="Times New Roman" w:hAnsi="Arial" w:cs="Arial"/>
          <w:sz w:val="20"/>
          <w:lang w:eastAsia="en-GB"/>
        </w:rPr>
        <w:t>Please see embedded the agenda for the Operational Leads meeting on Wednesday 16</w:t>
      </w:r>
      <w:r w:rsidRPr="002447EB">
        <w:rPr>
          <w:rFonts w:ascii="Arial" w:eastAsia="Times New Roman" w:hAnsi="Arial" w:cs="Arial"/>
          <w:sz w:val="20"/>
          <w:vertAlign w:val="superscript"/>
          <w:lang w:eastAsia="en-GB"/>
        </w:rPr>
        <w:t>th</w:t>
      </w:r>
      <w:r>
        <w:rPr>
          <w:rFonts w:ascii="Arial" w:eastAsia="Times New Roman" w:hAnsi="Arial" w:cs="Arial"/>
          <w:sz w:val="20"/>
          <w:lang w:eastAsia="en-GB"/>
        </w:rPr>
        <w:t xml:space="preserve"> January 2013. This meeting is only for the Operational Leads.</w:t>
      </w:r>
    </w:p>
    <w:p w:rsidR="00050CED" w:rsidRDefault="00050CED" w:rsidP="00050CED">
      <w:pPr>
        <w:rPr>
          <w:rFonts w:ascii="Arial" w:eastAsia="Times New Roman" w:hAnsi="Arial" w:cs="Arial"/>
          <w:b/>
          <w:szCs w:val="24"/>
          <w:lang w:eastAsia="en-GB"/>
        </w:rPr>
      </w:pPr>
    </w:p>
    <w:p w:rsidR="00050CED" w:rsidRDefault="00050CED" w:rsidP="00050CED">
      <w:pPr>
        <w:rPr>
          <w:rFonts w:ascii="Arial" w:eastAsia="Times New Roman" w:hAnsi="Arial" w:cs="Arial"/>
          <w:b/>
          <w:szCs w:val="24"/>
          <w:lang w:eastAsia="en-GB"/>
        </w:rPr>
      </w:pPr>
      <w:r>
        <w:rPr>
          <w:rFonts w:ascii="Arial" w:eastAsia="Times New Roman" w:hAnsi="Arial" w:cs="Arial"/>
          <w:b/>
          <w:szCs w:val="24"/>
          <w:lang w:eastAsia="en-GB"/>
        </w:rPr>
        <w:object w:dxaOrig="1539" w:dyaOrig="996">
          <v:shape id="_x0000_i1032" type="#_x0000_t75" style="width:77.25pt;height:49.5pt" o:ole="">
            <v:imagedata r:id="rId23" o:title=""/>
          </v:shape>
          <o:OLEObject Type="Embed" ProgID="AcroExch.Document.7" ShapeID="_x0000_i1032" DrawAspect="Icon" ObjectID="_1420269105" r:id="rId24"/>
        </w:object>
      </w:r>
    </w:p>
    <w:p w:rsidR="00826EA7" w:rsidRDefault="00050CED" w:rsidP="00A16A9B">
      <w:pPr>
        <w:rPr>
          <w:rFonts w:ascii="Arial" w:eastAsia="Times New Roman" w:hAnsi="Arial" w:cs="Arial"/>
          <w:b/>
          <w:sz w:val="20"/>
          <w:lang w:eastAsia="en-GB"/>
        </w:rPr>
      </w:pPr>
      <w:r>
        <w:rPr>
          <w:rFonts w:ascii="Arial" w:eastAsia="Times New Roman" w:hAnsi="Arial" w:cs="Arial"/>
          <w:b/>
          <w:sz w:val="20"/>
          <w:lang w:eastAsia="en-GB"/>
        </w:rPr>
        <w:t>…………………………………………………………………………………………………………….</w:t>
      </w:r>
    </w:p>
    <w:p w:rsidR="00050CED" w:rsidRDefault="00050CED" w:rsidP="00A16A9B">
      <w:pPr>
        <w:rPr>
          <w:rFonts w:ascii="Arial" w:eastAsia="Times New Roman" w:hAnsi="Arial" w:cs="Arial"/>
          <w:b/>
          <w:sz w:val="20"/>
          <w:lang w:eastAsia="en-GB"/>
        </w:rPr>
      </w:pPr>
    </w:p>
    <w:p w:rsidR="00826EA7" w:rsidRDefault="00826EA7" w:rsidP="00A16A9B">
      <w:pPr>
        <w:rPr>
          <w:rFonts w:ascii="Arial" w:eastAsia="Times New Roman" w:hAnsi="Arial" w:cs="Arial"/>
          <w:sz w:val="20"/>
          <w:lang w:eastAsia="en-GB"/>
        </w:rPr>
      </w:pPr>
      <w:r>
        <w:rPr>
          <w:rFonts w:ascii="Arial" w:eastAsia="Times New Roman" w:hAnsi="Arial" w:cs="Arial"/>
          <w:b/>
          <w:szCs w:val="24"/>
          <w:lang w:eastAsia="en-GB"/>
        </w:rPr>
        <w:t>Information – Journal of Health Visiting</w:t>
      </w:r>
    </w:p>
    <w:p w:rsidR="00826EA7" w:rsidRDefault="00826EA7" w:rsidP="00A16A9B">
      <w:pPr>
        <w:rPr>
          <w:rFonts w:ascii="Arial" w:eastAsia="Times New Roman" w:hAnsi="Arial" w:cs="Arial"/>
          <w:sz w:val="20"/>
          <w:lang w:eastAsia="en-GB"/>
        </w:rPr>
      </w:pPr>
    </w:p>
    <w:p w:rsidR="00826EA7" w:rsidRPr="00826EA7" w:rsidRDefault="00826EA7" w:rsidP="00826EA7">
      <w:pPr>
        <w:rPr>
          <w:rFonts w:ascii="Arial" w:eastAsia="Times New Roman" w:hAnsi="Arial" w:cs="Arial"/>
          <w:sz w:val="20"/>
          <w:lang w:eastAsia="en-GB"/>
        </w:rPr>
      </w:pPr>
      <w:r>
        <w:rPr>
          <w:rFonts w:ascii="Arial" w:eastAsia="Times New Roman" w:hAnsi="Arial" w:cs="Arial"/>
          <w:sz w:val="20"/>
          <w:lang w:eastAsia="en-GB"/>
        </w:rPr>
        <w:t xml:space="preserve">Liam Benison </w:t>
      </w:r>
      <w:r w:rsidRPr="00826EA7">
        <w:rPr>
          <w:rFonts w:ascii="Arial" w:eastAsia="Times New Roman" w:hAnsi="Arial" w:cs="Arial"/>
          <w:sz w:val="20"/>
          <w:lang w:eastAsia="en-GB"/>
        </w:rPr>
        <w:t>attend</w:t>
      </w:r>
      <w:r>
        <w:rPr>
          <w:rFonts w:ascii="Arial" w:eastAsia="Times New Roman" w:hAnsi="Arial" w:cs="Arial"/>
          <w:sz w:val="20"/>
          <w:lang w:eastAsia="en-GB"/>
        </w:rPr>
        <w:t>ed the Regional Workshop on the 11</w:t>
      </w:r>
      <w:r w:rsidRPr="00826EA7">
        <w:rPr>
          <w:rFonts w:ascii="Arial" w:eastAsia="Times New Roman" w:hAnsi="Arial" w:cs="Arial"/>
          <w:sz w:val="20"/>
          <w:vertAlign w:val="superscript"/>
          <w:lang w:eastAsia="en-GB"/>
        </w:rPr>
        <w:t>th</w:t>
      </w:r>
      <w:r>
        <w:rPr>
          <w:rFonts w:ascii="Arial" w:eastAsia="Times New Roman" w:hAnsi="Arial" w:cs="Arial"/>
          <w:sz w:val="20"/>
          <w:lang w:eastAsia="en-GB"/>
        </w:rPr>
        <w:t xml:space="preserve"> December and signed up </w:t>
      </w:r>
      <w:r w:rsidRPr="00826EA7">
        <w:rPr>
          <w:rFonts w:ascii="Arial" w:eastAsia="Times New Roman" w:hAnsi="Arial" w:cs="Arial"/>
          <w:sz w:val="20"/>
          <w:lang w:eastAsia="en-GB"/>
        </w:rPr>
        <w:t xml:space="preserve">40 attendees who were interested in receiving a free copy of the </w:t>
      </w:r>
      <w:r>
        <w:rPr>
          <w:rFonts w:ascii="Arial" w:eastAsia="Times New Roman" w:hAnsi="Arial" w:cs="Arial"/>
          <w:sz w:val="20"/>
          <w:lang w:eastAsia="en-GB"/>
        </w:rPr>
        <w:t xml:space="preserve">new </w:t>
      </w:r>
      <w:r w:rsidRPr="00826EA7">
        <w:rPr>
          <w:rFonts w:ascii="Arial" w:eastAsia="Times New Roman" w:hAnsi="Arial" w:cs="Arial"/>
          <w:sz w:val="20"/>
          <w:lang w:eastAsia="en-GB"/>
        </w:rPr>
        <w:t>journal</w:t>
      </w:r>
      <w:r>
        <w:rPr>
          <w:rFonts w:ascii="Arial" w:eastAsia="Times New Roman" w:hAnsi="Arial" w:cs="Arial"/>
          <w:sz w:val="20"/>
          <w:lang w:eastAsia="en-GB"/>
        </w:rPr>
        <w:t>. These</w:t>
      </w:r>
      <w:r w:rsidRPr="00826EA7">
        <w:rPr>
          <w:rFonts w:ascii="Arial" w:eastAsia="Times New Roman" w:hAnsi="Arial" w:cs="Arial"/>
          <w:sz w:val="20"/>
          <w:lang w:eastAsia="en-GB"/>
        </w:rPr>
        <w:t xml:space="preserve"> will be </w:t>
      </w:r>
      <w:r>
        <w:rPr>
          <w:rFonts w:ascii="Arial" w:eastAsia="Times New Roman" w:hAnsi="Arial" w:cs="Arial"/>
          <w:sz w:val="20"/>
          <w:lang w:eastAsia="en-GB"/>
        </w:rPr>
        <w:t>sent out</w:t>
      </w:r>
      <w:r w:rsidRPr="00826EA7">
        <w:rPr>
          <w:rFonts w:ascii="Arial" w:eastAsia="Times New Roman" w:hAnsi="Arial" w:cs="Arial"/>
          <w:sz w:val="20"/>
          <w:lang w:eastAsia="en-GB"/>
        </w:rPr>
        <w:t xml:space="preserve"> next week. </w:t>
      </w:r>
    </w:p>
    <w:p w:rsidR="00826EA7" w:rsidRPr="00826EA7" w:rsidRDefault="00826EA7" w:rsidP="00826EA7">
      <w:pPr>
        <w:rPr>
          <w:rFonts w:ascii="Arial" w:eastAsia="Times New Roman" w:hAnsi="Arial" w:cs="Arial"/>
          <w:sz w:val="20"/>
          <w:lang w:eastAsia="en-GB"/>
        </w:rPr>
      </w:pPr>
    </w:p>
    <w:p w:rsidR="00826EA7" w:rsidRPr="00826EA7" w:rsidRDefault="00826EA7" w:rsidP="00826EA7">
      <w:pPr>
        <w:rPr>
          <w:rFonts w:ascii="Arial" w:eastAsia="Times New Roman" w:hAnsi="Arial" w:cs="Arial"/>
          <w:sz w:val="20"/>
          <w:lang w:eastAsia="en-GB"/>
        </w:rPr>
      </w:pPr>
      <w:r>
        <w:rPr>
          <w:rFonts w:ascii="Arial" w:eastAsia="Times New Roman" w:hAnsi="Arial" w:cs="Arial"/>
          <w:sz w:val="20"/>
          <w:lang w:eastAsia="en-GB"/>
        </w:rPr>
        <w:t xml:space="preserve">Further information: </w:t>
      </w:r>
      <w:r w:rsidRPr="00826EA7">
        <w:rPr>
          <w:rFonts w:ascii="Arial" w:eastAsia="Times New Roman" w:hAnsi="Arial" w:cs="Arial"/>
          <w:sz w:val="20"/>
          <w:lang w:eastAsia="en-GB"/>
        </w:rPr>
        <w:t>Journal of Health Visiting</w:t>
      </w:r>
      <w:r>
        <w:rPr>
          <w:rFonts w:ascii="Arial" w:eastAsia="Times New Roman" w:hAnsi="Arial" w:cs="Arial"/>
          <w:sz w:val="20"/>
          <w:lang w:eastAsia="en-GB"/>
        </w:rPr>
        <w:t xml:space="preserve">, </w:t>
      </w:r>
      <w:r w:rsidRPr="00826EA7">
        <w:rPr>
          <w:rFonts w:ascii="Arial" w:eastAsia="Times New Roman" w:hAnsi="Arial" w:cs="Arial"/>
          <w:sz w:val="20"/>
          <w:lang w:eastAsia="en-GB"/>
        </w:rPr>
        <w:t>MA Healthcare Limited, St Jude’s Church, Dulwich Road, London SE24 0PB</w:t>
      </w:r>
      <w:r>
        <w:rPr>
          <w:rFonts w:ascii="Arial" w:eastAsia="Times New Roman" w:hAnsi="Arial" w:cs="Arial"/>
          <w:sz w:val="20"/>
          <w:lang w:eastAsia="en-GB"/>
        </w:rPr>
        <w:t>, 0</w:t>
      </w:r>
      <w:r w:rsidRPr="00826EA7">
        <w:rPr>
          <w:rFonts w:ascii="Arial" w:eastAsia="Times New Roman" w:hAnsi="Arial" w:cs="Arial"/>
          <w:sz w:val="20"/>
          <w:lang w:eastAsia="en-GB"/>
        </w:rPr>
        <w:t xml:space="preserve">20 7501 6791 </w:t>
      </w:r>
      <w:hyperlink r:id="rId25" w:history="1">
        <w:r w:rsidRPr="00221CA6">
          <w:rPr>
            <w:rStyle w:val="Hyperlink"/>
            <w:rFonts w:ascii="Arial" w:eastAsia="Times New Roman" w:hAnsi="Arial" w:cs="Arial"/>
            <w:sz w:val="20"/>
            <w:lang w:eastAsia="en-GB"/>
          </w:rPr>
          <w:t>www.journalofhealthvisiting.com</w:t>
        </w:r>
      </w:hyperlink>
      <w:r>
        <w:rPr>
          <w:rFonts w:ascii="Arial" w:eastAsia="Times New Roman" w:hAnsi="Arial" w:cs="Arial"/>
          <w:sz w:val="20"/>
          <w:lang w:eastAsia="en-GB"/>
        </w:rPr>
        <w:t xml:space="preserve"> </w:t>
      </w:r>
    </w:p>
    <w:p w:rsidR="00826EA7" w:rsidRDefault="00826EA7" w:rsidP="00A16A9B">
      <w:pPr>
        <w:rPr>
          <w:rFonts w:ascii="Arial" w:eastAsia="Times New Roman" w:hAnsi="Arial" w:cs="Arial"/>
          <w:b/>
          <w:sz w:val="20"/>
          <w:lang w:eastAsia="en-GB"/>
        </w:rPr>
      </w:pPr>
    </w:p>
    <w:p w:rsidR="007E6068" w:rsidRDefault="007E6068" w:rsidP="00A16A9B">
      <w:pPr>
        <w:rPr>
          <w:rFonts w:ascii="Arial" w:eastAsia="Times New Roman" w:hAnsi="Arial" w:cs="Arial"/>
          <w:b/>
          <w:sz w:val="20"/>
          <w:lang w:eastAsia="en-GB"/>
        </w:rPr>
      </w:pPr>
      <w:r>
        <w:rPr>
          <w:rFonts w:ascii="Arial" w:eastAsia="Times New Roman" w:hAnsi="Arial" w:cs="Arial"/>
          <w:b/>
          <w:sz w:val="20"/>
          <w:lang w:eastAsia="en-GB"/>
        </w:rPr>
        <w:t>…………………………………………………………………………………………………………..</w:t>
      </w:r>
    </w:p>
    <w:p w:rsidR="007E6068" w:rsidRDefault="007E6068" w:rsidP="00A16A9B">
      <w:pPr>
        <w:rPr>
          <w:rFonts w:ascii="Arial" w:eastAsia="Times New Roman" w:hAnsi="Arial" w:cs="Arial"/>
          <w:b/>
          <w:sz w:val="20"/>
          <w:lang w:eastAsia="en-GB"/>
        </w:rPr>
      </w:pPr>
    </w:p>
    <w:p w:rsidR="007E6068" w:rsidRDefault="007E6068" w:rsidP="00A16A9B">
      <w:pPr>
        <w:rPr>
          <w:rFonts w:ascii="Arial" w:eastAsia="Times New Roman" w:hAnsi="Arial" w:cs="Arial"/>
          <w:sz w:val="20"/>
          <w:lang w:eastAsia="en-GB"/>
        </w:rPr>
      </w:pPr>
      <w:r>
        <w:rPr>
          <w:rFonts w:ascii="Arial" w:eastAsia="Times New Roman" w:hAnsi="Arial" w:cs="Arial"/>
          <w:b/>
          <w:szCs w:val="24"/>
          <w:lang w:eastAsia="en-GB"/>
        </w:rPr>
        <w:t xml:space="preserve">Information – Conference - </w:t>
      </w:r>
      <w:r w:rsidRPr="007E6068">
        <w:rPr>
          <w:rFonts w:ascii="Arial" w:eastAsia="Times New Roman" w:hAnsi="Arial" w:cs="Arial"/>
          <w:b/>
          <w:szCs w:val="24"/>
          <w:lang w:eastAsia="en-GB"/>
        </w:rPr>
        <w:t xml:space="preserve">Tackling </w:t>
      </w:r>
      <w:r>
        <w:rPr>
          <w:rFonts w:ascii="Arial" w:eastAsia="Times New Roman" w:hAnsi="Arial" w:cs="Arial"/>
          <w:b/>
          <w:szCs w:val="24"/>
          <w:lang w:eastAsia="en-GB"/>
        </w:rPr>
        <w:t>C</w:t>
      </w:r>
      <w:r w:rsidRPr="007E6068">
        <w:rPr>
          <w:rFonts w:ascii="Arial" w:eastAsia="Times New Roman" w:hAnsi="Arial" w:cs="Arial"/>
          <w:b/>
          <w:szCs w:val="24"/>
          <w:lang w:eastAsia="en-GB"/>
        </w:rPr>
        <w:t xml:space="preserve">hild </w:t>
      </w:r>
      <w:r>
        <w:rPr>
          <w:rFonts w:ascii="Arial" w:eastAsia="Times New Roman" w:hAnsi="Arial" w:cs="Arial"/>
          <w:b/>
          <w:szCs w:val="24"/>
          <w:lang w:eastAsia="en-GB"/>
        </w:rPr>
        <w:t>Abuse L</w:t>
      </w:r>
      <w:r w:rsidRPr="007E6068">
        <w:rPr>
          <w:rFonts w:ascii="Arial" w:eastAsia="Times New Roman" w:hAnsi="Arial" w:cs="Arial"/>
          <w:b/>
          <w:szCs w:val="24"/>
          <w:lang w:eastAsia="en-GB"/>
        </w:rPr>
        <w:t xml:space="preserve">inked to </w:t>
      </w:r>
      <w:r>
        <w:rPr>
          <w:rFonts w:ascii="Arial" w:eastAsia="Times New Roman" w:hAnsi="Arial" w:cs="Arial"/>
          <w:b/>
          <w:szCs w:val="24"/>
          <w:lang w:eastAsia="en-GB"/>
        </w:rPr>
        <w:t>Faith or B</w:t>
      </w:r>
      <w:r w:rsidRPr="007E6068">
        <w:rPr>
          <w:rFonts w:ascii="Arial" w:eastAsia="Times New Roman" w:hAnsi="Arial" w:cs="Arial"/>
          <w:b/>
          <w:szCs w:val="24"/>
          <w:lang w:eastAsia="en-GB"/>
        </w:rPr>
        <w:t>elief</w:t>
      </w:r>
      <w:r>
        <w:rPr>
          <w:rFonts w:ascii="Arial" w:eastAsia="Times New Roman" w:hAnsi="Arial" w:cs="Arial"/>
          <w:b/>
          <w:szCs w:val="24"/>
          <w:lang w:eastAsia="en-GB"/>
        </w:rPr>
        <w:t xml:space="preserve">, </w:t>
      </w:r>
      <w:r w:rsidRPr="007E6068">
        <w:rPr>
          <w:rFonts w:ascii="Arial" w:eastAsia="Times New Roman" w:hAnsi="Arial" w:cs="Arial"/>
          <w:b/>
          <w:szCs w:val="24"/>
          <w:lang w:eastAsia="en-GB"/>
        </w:rPr>
        <w:t>Thursday 7 February 2013, Nottingham</w:t>
      </w:r>
    </w:p>
    <w:p w:rsidR="007E6068" w:rsidRDefault="007E6068" w:rsidP="00A16A9B">
      <w:pPr>
        <w:rPr>
          <w:rFonts w:ascii="Arial" w:eastAsia="Times New Roman" w:hAnsi="Arial" w:cs="Arial"/>
          <w:sz w:val="20"/>
          <w:lang w:eastAsia="en-GB"/>
        </w:rPr>
      </w:pPr>
    </w:p>
    <w:p w:rsidR="007E6068" w:rsidRPr="007E6068" w:rsidRDefault="007E6068" w:rsidP="007E6068">
      <w:pPr>
        <w:rPr>
          <w:rFonts w:ascii="Arial" w:eastAsia="Times New Roman" w:hAnsi="Arial" w:cs="Arial"/>
          <w:sz w:val="20"/>
          <w:lang w:eastAsia="en-GB"/>
        </w:rPr>
      </w:pPr>
      <w:r w:rsidRPr="007E6068">
        <w:rPr>
          <w:rFonts w:ascii="Arial" w:eastAsia="Times New Roman" w:hAnsi="Arial" w:cs="Arial"/>
          <w:i/>
          <w:iCs/>
          <w:sz w:val="20"/>
          <w:lang w:eastAsia="en-GB"/>
        </w:rPr>
        <w:t>Tackling child abuse linked to faith</w:t>
      </w:r>
      <w:r w:rsidRPr="007E6068">
        <w:rPr>
          <w:rFonts w:ascii="Arial" w:eastAsia="Times New Roman" w:hAnsi="Arial" w:cs="Arial"/>
          <w:sz w:val="20"/>
          <w:lang w:eastAsia="en-GB"/>
        </w:rPr>
        <w:t xml:space="preserve"> </w:t>
      </w:r>
      <w:r w:rsidRPr="007E6068">
        <w:rPr>
          <w:rFonts w:ascii="Arial" w:eastAsia="Times New Roman" w:hAnsi="Arial" w:cs="Arial"/>
          <w:i/>
          <w:iCs/>
          <w:sz w:val="20"/>
          <w:lang w:eastAsia="en-GB"/>
        </w:rPr>
        <w:t>or belief</w:t>
      </w:r>
      <w:r w:rsidRPr="007E6068">
        <w:rPr>
          <w:rFonts w:ascii="Arial" w:eastAsia="Times New Roman" w:hAnsi="Arial" w:cs="Arial"/>
          <w:sz w:val="20"/>
          <w:lang w:eastAsia="en-GB"/>
        </w:rPr>
        <w:t xml:space="preserve"> is an opportunity for service managers and practitioners to:</w:t>
      </w:r>
    </w:p>
    <w:p w:rsidR="007E6068" w:rsidRPr="007E6068" w:rsidRDefault="007E6068" w:rsidP="007E6068">
      <w:pPr>
        <w:numPr>
          <w:ilvl w:val="0"/>
          <w:numId w:val="40"/>
        </w:numPr>
        <w:rPr>
          <w:rFonts w:ascii="Arial" w:eastAsia="Times New Roman" w:hAnsi="Arial" w:cs="Arial"/>
          <w:sz w:val="20"/>
          <w:lang w:eastAsia="en-GB"/>
        </w:rPr>
      </w:pPr>
      <w:r w:rsidRPr="007E6068">
        <w:rPr>
          <w:rFonts w:ascii="Arial" w:eastAsia="Times New Roman" w:hAnsi="Arial" w:cs="Arial"/>
          <w:sz w:val="20"/>
          <w:lang w:eastAsia="en-GB"/>
        </w:rPr>
        <w:t>extend their knowledge of child abuse linked to faith and belief</w:t>
      </w:r>
    </w:p>
    <w:p w:rsidR="007E6068" w:rsidRPr="007E6068" w:rsidRDefault="007E6068" w:rsidP="007E6068">
      <w:pPr>
        <w:numPr>
          <w:ilvl w:val="0"/>
          <w:numId w:val="40"/>
        </w:numPr>
        <w:rPr>
          <w:rFonts w:ascii="Arial" w:eastAsia="Times New Roman" w:hAnsi="Arial" w:cs="Arial"/>
          <w:sz w:val="20"/>
          <w:lang w:eastAsia="en-GB"/>
        </w:rPr>
      </w:pPr>
      <w:r w:rsidRPr="007E6068">
        <w:rPr>
          <w:rFonts w:ascii="Arial" w:eastAsia="Times New Roman" w:hAnsi="Arial" w:cs="Arial"/>
          <w:sz w:val="20"/>
          <w:lang w:eastAsia="en-GB"/>
        </w:rPr>
        <w:t>understand the messages of the National Action Plan for service providers</w:t>
      </w:r>
    </w:p>
    <w:p w:rsidR="007E6068" w:rsidRPr="007E6068" w:rsidRDefault="007E6068" w:rsidP="007E6068">
      <w:pPr>
        <w:numPr>
          <w:ilvl w:val="0"/>
          <w:numId w:val="40"/>
        </w:numPr>
        <w:rPr>
          <w:rFonts w:ascii="Arial" w:eastAsia="Times New Roman" w:hAnsi="Arial" w:cs="Arial"/>
          <w:sz w:val="20"/>
          <w:lang w:eastAsia="en-GB"/>
        </w:rPr>
      </w:pPr>
      <w:r w:rsidRPr="007E6068">
        <w:rPr>
          <w:rFonts w:ascii="Arial" w:eastAsia="Times New Roman" w:hAnsi="Arial" w:cs="Arial"/>
          <w:sz w:val="20"/>
          <w:lang w:eastAsia="en-GB"/>
        </w:rPr>
        <w:t>hear about practical measures which have been put in place to address the issue</w:t>
      </w:r>
    </w:p>
    <w:p w:rsidR="007E6068" w:rsidRDefault="007E6068" w:rsidP="007E6068">
      <w:pPr>
        <w:rPr>
          <w:rFonts w:ascii="Arial" w:eastAsia="Times New Roman" w:hAnsi="Arial" w:cs="Arial"/>
          <w:sz w:val="20"/>
          <w:lang w:eastAsia="en-GB"/>
        </w:rPr>
      </w:pPr>
    </w:p>
    <w:p w:rsidR="007E6068" w:rsidRPr="007E6068" w:rsidRDefault="007E6068" w:rsidP="007E6068">
      <w:pPr>
        <w:rPr>
          <w:rFonts w:ascii="Arial" w:eastAsia="Times New Roman" w:hAnsi="Arial" w:cs="Arial"/>
          <w:sz w:val="20"/>
          <w:lang w:eastAsia="en-GB"/>
        </w:rPr>
      </w:pPr>
      <w:r w:rsidRPr="007E6068">
        <w:rPr>
          <w:rFonts w:ascii="Arial" w:eastAsia="Times New Roman" w:hAnsi="Arial" w:cs="Arial"/>
          <w:sz w:val="20"/>
          <w:lang w:eastAsia="en-GB"/>
        </w:rPr>
        <w:t>The speakers are members of the National Working Group which published the National Action Plan, and have some of the most extensive practical experience on this issue in the UK.  </w:t>
      </w:r>
    </w:p>
    <w:p w:rsidR="007E6068" w:rsidRDefault="007E6068" w:rsidP="007E6068">
      <w:pPr>
        <w:rPr>
          <w:rFonts w:ascii="Arial" w:eastAsia="Times New Roman" w:hAnsi="Arial" w:cs="Arial"/>
          <w:sz w:val="20"/>
          <w:lang w:eastAsia="en-GB"/>
        </w:rPr>
      </w:pPr>
      <w:r w:rsidRPr="007E6068">
        <w:rPr>
          <w:rFonts w:ascii="Arial" w:eastAsia="Times New Roman" w:hAnsi="Arial" w:cs="Arial"/>
          <w:sz w:val="20"/>
          <w:lang w:eastAsia="en-GB"/>
        </w:rPr>
        <w:t>To encourage participation on this key issue, places are being offered at a special rate of £135 + VAT for all organisations.</w:t>
      </w:r>
    </w:p>
    <w:p w:rsidR="007E6068" w:rsidRPr="007E6068" w:rsidRDefault="007E6068" w:rsidP="007E6068">
      <w:pPr>
        <w:rPr>
          <w:rFonts w:ascii="Arial" w:eastAsia="Times New Roman" w:hAnsi="Arial" w:cs="Arial"/>
          <w:sz w:val="20"/>
          <w:lang w:eastAsia="en-GB"/>
        </w:rPr>
      </w:pPr>
    </w:p>
    <w:p w:rsidR="007E6068" w:rsidRPr="007E6068" w:rsidRDefault="007E6068" w:rsidP="007E6068">
      <w:pPr>
        <w:rPr>
          <w:rFonts w:ascii="Arial" w:eastAsia="Times New Roman" w:hAnsi="Arial" w:cs="Arial"/>
          <w:sz w:val="20"/>
          <w:lang w:eastAsia="en-GB"/>
        </w:rPr>
      </w:pPr>
      <w:r w:rsidRPr="007E6068">
        <w:rPr>
          <w:rFonts w:ascii="Arial" w:eastAsia="Times New Roman" w:hAnsi="Arial" w:cs="Arial"/>
          <w:sz w:val="20"/>
          <w:lang w:eastAsia="en-GB"/>
        </w:rPr>
        <w:t xml:space="preserve">Full information and on-line booking is available at </w:t>
      </w:r>
      <w:hyperlink r:id="rId26" w:history="1">
        <w:r w:rsidRPr="007E6068">
          <w:rPr>
            <w:rStyle w:val="Hyperlink"/>
            <w:rFonts w:ascii="Arial" w:eastAsia="Times New Roman" w:hAnsi="Arial" w:cs="Arial"/>
            <w:sz w:val="20"/>
            <w:lang w:eastAsia="en-GB"/>
          </w:rPr>
          <w:t>www.ccclimited.org.uk</w:t>
        </w:r>
      </w:hyperlink>
      <w:r w:rsidRPr="007E6068">
        <w:rPr>
          <w:rFonts w:ascii="Arial" w:eastAsia="Times New Roman" w:hAnsi="Arial" w:cs="Arial"/>
          <w:sz w:val="20"/>
          <w:lang w:eastAsia="en-GB"/>
        </w:rPr>
        <w:t xml:space="preserve">  or you can ring for further information on 0115 916 3104.</w:t>
      </w:r>
    </w:p>
    <w:p w:rsidR="007E6068" w:rsidRDefault="007E6068" w:rsidP="00A16A9B">
      <w:pPr>
        <w:rPr>
          <w:rFonts w:ascii="Arial" w:eastAsia="Times New Roman" w:hAnsi="Arial" w:cs="Arial"/>
          <w:b/>
          <w:sz w:val="20"/>
          <w:lang w:eastAsia="en-GB"/>
        </w:rPr>
      </w:pPr>
    </w:p>
    <w:p w:rsidR="00D14BE0" w:rsidRDefault="00D14BE0" w:rsidP="00A16A9B">
      <w:pPr>
        <w:rPr>
          <w:rFonts w:ascii="Arial" w:eastAsia="Times New Roman" w:hAnsi="Arial" w:cs="Arial"/>
          <w:b/>
          <w:sz w:val="20"/>
          <w:lang w:eastAsia="en-GB"/>
        </w:rPr>
      </w:pPr>
      <w:r>
        <w:rPr>
          <w:rFonts w:ascii="Arial" w:eastAsia="Times New Roman" w:hAnsi="Arial" w:cs="Arial"/>
          <w:b/>
          <w:sz w:val="20"/>
          <w:lang w:eastAsia="en-GB"/>
        </w:rPr>
        <w:t>…………………………………………………………………………………………………………….</w:t>
      </w:r>
    </w:p>
    <w:p w:rsidR="007F1E33" w:rsidRDefault="007F1E33" w:rsidP="00A16A9B">
      <w:pPr>
        <w:rPr>
          <w:rFonts w:ascii="Arial" w:eastAsia="Times New Roman" w:hAnsi="Arial" w:cs="Arial"/>
          <w:b/>
          <w:sz w:val="20"/>
          <w:lang w:eastAsia="en-GB"/>
        </w:rPr>
      </w:pPr>
    </w:p>
    <w:p w:rsidR="007F1E33" w:rsidRDefault="007F1E33" w:rsidP="007F1E33">
      <w:pPr>
        <w:rPr>
          <w:rFonts w:ascii="Arial" w:eastAsia="Times New Roman" w:hAnsi="Arial" w:cs="Arial"/>
          <w:sz w:val="20"/>
          <w:lang w:eastAsia="en-GB"/>
        </w:rPr>
      </w:pPr>
      <w:r>
        <w:rPr>
          <w:rFonts w:ascii="Arial" w:eastAsia="Times New Roman" w:hAnsi="Arial" w:cs="Arial"/>
          <w:b/>
          <w:szCs w:val="24"/>
          <w:lang w:eastAsia="en-GB"/>
        </w:rPr>
        <w:t>Information – Conference - Domestic Abuse by Children Against P</w:t>
      </w:r>
      <w:r w:rsidRPr="007F1E33">
        <w:rPr>
          <w:rFonts w:ascii="Arial" w:eastAsia="Times New Roman" w:hAnsi="Arial" w:cs="Arial"/>
          <w:b/>
          <w:szCs w:val="24"/>
          <w:lang w:eastAsia="en-GB"/>
        </w:rPr>
        <w:t xml:space="preserve">arents: </w:t>
      </w:r>
      <w:r>
        <w:rPr>
          <w:rFonts w:ascii="Arial" w:eastAsia="Times New Roman" w:hAnsi="Arial" w:cs="Arial"/>
          <w:b/>
          <w:szCs w:val="24"/>
          <w:lang w:eastAsia="en-GB"/>
        </w:rPr>
        <w:t>P</w:t>
      </w:r>
      <w:r w:rsidRPr="007F1E33">
        <w:rPr>
          <w:rFonts w:ascii="Arial" w:eastAsia="Times New Roman" w:hAnsi="Arial" w:cs="Arial"/>
          <w:b/>
          <w:szCs w:val="24"/>
          <w:lang w:eastAsia="en-GB"/>
        </w:rPr>
        <w:t xml:space="preserve">reventing a </w:t>
      </w:r>
      <w:r>
        <w:rPr>
          <w:rFonts w:ascii="Arial" w:eastAsia="Times New Roman" w:hAnsi="Arial" w:cs="Arial"/>
          <w:b/>
          <w:szCs w:val="24"/>
          <w:lang w:eastAsia="en-GB"/>
        </w:rPr>
        <w:t>D</w:t>
      </w:r>
      <w:r w:rsidRPr="007F1E33">
        <w:rPr>
          <w:rFonts w:ascii="Arial" w:eastAsia="Times New Roman" w:hAnsi="Arial" w:cs="Arial"/>
          <w:b/>
          <w:szCs w:val="24"/>
          <w:lang w:eastAsia="en-GB"/>
        </w:rPr>
        <w:t xml:space="preserve">ifficult </w:t>
      </w:r>
      <w:r>
        <w:rPr>
          <w:rFonts w:ascii="Arial" w:eastAsia="Times New Roman" w:hAnsi="Arial" w:cs="Arial"/>
          <w:b/>
          <w:szCs w:val="24"/>
          <w:lang w:eastAsia="en-GB"/>
        </w:rPr>
        <w:t>P</w:t>
      </w:r>
      <w:r w:rsidRPr="007F1E33">
        <w:rPr>
          <w:rFonts w:ascii="Arial" w:eastAsia="Times New Roman" w:hAnsi="Arial" w:cs="Arial"/>
          <w:b/>
          <w:szCs w:val="24"/>
          <w:lang w:eastAsia="en-GB"/>
        </w:rPr>
        <w:t>roblem</w:t>
      </w:r>
      <w:r>
        <w:rPr>
          <w:rFonts w:ascii="Arial" w:eastAsia="Times New Roman" w:hAnsi="Arial" w:cs="Arial"/>
          <w:b/>
          <w:szCs w:val="24"/>
          <w:lang w:eastAsia="en-GB"/>
        </w:rPr>
        <w:t xml:space="preserve"> Getting W</w:t>
      </w:r>
      <w:r w:rsidRPr="007F1E33">
        <w:rPr>
          <w:rFonts w:ascii="Arial" w:eastAsia="Times New Roman" w:hAnsi="Arial" w:cs="Arial"/>
          <w:b/>
          <w:szCs w:val="24"/>
          <w:lang w:eastAsia="en-GB"/>
        </w:rPr>
        <w:t>orse</w:t>
      </w:r>
      <w:r>
        <w:rPr>
          <w:rFonts w:ascii="Arial" w:eastAsia="Times New Roman" w:hAnsi="Arial" w:cs="Arial"/>
          <w:b/>
          <w:szCs w:val="24"/>
          <w:lang w:eastAsia="en-GB"/>
        </w:rPr>
        <w:t xml:space="preserve">, </w:t>
      </w:r>
      <w:r w:rsidRPr="007F1E33">
        <w:rPr>
          <w:rFonts w:ascii="Arial" w:eastAsia="Times New Roman" w:hAnsi="Arial" w:cs="Arial"/>
          <w:b/>
          <w:szCs w:val="24"/>
          <w:lang w:eastAsia="en-GB"/>
        </w:rPr>
        <w:t>Thursday 14 March 2013, Nottingham</w:t>
      </w:r>
    </w:p>
    <w:p w:rsidR="007F1E33" w:rsidRDefault="007F1E33" w:rsidP="007F1E33">
      <w:pPr>
        <w:rPr>
          <w:rFonts w:ascii="Arial" w:eastAsia="Times New Roman" w:hAnsi="Arial" w:cs="Arial"/>
          <w:sz w:val="20"/>
          <w:lang w:eastAsia="en-GB"/>
        </w:rPr>
      </w:pPr>
    </w:p>
    <w:p w:rsidR="007F1E33" w:rsidRDefault="007F1E33" w:rsidP="007F1E33">
      <w:pPr>
        <w:rPr>
          <w:rFonts w:ascii="Arial" w:eastAsia="Times New Roman" w:hAnsi="Arial" w:cs="Arial"/>
          <w:sz w:val="20"/>
          <w:lang w:eastAsia="en-GB"/>
        </w:rPr>
      </w:pPr>
      <w:r w:rsidRPr="007F1E33">
        <w:rPr>
          <w:rFonts w:ascii="Arial" w:eastAsia="Times New Roman" w:hAnsi="Arial" w:cs="Arial"/>
          <w:sz w:val="20"/>
          <w:lang w:eastAsia="en-GB"/>
        </w:rPr>
        <w:t>Child on parent abuse is rarely discussed. Interim findings from the largest UK research project so far into violence against parents will be shared at a national Learning Day on 14 March 2013 in Nottingham.</w:t>
      </w:r>
    </w:p>
    <w:p w:rsidR="007F1E33" w:rsidRDefault="007F1E33" w:rsidP="007F1E33">
      <w:pPr>
        <w:rPr>
          <w:rFonts w:ascii="Arial" w:eastAsia="Times New Roman" w:hAnsi="Arial" w:cs="Arial"/>
          <w:sz w:val="20"/>
          <w:lang w:eastAsia="en-GB"/>
        </w:rPr>
      </w:pPr>
    </w:p>
    <w:p w:rsidR="007F1E33" w:rsidRDefault="007F1E33" w:rsidP="007F1E33">
      <w:pPr>
        <w:rPr>
          <w:rFonts w:ascii="Arial" w:eastAsia="Times New Roman" w:hAnsi="Arial" w:cs="Arial"/>
          <w:sz w:val="20"/>
          <w:lang w:eastAsia="en-GB"/>
        </w:rPr>
      </w:pPr>
      <w:r w:rsidRPr="007F1E33">
        <w:rPr>
          <w:rFonts w:ascii="Arial" w:eastAsia="Times New Roman" w:hAnsi="Arial" w:cs="Arial"/>
          <w:sz w:val="20"/>
          <w:lang w:eastAsia="en-GB"/>
        </w:rPr>
        <w:t>The most typical scenario for child on parent abuse is from a teenage son to a single mother, with several deaths resulting each year. Adults who lack strong parenting skills, or who have issues which affect their ability to parent, are most at risk of abuse.</w:t>
      </w:r>
      <w:r>
        <w:rPr>
          <w:rFonts w:ascii="Arial" w:eastAsia="Times New Roman" w:hAnsi="Arial" w:cs="Arial"/>
          <w:sz w:val="20"/>
          <w:lang w:eastAsia="en-GB"/>
        </w:rPr>
        <w:t xml:space="preserve"> </w:t>
      </w:r>
      <w:r w:rsidRPr="007F1E33">
        <w:rPr>
          <w:rFonts w:ascii="Arial" w:eastAsia="Times New Roman" w:hAnsi="Arial" w:cs="Arial"/>
          <w:sz w:val="20"/>
          <w:lang w:eastAsia="en-GB"/>
        </w:rPr>
        <w:t xml:space="preserve">Abusive behaviour can begin at a young age, but parents are often reluctant to seek help. </w:t>
      </w:r>
    </w:p>
    <w:p w:rsidR="007F1E33" w:rsidRDefault="007F1E33" w:rsidP="007F1E33">
      <w:pPr>
        <w:rPr>
          <w:rFonts w:ascii="Arial" w:eastAsia="Times New Roman" w:hAnsi="Arial" w:cs="Arial"/>
          <w:sz w:val="20"/>
          <w:lang w:eastAsia="en-GB"/>
        </w:rPr>
      </w:pPr>
    </w:p>
    <w:p w:rsidR="007F1E33" w:rsidRDefault="007F1E33" w:rsidP="007F1E33">
      <w:pPr>
        <w:rPr>
          <w:rFonts w:ascii="Arial" w:eastAsia="Times New Roman" w:hAnsi="Arial" w:cs="Arial"/>
          <w:bCs/>
          <w:sz w:val="20"/>
          <w:lang w:eastAsia="en-GB"/>
        </w:rPr>
      </w:pPr>
      <w:r w:rsidRPr="007F1E33">
        <w:rPr>
          <w:rFonts w:ascii="Arial" w:eastAsia="Times New Roman" w:hAnsi="Arial" w:cs="Arial"/>
          <w:bCs/>
          <w:sz w:val="20"/>
          <w:lang w:eastAsia="en-GB"/>
        </w:rPr>
        <w:t>In addition to research findings, this Learning Day will feature sessions on the emotional impac</w:t>
      </w:r>
      <w:r>
        <w:rPr>
          <w:rFonts w:ascii="Arial" w:eastAsia="Times New Roman" w:hAnsi="Arial" w:cs="Arial"/>
          <w:bCs/>
          <w:sz w:val="20"/>
          <w:lang w:eastAsia="en-GB"/>
        </w:rPr>
        <w:t>t of sustained abuse on parents</w:t>
      </w:r>
      <w:r w:rsidRPr="007F1E33">
        <w:rPr>
          <w:rFonts w:ascii="Arial" w:eastAsia="Times New Roman" w:hAnsi="Arial" w:cs="Arial"/>
          <w:bCs/>
          <w:sz w:val="20"/>
          <w:lang w:eastAsia="en-GB"/>
        </w:rPr>
        <w:t xml:space="preserve"> and the impact of drugs and alcohol on family violence. </w:t>
      </w:r>
    </w:p>
    <w:p w:rsidR="007F1E33" w:rsidRDefault="007F1E33" w:rsidP="007F1E33">
      <w:pPr>
        <w:rPr>
          <w:rFonts w:ascii="Arial" w:eastAsia="Times New Roman" w:hAnsi="Arial" w:cs="Arial"/>
          <w:bCs/>
          <w:sz w:val="20"/>
          <w:lang w:eastAsia="en-GB"/>
        </w:rPr>
      </w:pPr>
    </w:p>
    <w:p w:rsidR="007F1E33" w:rsidRPr="007F1E33" w:rsidRDefault="007F1E33" w:rsidP="007F1E33">
      <w:pPr>
        <w:rPr>
          <w:rFonts w:ascii="Arial" w:eastAsia="Times New Roman" w:hAnsi="Arial" w:cs="Arial"/>
          <w:sz w:val="20"/>
          <w:lang w:eastAsia="en-GB"/>
        </w:rPr>
      </w:pPr>
      <w:r w:rsidRPr="007F1E33">
        <w:rPr>
          <w:rFonts w:ascii="Arial" w:eastAsia="Times New Roman" w:hAnsi="Arial" w:cs="Arial"/>
          <w:bCs/>
          <w:sz w:val="20"/>
          <w:lang w:eastAsia="en-GB"/>
        </w:rPr>
        <w:t xml:space="preserve">A full programme, with details of the sessions and speakers, can be found at </w:t>
      </w:r>
      <w:hyperlink r:id="rId27" w:history="1">
        <w:r w:rsidRPr="007F1E33">
          <w:rPr>
            <w:rStyle w:val="Hyperlink"/>
            <w:rFonts w:ascii="Arial" w:eastAsia="Times New Roman" w:hAnsi="Arial" w:cs="Arial"/>
            <w:bCs/>
            <w:sz w:val="20"/>
            <w:lang w:eastAsia="en-GB"/>
          </w:rPr>
          <w:t>www.ccclimited.org.uk</w:t>
        </w:r>
      </w:hyperlink>
      <w:r w:rsidRPr="007F1E33">
        <w:rPr>
          <w:rFonts w:ascii="Arial" w:eastAsia="Times New Roman" w:hAnsi="Arial" w:cs="Arial"/>
          <w:bCs/>
          <w:sz w:val="20"/>
          <w:lang w:eastAsia="en-GB"/>
        </w:rPr>
        <w:t xml:space="preserve"> </w:t>
      </w:r>
      <w:r>
        <w:rPr>
          <w:rFonts w:ascii="Arial" w:eastAsia="Times New Roman" w:hAnsi="Arial" w:cs="Arial"/>
          <w:bCs/>
          <w:sz w:val="20"/>
          <w:lang w:eastAsia="en-GB"/>
        </w:rPr>
        <w:t>where you can also book on-line or telep</w:t>
      </w:r>
      <w:r w:rsidRPr="007F1E33">
        <w:rPr>
          <w:rFonts w:ascii="Arial" w:eastAsia="Times New Roman" w:hAnsi="Arial" w:cs="Arial"/>
          <w:bCs/>
          <w:sz w:val="20"/>
          <w:lang w:eastAsia="en-GB"/>
        </w:rPr>
        <w:t>hone 0115 916 3104</w:t>
      </w:r>
      <w:r w:rsidRPr="007F1E33">
        <w:rPr>
          <w:rFonts w:ascii="Arial" w:eastAsia="Times New Roman" w:hAnsi="Arial" w:cs="Arial"/>
          <w:sz w:val="20"/>
          <w:lang w:eastAsia="en-GB"/>
        </w:rPr>
        <w:t>.</w:t>
      </w:r>
    </w:p>
    <w:p w:rsidR="007F1E33" w:rsidRPr="007F1E33" w:rsidRDefault="007F1E33" w:rsidP="007F1E33">
      <w:pPr>
        <w:rPr>
          <w:rFonts w:ascii="Arial" w:eastAsia="Times New Roman" w:hAnsi="Arial" w:cs="Arial"/>
          <w:sz w:val="20"/>
          <w:lang w:eastAsia="en-GB"/>
        </w:rPr>
      </w:pPr>
    </w:p>
    <w:p w:rsidR="007F1E33" w:rsidRDefault="007F1E33" w:rsidP="00A16A9B">
      <w:pPr>
        <w:rPr>
          <w:rFonts w:ascii="Arial" w:eastAsia="Times New Roman" w:hAnsi="Arial" w:cs="Arial"/>
          <w:b/>
          <w:sz w:val="20"/>
          <w:lang w:eastAsia="en-GB"/>
        </w:rPr>
      </w:pPr>
      <w:r>
        <w:rPr>
          <w:rFonts w:ascii="Arial" w:eastAsia="Times New Roman" w:hAnsi="Arial" w:cs="Arial"/>
          <w:b/>
          <w:sz w:val="20"/>
          <w:lang w:eastAsia="en-GB"/>
        </w:rPr>
        <w:t>…………………………………………………………………………………………………………….</w:t>
      </w:r>
    </w:p>
    <w:p w:rsidR="00D14BE0" w:rsidRDefault="00D14BE0" w:rsidP="00D14BE0">
      <w:pPr>
        <w:rPr>
          <w:rFonts w:ascii="Arial" w:eastAsia="Times New Roman" w:hAnsi="Arial" w:cs="Arial"/>
          <w:b/>
          <w:bCs/>
          <w:color w:val="000000"/>
          <w:szCs w:val="24"/>
          <w:lang w:eastAsia="en-GB"/>
        </w:rPr>
      </w:pPr>
    </w:p>
    <w:p w:rsidR="00D14BE0" w:rsidRDefault="00CB1110" w:rsidP="00D14BE0">
      <w:pPr>
        <w:rPr>
          <w:rFonts w:ascii="Arial" w:eastAsia="Times New Roman" w:hAnsi="Arial" w:cs="Arial"/>
          <w:bCs/>
          <w:color w:val="000000"/>
          <w:sz w:val="20"/>
          <w:lang w:eastAsia="en-GB"/>
        </w:rPr>
      </w:pPr>
      <w:r>
        <w:rPr>
          <w:rFonts w:ascii="Arial" w:eastAsia="Times New Roman" w:hAnsi="Arial" w:cs="Arial"/>
          <w:b/>
          <w:bCs/>
          <w:color w:val="000000"/>
          <w:szCs w:val="24"/>
          <w:lang w:eastAsia="en-GB"/>
        </w:rPr>
        <w:t>Reminder</w:t>
      </w:r>
      <w:r w:rsidR="00D14BE0">
        <w:rPr>
          <w:rFonts w:ascii="Arial" w:eastAsia="Times New Roman" w:hAnsi="Arial" w:cs="Arial"/>
          <w:b/>
          <w:bCs/>
          <w:color w:val="000000"/>
          <w:szCs w:val="24"/>
          <w:lang w:eastAsia="en-GB"/>
        </w:rPr>
        <w:t xml:space="preserve"> – HV Programme Additional Investment, Q3 Outturn Reports</w:t>
      </w:r>
    </w:p>
    <w:p w:rsidR="00D14BE0" w:rsidRDefault="00D14BE0" w:rsidP="00D14BE0">
      <w:pPr>
        <w:rPr>
          <w:rFonts w:ascii="Arial" w:eastAsia="Times New Roman" w:hAnsi="Arial" w:cs="Arial"/>
          <w:bCs/>
          <w:color w:val="000000"/>
          <w:sz w:val="20"/>
          <w:lang w:eastAsia="en-GB"/>
        </w:rPr>
      </w:pPr>
    </w:p>
    <w:p w:rsidR="00D14BE0" w:rsidRDefault="00D14BE0" w:rsidP="00D14BE0">
      <w:pPr>
        <w:rPr>
          <w:rFonts w:ascii="Arial" w:eastAsia="Times New Roman" w:hAnsi="Arial" w:cs="Arial"/>
          <w:bCs/>
          <w:color w:val="000000"/>
          <w:sz w:val="20"/>
          <w:lang w:eastAsia="en-GB"/>
        </w:rPr>
      </w:pPr>
      <w:r>
        <w:rPr>
          <w:rFonts w:ascii="Arial" w:eastAsia="Times New Roman" w:hAnsi="Arial" w:cs="Arial"/>
          <w:bCs/>
          <w:color w:val="000000"/>
          <w:sz w:val="20"/>
          <w:lang w:eastAsia="en-GB"/>
        </w:rPr>
        <w:t>Please ensure your outturn reports on the additional investment to support training and education are completed and returned using the embedded template.</w:t>
      </w:r>
    </w:p>
    <w:p w:rsidR="00D14BE0" w:rsidRDefault="00D14BE0" w:rsidP="00D14BE0">
      <w:pPr>
        <w:rPr>
          <w:rFonts w:ascii="Arial" w:eastAsia="Times New Roman" w:hAnsi="Arial" w:cs="Arial"/>
          <w:bCs/>
          <w:color w:val="000000"/>
          <w:sz w:val="20"/>
          <w:lang w:eastAsia="en-GB"/>
        </w:rPr>
      </w:pPr>
    </w:p>
    <w:p w:rsidR="00D14BE0" w:rsidRDefault="00D14BE0" w:rsidP="00D14BE0">
      <w:pPr>
        <w:rPr>
          <w:rFonts w:ascii="Arial" w:eastAsia="Times New Roman" w:hAnsi="Arial" w:cs="Arial"/>
          <w:bCs/>
          <w:color w:val="000000"/>
          <w:sz w:val="20"/>
          <w:lang w:eastAsia="en-GB"/>
        </w:rPr>
      </w:pPr>
      <w:r>
        <w:rPr>
          <w:rFonts w:ascii="Arial" w:eastAsia="Times New Roman" w:hAnsi="Arial" w:cs="Arial"/>
          <w:bCs/>
          <w:color w:val="000000"/>
          <w:sz w:val="20"/>
          <w:lang w:eastAsia="en-GB"/>
        </w:rPr>
        <w:t xml:space="preserve">Deadline for the submission of the Q3 reports to Glyn is </w:t>
      </w:r>
      <w:r>
        <w:rPr>
          <w:rFonts w:ascii="Arial" w:eastAsia="Times New Roman" w:hAnsi="Arial" w:cs="Arial"/>
          <w:b/>
          <w:bCs/>
          <w:color w:val="000000"/>
          <w:sz w:val="20"/>
          <w:lang w:eastAsia="en-GB"/>
        </w:rPr>
        <w:t>Monday 28</w:t>
      </w:r>
      <w:r w:rsidRPr="00681B3D">
        <w:rPr>
          <w:rFonts w:ascii="Arial" w:eastAsia="Times New Roman" w:hAnsi="Arial" w:cs="Arial"/>
          <w:b/>
          <w:bCs/>
          <w:color w:val="000000"/>
          <w:sz w:val="20"/>
          <w:vertAlign w:val="superscript"/>
          <w:lang w:eastAsia="en-GB"/>
        </w:rPr>
        <w:t>th</w:t>
      </w:r>
      <w:r>
        <w:rPr>
          <w:rFonts w:ascii="Arial" w:eastAsia="Times New Roman" w:hAnsi="Arial" w:cs="Arial"/>
          <w:b/>
          <w:bCs/>
          <w:color w:val="000000"/>
          <w:sz w:val="20"/>
          <w:lang w:eastAsia="en-GB"/>
        </w:rPr>
        <w:t xml:space="preserve"> January 2013</w:t>
      </w:r>
      <w:r>
        <w:rPr>
          <w:rFonts w:ascii="Arial" w:eastAsia="Times New Roman" w:hAnsi="Arial" w:cs="Arial"/>
          <w:bCs/>
          <w:color w:val="000000"/>
          <w:sz w:val="20"/>
          <w:lang w:eastAsia="en-GB"/>
        </w:rPr>
        <w:t>. If you are unsure what is required or need additional guidance, please ask. Please note, for Essex, the return is completed by Liz Plastow on behalf of all the trusts.</w:t>
      </w:r>
    </w:p>
    <w:p w:rsidR="00D14BE0" w:rsidRDefault="00D14BE0" w:rsidP="00D14BE0">
      <w:pPr>
        <w:rPr>
          <w:rFonts w:ascii="Arial" w:eastAsia="Times New Roman" w:hAnsi="Arial" w:cs="Arial"/>
          <w:bCs/>
          <w:color w:val="000000"/>
          <w:sz w:val="20"/>
          <w:lang w:eastAsia="en-GB"/>
        </w:rPr>
      </w:pPr>
    </w:p>
    <w:p w:rsidR="00D14BE0" w:rsidRDefault="00D14BE0" w:rsidP="00A16A9B">
      <w:pPr>
        <w:rPr>
          <w:rFonts w:ascii="Arial" w:eastAsia="Times New Roman" w:hAnsi="Arial" w:cs="Arial"/>
          <w:b/>
          <w:sz w:val="20"/>
          <w:lang w:eastAsia="en-GB"/>
        </w:rPr>
      </w:pPr>
      <w:r>
        <w:rPr>
          <w:rFonts w:ascii="Arial" w:eastAsia="Times New Roman" w:hAnsi="Arial" w:cs="Arial"/>
          <w:b/>
          <w:sz w:val="20"/>
          <w:lang w:eastAsia="en-GB"/>
        </w:rPr>
        <w:object w:dxaOrig="1539" w:dyaOrig="996">
          <v:shape id="_x0000_i1033" type="#_x0000_t75" style="width:77.25pt;height:49.5pt" o:ole="">
            <v:imagedata r:id="rId28" o:title=""/>
          </v:shape>
          <o:OLEObject Type="Embed" ProgID="Word.Document.12" ShapeID="_x0000_i1033" DrawAspect="Icon" ObjectID="_1420269106" r:id="rId29">
            <o:FieldCodes>\s</o:FieldCodes>
          </o:OLEObject>
        </w:object>
      </w:r>
    </w:p>
    <w:p w:rsidR="000A3D47" w:rsidRDefault="000A3D47" w:rsidP="00A16A9B">
      <w:pPr>
        <w:rPr>
          <w:rFonts w:ascii="Arial" w:eastAsia="Times New Roman" w:hAnsi="Arial" w:cs="Arial"/>
          <w:b/>
          <w:sz w:val="20"/>
          <w:lang w:eastAsia="en-GB"/>
        </w:rPr>
      </w:pPr>
      <w:r>
        <w:rPr>
          <w:rFonts w:ascii="Arial" w:eastAsia="Times New Roman" w:hAnsi="Arial" w:cs="Arial"/>
          <w:b/>
          <w:sz w:val="20"/>
          <w:lang w:eastAsia="en-GB"/>
        </w:rPr>
        <w:t>…………………………………………………………………………………………………………….</w:t>
      </w:r>
    </w:p>
    <w:p w:rsidR="00D14BE0" w:rsidRDefault="00D14BE0" w:rsidP="00A16A9B">
      <w:pPr>
        <w:rPr>
          <w:rFonts w:ascii="Arial" w:eastAsia="Times New Roman" w:hAnsi="Arial" w:cs="Arial"/>
          <w:b/>
          <w:sz w:val="20"/>
          <w:lang w:eastAsia="en-GB"/>
        </w:rPr>
      </w:pPr>
    </w:p>
    <w:p w:rsidR="00C36BD2" w:rsidRPr="00B214A4" w:rsidRDefault="00C36BD2" w:rsidP="00D17719">
      <w:pPr>
        <w:rPr>
          <w:rFonts w:ascii="Arial" w:hAnsi="Arial" w:cs="Arial"/>
          <w:b/>
        </w:rPr>
      </w:pPr>
      <w:r w:rsidRPr="00B214A4">
        <w:rPr>
          <w:rFonts w:ascii="Arial" w:hAnsi="Arial" w:cs="Arial"/>
          <w:b/>
        </w:rPr>
        <w:lastRenderedPageBreak/>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30"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31"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32"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933935">
      <w:headerReference w:type="default" r:id="rId33"/>
      <w:footerReference w:type="default" r:id="rId34"/>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9DA" w:rsidRDefault="001419DA">
      <w:r>
        <w:separator/>
      </w:r>
    </w:p>
  </w:endnote>
  <w:endnote w:type="continuationSeparator" w:id="0">
    <w:p w:rsidR="001419DA" w:rsidRDefault="00141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9DA" w:rsidRPr="002F2D96" w:rsidRDefault="001419DA">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sidR="00F82688">
      <w:rPr>
        <w:rFonts w:ascii="Arial" w:hAnsi="Arial" w:cs="Arial"/>
        <w:noProof/>
        <w:sz w:val="16"/>
        <w:szCs w:val="16"/>
      </w:rPr>
      <w:t>W:\PGMDE\Education &amp; Development\Health Visiting\Admin &amp; Finance\HV Weekly News\Weekly News 2013\Weekly News 10 01 13 .docx</w:t>
    </w:r>
    <w:r>
      <w:rPr>
        <w:rFonts w:ascii="Arial" w:hAnsi="Arial" w:cs="Arial"/>
        <w:sz w:val="16"/>
        <w:szCs w:val="16"/>
      </w:rPr>
      <w:fldChar w:fldCharType="end"/>
    </w:r>
  </w:p>
  <w:p w:rsidR="001419DA" w:rsidRPr="009D05B6" w:rsidRDefault="001419DA"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9DA" w:rsidRDefault="001419DA">
      <w:r>
        <w:separator/>
      </w:r>
    </w:p>
  </w:footnote>
  <w:footnote w:type="continuationSeparator" w:id="0">
    <w:p w:rsidR="001419DA" w:rsidRDefault="00141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9DA" w:rsidRDefault="001419DA">
    <w:pPr>
      <w:pStyle w:val="Header"/>
    </w:pPr>
    <w:r>
      <w:rPr>
        <w:noProof/>
        <w:lang w:eastAsia="en-GB"/>
      </w:rPr>
      <w:drawing>
        <wp:inline distT="0" distB="0" distL="0" distR="0" wp14:anchorId="4228E938" wp14:editId="3687D8B2">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490E5DB" wp14:editId="15CEB716">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3">
    <w:nsid w:val="0F7365AE"/>
    <w:multiLevelType w:val="hybridMultilevel"/>
    <w:tmpl w:val="1250D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5">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nsid w:val="20661195"/>
    <w:multiLevelType w:val="multilevel"/>
    <w:tmpl w:val="8E1A0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4">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3">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583CCF"/>
    <w:multiLevelType w:val="hybridMultilevel"/>
    <w:tmpl w:val="0988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7">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38">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2"/>
  </w:num>
  <w:num w:numId="3">
    <w:abstractNumId w:val="2"/>
  </w:num>
  <w:num w:numId="4">
    <w:abstractNumId w:val="4"/>
  </w:num>
  <w:num w:numId="5">
    <w:abstractNumId w:val="13"/>
  </w:num>
  <w:num w:numId="6">
    <w:abstractNumId w:val="38"/>
  </w:num>
  <w:num w:numId="7">
    <w:abstractNumId w:val="37"/>
  </w:num>
  <w:num w:numId="8">
    <w:abstractNumId w:val="33"/>
  </w:num>
  <w:num w:numId="9">
    <w:abstractNumId w:val="16"/>
  </w:num>
  <w:num w:numId="10">
    <w:abstractNumId w:val="24"/>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22"/>
  </w:num>
  <w:num w:numId="15">
    <w:abstractNumId w:val="21"/>
  </w:num>
  <w:num w:numId="16">
    <w:abstractNumId w:val="18"/>
  </w:num>
  <w:num w:numId="17">
    <w:abstractNumId w:val="26"/>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5"/>
  </w:num>
  <w:num w:numId="21">
    <w:abstractNumId w:val="25"/>
  </w:num>
  <w:num w:numId="22">
    <w:abstractNumId w:val="31"/>
  </w:num>
  <w:num w:numId="23">
    <w:abstractNumId w:val="20"/>
  </w:num>
  <w:num w:numId="24">
    <w:abstractNumId w:val="17"/>
  </w:num>
  <w:num w:numId="25">
    <w:abstractNumId w:val="19"/>
  </w:num>
  <w:num w:numId="2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5"/>
  </w:num>
  <w:num w:numId="30">
    <w:abstractNumId w:val="23"/>
  </w:num>
  <w:num w:numId="31">
    <w:abstractNumId w:val="11"/>
  </w:num>
  <w:num w:numId="32">
    <w:abstractNumId w:val="27"/>
  </w:num>
  <w:num w:numId="33">
    <w:abstractNumId w:val="10"/>
  </w:num>
  <w:num w:numId="34">
    <w:abstractNumId w:val="1"/>
  </w:num>
  <w:num w:numId="35">
    <w:abstractNumId w:val="0"/>
  </w:num>
  <w:num w:numId="36">
    <w:abstractNumId w:val="7"/>
  </w:num>
  <w:num w:numId="37">
    <w:abstractNumId w:val="6"/>
  </w:num>
  <w:num w:numId="38">
    <w:abstractNumId w:val="34"/>
  </w:num>
  <w:num w:numId="39">
    <w:abstractNumId w:val="3"/>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48C3"/>
    <w:rsid w:val="00015D72"/>
    <w:rsid w:val="00020C3D"/>
    <w:rsid w:val="00021AF9"/>
    <w:rsid w:val="000251D9"/>
    <w:rsid w:val="0002581F"/>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479E"/>
    <w:rsid w:val="00085A0F"/>
    <w:rsid w:val="000905B8"/>
    <w:rsid w:val="000914E7"/>
    <w:rsid w:val="00091A06"/>
    <w:rsid w:val="000941E9"/>
    <w:rsid w:val="000A0ABE"/>
    <w:rsid w:val="000A0ADF"/>
    <w:rsid w:val="000A3D47"/>
    <w:rsid w:val="000B1710"/>
    <w:rsid w:val="000B33D2"/>
    <w:rsid w:val="000B394F"/>
    <w:rsid w:val="000B5A46"/>
    <w:rsid w:val="000B6199"/>
    <w:rsid w:val="000B735B"/>
    <w:rsid w:val="000B74DB"/>
    <w:rsid w:val="000B79A8"/>
    <w:rsid w:val="000C1487"/>
    <w:rsid w:val="000C38C7"/>
    <w:rsid w:val="000C5BEC"/>
    <w:rsid w:val="000D0737"/>
    <w:rsid w:val="000D19FF"/>
    <w:rsid w:val="000D56DF"/>
    <w:rsid w:val="000E47C2"/>
    <w:rsid w:val="000E6FCA"/>
    <w:rsid w:val="000F0915"/>
    <w:rsid w:val="000F1A0F"/>
    <w:rsid w:val="00102C70"/>
    <w:rsid w:val="00105046"/>
    <w:rsid w:val="00105540"/>
    <w:rsid w:val="00113D29"/>
    <w:rsid w:val="00113F70"/>
    <w:rsid w:val="0011684C"/>
    <w:rsid w:val="00122663"/>
    <w:rsid w:val="001230BE"/>
    <w:rsid w:val="001403E7"/>
    <w:rsid w:val="001419DA"/>
    <w:rsid w:val="00152D28"/>
    <w:rsid w:val="00154BD7"/>
    <w:rsid w:val="001567C6"/>
    <w:rsid w:val="00160F68"/>
    <w:rsid w:val="0016632F"/>
    <w:rsid w:val="00170A58"/>
    <w:rsid w:val="001746A4"/>
    <w:rsid w:val="0017631A"/>
    <w:rsid w:val="0017746A"/>
    <w:rsid w:val="001806C4"/>
    <w:rsid w:val="001814A5"/>
    <w:rsid w:val="001818A5"/>
    <w:rsid w:val="001934EE"/>
    <w:rsid w:val="00195485"/>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7D1"/>
    <w:rsid w:val="00213926"/>
    <w:rsid w:val="002143F2"/>
    <w:rsid w:val="00216D0B"/>
    <w:rsid w:val="00222C25"/>
    <w:rsid w:val="0022415D"/>
    <w:rsid w:val="0022799D"/>
    <w:rsid w:val="0023209A"/>
    <w:rsid w:val="00235457"/>
    <w:rsid w:val="00235B11"/>
    <w:rsid w:val="00236F1E"/>
    <w:rsid w:val="00240BC4"/>
    <w:rsid w:val="0024138C"/>
    <w:rsid w:val="00243744"/>
    <w:rsid w:val="002447EB"/>
    <w:rsid w:val="00245C05"/>
    <w:rsid w:val="00247229"/>
    <w:rsid w:val="00255F10"/>
    <w:rsid w:val="002572F4"/>
    <w:rsid w:val="0026147A"/>
    <w:rsid w:val="0026773D"/>
    <w:rsid w:val="00270A87"/>
    <w:rsid w:val="0027171C"/>
    <w:rsid w:val="00274273"/>
    <w:rsid w:val="00274C9F"/>
    <w:rsid w:val="00277F2E"/>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F21D8"/>
    <w:rsid w:val="002F251E"/>
    <w:rsid w:val="002F2938"/>
    <w:rsid w:val="002F2D96"/>
    <w:rsid w:val="003019BD"/>
    <w:rsid w:val="003020FA"/>
    <w:rsid w:val="00303314"/>
    <w:rsid w:val="00305985"/>
    <w:rsid w:val="00305CCC"/>
    <w:rsid w:val="003068DC"/>
    <w:rsid w:val="00312985"/>
    <w:rsid w:val="00314260"/>
    <w:rsid w:val="00321696"/>
    <w:rsid w:val="00321D5F"/>
    <w:rsid w:val="00322C94"/>
    <w:rsid w:val="00330B65"/>
    <w:rsid w:val="0033285B"/>
    <w:rsid w:val="003334BD"/>
    <w:rsid w:val="00334977"/>
    <w:rsid w:val="003350D5"/>
    <w:rsid w:val="00336CEB"/>
    <w:rsid w:val="00352E46"/>
    <w:rsid w:val="00355542"/>
    <w:rsid w:val="00365BB4"/>
    <w:rsid w:val="00366B4E"/>
    <w:rsid w:val="00370B20"/>
    <w:rsid w:val="00373CB2"/>
    <w:rsid w:val="00374614"/>
    <w:rsid w:val="00376276"/>
    <w:rsid w:val="003811EE"/>
    <w:rsid w:val="00387236"/>
    <w:rsid w:val="00396B96"/>
    <w:rsid w:val="00396C4B"/>
    <w:rsid w:val="003A2828"/>
    <w:rsid w:val="003A6A77"/>
    <w:rsid w:val="003B0BA6"/>
    <w:rsid w:val="003B2501"/>
    <w:rsid w:val="003C71EF"/>
    <w:rsid w:val="003D132A"/>
    <w:rsid w:val="003E4598"/>
    <w:rsid w:val="003E5C70"/>
    <w:rsid w:val="003E5EDC"/>
    <w:rsid w:val="003F34FC"/>
    <w:rsid w:val="003F5416"/>
    <w:rsid w:val="003F7644"/>
    <w:rsid w:val="00400E0B"/>
    <w:rsid w:val="00402F6A"/>
    <w:rsid w:val="00404E64"/>
    <w:rsid w:val="00415034"/>
    <w:rsid w:val="004165A8"/>
    <w:rsid w:val="00422C50"/>
    <w:rsid w:val="00423F40"/>
    <w:rsid w:val="004262C6"/>
    <w:rsid w:val="004336ED"/>
    <w:rsid w:val="004347CC"/>
    <w:rsid w:val="00440AC0"/>
    <w:rsid w:val="00440D17"/>
    <w:rsid w:val="00442FFF"/>
    <w:rsid w:val="00443A81"/>
    <w:rsid w:val="00443C7E"/>
    <w:rsid w:val="00446ED6"/>
    <w:rsid w:val="00453989"/>
    <w:rsid w:val="00461F52"/>
    <w:rsid w:val="00472042"/>
    <w:rsid w:val="004761CA"/>
    <w:rsid w:val="00482B69"/>
    <w:rsid w:val="00487DD5"/>
    <w:rsid w:val="00490260"/>
    <w:rsid w:val="00496C47"/>
    <w:rsid w:val="00497F08"/>
    <w:rsid w:val="004A094F"/>
    <w:rsid w:val="004A495F"/>
    <w:rsid w:val="004B6EF1"/>
    <w:rsid w:val="004C21B4"/>
    <w:rsid w:val="004C4D3D"/>
    <w:rsid w:val="004D1652"/>
    <w:rsid w:val="004D5A94"/>
    <w:rsid w:val="004D75DB"/>
    <w:rsid w:val="004E2E75"/>
    <w:rsid w:val="004E4A94"/>
    <w:rsid w:val="004E5672"/>
    <w:rsid w:val="004F5560"/>
    <w:rsid w:val="004F69BF"/>
    <w:rsid w:val="004F7FDC"/>
    <w:rsid w:val="00506AFC"/>
    <w:rsid w:val="00514AF6"/>
    <w:rsid w:val="00515F6B"/>
    <w:rsid w:val="00524B8B"/>
    <w:rsid w:val="00532D2C"/>
    <w:rsid w:val="005335D0"/>
    <w:rsid w:val="00542DE9"/>
    <w:rsid w:val="00547CD1"/>
    <w:rsid w:val="005539E1"/>
    <w:rsid w:val="005600B8"/>
    <w:rsid w:val="00560D76"/>
    <w:rsid w:val="00563283"/>
    <w:rsid w:val="0056543B"/>
    <w:rsid w:val="0056732A"/>
    <w:rsid w:val="0056756E"/>
    <w:rsid w:val="00570610"/>
    <w:rsid w:val="00575F07"/>
    <w:rsid w:val="00580280"/>
    <w:rsid w:val="00580EC3"/>
    <w:rsid w:val="00587190"/>
    <w:rsid w:val="00592F6D"/>
    <w:rsid w:val="005B7047"/>
    <w:rsid w:val="005C2353"/>
    <w:rsid w:val="005C3809"/>
    <w:rsid w:val="005C52F2"/>
    <w:rsid w:val="005C6A47"/>
    <w:rsid w:val="005D26FC"/>
    <w:rsid w:val="005D4F1B"/>
    <w:rsid w:val="005D6867"/>
    <w:rsid w:val="005E79C1"/>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2A5E"/>
    <w:rsid w:val="006648E2"/>
    <w:rsid w:val="00665005"/>
    <w:rsid w:val="006652DE"/>
    <w:rsid w:val="006660ED"/>
    <w:rsid w:val="00670B6E"/>
    <w:rsid w:val="00673D8E"/>
    <w:rsid w:val="00680178"/>
    <w:rsid w:val="00681B3D"/>
    <w:rsid w:val="00682ADB"/>
    <w:rsid w:val="00692203"/>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08E6"/>
    <w:rsid w:val="00760F0D"/>
    <w:rsid w:val="00767D51"/>
    <w:rsid w:val="00772D23"/>
    <w:rsid w:val="007800FC"/>
    <w:rsid w:val="0078334E"/>
    <w:rsid w:val="00784005"/>
    <w:rsid w:val="00785DB1"/>
    <w:rsid w:val="007875AF"/>
    <w:rsid w:val="00790544"/>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1B61"/>
    <w:rsid w:val="00836ABE"/>
    <w:rsid w:val="008377AF"/>
    <w:rsid w:val="00842FF3"/>
    <w:rsid w:val="00866F1D"/>
    <w:rsid w:val="00867152"/>
    <w:rsid w:val="00870868"/>
    <w:rsid w:val="00880BF2"/>
    <w:rsid w:val="008901C7"/>
    <w:rsid w:val="00895AF1"/>
    <w:rsid w:val="00896C2A"/>
    <w:rsid w:val="00897800"/>
    <w:rsid w:val="008A1111"/>
    <w:rsid w:val="008B3E4C"/>
    <w:rsid w:val="008B3F24"/>
    <w:rsid w:val="008B575F"/>
    <w:rsid w:val="008C1340"/>
    <w:rsid w:val="008D0C8C"/>
    <w:rsid w:val="008D1252"/>
    <w:rsid w:val="008D21CB"/>
    <w:rsid w:val="008D5AE0"/>
    <w:rsid w:val="008D6A12"/>
    <w:rsid w:val="008E6925"/>
    <w:rsid w:val="008F085C"/>
    <w:rsid w:val="008F371B"/>
    <w:rsid w:val="008F561C"/>
    <w:rsid w:val="00906C1C"/>
    <w:rsid w:val="00910382"/>
    <w:rsid w:val="00912705"/>
    <w:rsid w:val="00914333"/>
    <w:rsid w:val="00927491"/>
    <w:rsid w:val="00933935"/>
    <w:rsid w:val="00936F82"/>
    <w:rsid w:val="00937E27"/>
    <w:rsid w:val="00941299"/>
    <w:rsid w:val="00944B5F"/>
    <w:rsid w:val="00946FAD"/>
    <w:rsid w:val="00951CC5"/>
    <w:rsid w:val="00953588"/>
    <w:rsid w:val="00956AA7"/>
    <w:rsid w:val="009605FF"/>
    <w:rsid w:val="00965755"/>
    <w:rsid w:val="0097038B"/>
    <w:rsid w:val="00970CF3"/>
    <w:rsid w:val="00972104"/>
    <w:rsid w:val="00974800"/>
    <w:rsid w:val="00977476"/>
    <w:rsid w:val="00981A24"/>
    <w:rsid w:val="00982385"/>
    <w:rsid w:val="00987F4A"/>
    <w:rsid w:val="00992DBE"/>
    <w:rsid w:val="009956DE"/>
    <w:rsid w:val="00997002"/>
    <w:rsid w:val="009A11C6"/>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16A9B"/>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2AE"/>
    <w:rsid w:val="00A66E76"/>
    <w:rsid w:val="00A726B7"/>
    <w:rsid w:val="00A75C00"/>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4BA4"/>
    <w:rsid w:val="00B65536"/>
    <w:rsid w:val="00B66E1A"/>
    <w:rsid w:val="00B67F0C"/>
    <w:rsid w:val="00B71531"/>
    <w:rsid w:val="00B73112"/>
    <w:rsid w:val="00B81D20"/>
    <w:rsid w:val="00B905EA"/>
    <w:rsid w:val="00B96E2D"/>
    <w:rsid w:val="00B97474"/>
    <w:rsid w:val="00BB4CF7"/>
    <w:rsid w:val="00BB55DE"/>
    <w:rsid w:val="00BB5690"/>
    <w:rsid w:val="00BB5C7B"/>
    <w:rsid w:val="00BC0CD5"/>
    <w:rsid w:val="00BC129A"/>
    <w:rsid w:val="00BC375B"/>
    <w:rsid w:val="00BC45BA"/>
    <w:rsid w:val="00BD35FA"/>
    <w:rsid w:val="00BD60CD"/>
    <w:rsid w:val="00BE1639"/>
    <w:rsid w:val="00BE5CE7"/>
    <w:rsid w:val="00BE77D8"/>
    <w:rsid w:val="00BF005F"/>
    <w:rsid w:val="00BF26A8"/>
    <w:rsid w:val="00BF3090"/>
    <w:rsid w:val="00BF6B0B"/>
    <w:rsid w:val="00BF6CA5"/>
    <w:rsid w:val="00BF70BB"/>
    <w:rsid w:val="00BF7388"/>
    <w:rsid w:val="00BF77AA"/>
    <w:rsid w:val="00C02398"/>
    <w:rsid w:val="00C03080"/>
    <w:rsid w:val="00C17F8B"/>
    <w:rsid w:val="00C22F85"/>
    <w:rsid w:val="00C233E6"/>
    <w:rsid w:val="00C335C4"/>
    <w:rsid w:val="00C36656"/>
    <w:rsid w:val="00C36BD2"/>
    <w:rsid w:val="00C41679"/>
    <w:rsid w:val="00C72D1E"/>
    <w:rsid w:val="00C73EAA"/>
    <w:rsid w:val="00C76D35"/>
    <w:rsid w:val="00C77E4F"/>
    <w:rsid w:val="00C80A56"/>
    <w:rsid w:val="00C82C17"/>
    <w:rsid w:val="00C8628A"/>
    <w:rsid w:val="00CA38C3"/>
    <w:rsid w:val="00CA6ED3"/>
    <w:rsid w:val="00CB1110"/>
    <w:rsid w:val="00CB27B2"/>
    <w:rsid w:val="00CB67E8"/>
    <w:rsid w:val="00CB6CED"/>
    <w:rsid w:val="00CB7BF8"/>
    <w:rsid w:val="00CC5A77"/>
    <w:rsid w:val="00CD29E9"/>
    <w:rsid w:val="00CD74FC"/>
    <w:rsid w:val="00CE3B38"/>
    <w:rsid w:val="00CF0284"/>
    <w:rsid w:val="00D00059"/>
    <w:rsid w:val="00D001FD"/>
    <w:rsid w:val="00D00FC0"/>
    <w:rsid w:val="00D01841"/>
    <w:rsid w:val="00D0306C"/>
    <w:rsid w:val="00D03B5A"/>
    <w:rsid w:val="00D05F39"/>
    <w:rsid w:val="00D12EAA"/>
    <w:rsid w:val="00D13B3B"/>
    <w:rsid w:val="00D14BE0"/>
    <w:rsid w:val="00D17719"/>
    <w:rsid w:val="00D1774C"/>
    <w:rsid w:val="00D204A6"/>
    <w:rsid w:val="00D204FB"/>
    <w:rsid w:val="00D22383"/>
    <w:rsid w:val="00D22C0A"/>
    <w:rsid w:val="00D235D9"/>
    <w:rsid w:val="00D257F5"/>
    <w:rsid w:val="00D30521"/>
    <w:rsid w:val="00D3445D"/>
    <w:rsid w:val="00D34FC8"/>
    <w:rsid w:val="00D41FDA"/>
    <w:rsid w:val="00D447D8"/>
    <w:rsid w:val="00D462B7"/>
    <w:rsid w:val="00D5031D"/>
    <w:rsid w:val="00D53728"/>
    <w:rsid w:val="00D566B0"/>
    <w:rsid w:val="00D60642"/>
    <w:rsid w:val="00D65085"/>
    <w:rsid w:val="00D73A1E"/>
    <w:rsid w:val="00D839F6"/>
    <w:rsid w:val="00D83EA1"/>
    <w:rsid w:val="00D85369"/>
    <w:rsid w:val="00D87396"/>
    <w:rsid w:val="00D904C6"/>
    <w:rsid w:val="00D909B5"/>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F23B0"/>
    <w:rsid w:val="00DF55B2"/>
    <w:rsid w:val="00DF59EE"/>
    <w:rsid w:val="00DF5B5D"/>
    <w:rsid w:val="00DF5B67"/>
    <w:rsid w:val="00DF668A"/>
    <w:rsid w:val="00E02B0E"/>
    <w:rsid w:val="00E078A4"/>
    <w:rsid w:val="00E10606"/>
    <w:rsid w:val="00E15989"/>
    <w:rsid w:val="00E204C1"/>
    <w:rsid w:val="00E3226C"/>
    <w:rsid w:val="00E325BC"/>
    <w:rsid w:val="00E33C04"/>
    <w:rsid w:val="00E36D5B"/>
    <w:rsid w:val="00E41115"/>
    <w:rsid w:val="00E41FE4"/>
    <w:rsid w:val="00E44766"/>
    <w:rsid w:val="00E46D9B"/>
    <w:rsid w:val="00E53D93"/>
    <w:rsid w:val="00E56002"/>
    <w:rsid w:val="00E56821"/>
    <w:rsid w:val="00E71274"/>
    <w:rsid w:val="00E74E50"/>
    <w:rsid w:val="00E800E8"/>
    <w:rsid w:val="00E80DC3"/>
    <w:rsid w:val="00E80E96"/>
    <w:rsid w:val="00E8150A"/>
    <w:rsid w:val="00E8290A"/>
    <w:rsid w:val="00E876AB"/>
    <w:rsid w:val="00E9311F"/>
    <w:rsid w:val="00E96127"/>
    <w:rsid w:val="00E967D9"/>
    <w:rsid w:val="00EA0DB1"/>
    <w:rsid w:val="00EA0F73"/>
    <w:rsid w:val="00EA10FB"/>
    <w:rsid w:val="00EA4DE3"/>
    <w:rsid w:val="00EA54B3"/>
    <w:rsid w:val="00EB26FB"/>
    <w:rsid w:val="00EC323E"/>
    <w:rsid w:val="00EC3E1C"/>
    <w:rsid w:val="00EC4AAF"/>
    <w:rsid w:val="00EC5B35"/>
    <w:rsid w:val="00ED4718"/>
    <w:rsid w:val="00ED5A2E"/>
    <w:rsid w:val="00ED5CD2"/>
    <w:rsid w:val="00ED6AF7"/>
    <w:rsid w:val="00EE6F0E"/>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736F9"/>
    <w:rsid w:val="00F76952"/>
    <w:rsid w:val="00F7746B"/>
    <w:rsid w:val="00F82688"/>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package" Target="embeddings/Microsoft_Word_Document1.docx"/><Relationship Id="rId26" Type="http://schemas.openxmlformats.org/officeDocument/2006/relationships/hyperlink" Target="http://ui.isend-itineris.co.uk/track/click.aspx?r=de044f5de1&amp;t=36b2f524ea&amp;k=e775219cd7c2441fb1e6"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yperlink" Target="http://www.journalofhealthvisiting.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healthvisitorpa@eoe.nhs.uk" TargetMode="External"/><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hyperlink" Target="mailto:healthvisitorpa@eoe.nhs.u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mailto:ab1829@coventry.ac.uk" TargetMode="External"/><Relationship Id="rId31" Type="http://schemas.openxmlformats.org/officeDocument/2006/relationships/hyperlink" Target="mailto:glyn.pritchard@nhs.net" TargetMode="External"/><Relationship Id="rId4" Type="http://schemas.microsoft.com/office/2007/relationships/stylesWithEffects" Target="stylesWithEffects.xml"/><Relationship Id="rId9" Type="http://schemas.openxmlformats.org/officeDocument/2006/relationships/hyperlink" Target="mailto:Prasanth.francis@nhs.net" TargetMode="External"/><Relationship Id="rId14" Type="http://schemas.openxmlformats.org/officeDocument/2006/relationships/hyperlink" Target="mailto:healthvisitorpa@eoe.nhs.uk" TargetMode="External"/><Relationship Id="rId22" Type="http://schemas.openxmlformats.org/officeDocument/2006/relationships/oleObject" Target="embeddings/oleObject4.bin"/><Relationship Id="rId27" Type="http://schemas.openxmlformats.org/officeDocument/2006/relationships/hyperlink" Target="http://ui.isend-itineris.co.uk/track/click.aspx?r=8e0d30631e&amp;t=36b2f524ea&amp;k=961e50933331427eadd0" TargetMode="External"/><Relationship Id="rId30" Type="http://schemas.openxmlformats.org/officeDocument/2006/relationships/hyperlink" Target="mailto:Julia.whiting@eoe.nhs.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AD95B-B829-4855-BE38-0D143CA6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Pages>
  <Words>1285</Words>
  <Characters>8195</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9462</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23</cp:revision>
  <cp:lastPrinted>2013-01-21T10:25:00Z</cp:lastPrinted>
  <dcterms:created xsi:type="dcterms:W3CDTF">2013-01-03T15:18:00Z</dcterms:created>
  <dcterms:modified xsi:type="dcterms:W3CDTF">2013-01-21T10:25:00Z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